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5F2" w:rsidRDefault="00A80B11" w:rsidP="00A2522B">
      <w:pPr>
        <w:ind w:leftChars="100" w:left="240"/>
        <w:jc w:val="center"/>
        <w:rPr>
          <w:rFonts w:ascii="標楷體" w:eastAsia="標楷體"/>
          <w:sz w:val="32"/>
        </w:rPr>
      </w:pPr>
      <w:r>
        <w:rPr>
          <w:rFonts w:ascii="標楷體" w:eastAsia="標楷體" w:hint="eastAsia"/>
        </w:rPr>
        <w:t xml:space="preserve"> </w:t>
      </w:r>
      <w:r w:rsidR="008165F2">
        <w:rPr>
          <w:rFonts w:ascii="標楷體" w:eastAsia="標楷體" w:hint="eastAsia"/>
        </w:rPr>
        <w:t xml:space="preserve">   </w:t>
      </w:r>
      <w:r w:rsidR="008165F2">
        <w:rPr>
          <w:rFonts w:ascii="標楷體" w:eastAsia="標楷體" w:hint="eastAsia"/>
          <w:sz w:val="32"/>
        </w:rPr>
        <w:t xml:space="preserve">永和復康醫院緊急災害應變措施計劃 </w:t>
      </w:r>
    </w:p>
    <w:p w:rsidR="008165F2" w:rsidRDefault="008165F2" w:rsidP="008165F2">
      <w:pPr>
        <w:spacing w:line="0" w:lineRule="atLeast"/>
        <w:ind w:right="400"/>
        <w:jc w:val="center"/>
        <w:rPr>
          <w:rFonts w:ascii="標楷體" w:eastAsia="標楷體"/>
          <w:sz w:val="16"/>
          <w:szCs w:val="16"/>
        </w:rPr>
      </w:pPr>
      <w:r>
        <w:rPr>
          <w:rFonts w:ascii="標楷體" w:eastAsia="標楷體" w:hint="eastAsia"/>
          <w:sz w:val="32"/>
        </w:rPr>
        <w:t>【</w:t>
      </w:r>
      <w:r w:rsidR="005D52FB">
        <w:rPr>
          <w:rFonts w:ascii="標楷體" w:eastAsia="標楷體" w:hint="eastAsia"/>
          <w:sz w:val="32"/>
        </w:rPr>
        <w:t>112</w:t>
      </w:r>
      <w:r>
        <w:rPr>
          <w:rFonts w:ascii="標楷體" w:eastAsia="標楷體" w:hint="eastAsia"/>
          <w:sz w:val="32"/>
        </w:rPr>
        <w:t>年度】</w:t>
      </w:r>
    </w:p>
    <w:p w:rsidR="008165F2" w:rsidRDefault="008165F2" w:rsidP="00A22E40">
      <w:pPr>
        <w:spacing w:line="0" w:lineRule="atLeast"/>
        <w:ind w:right="320"/>
        <w:jc w:val="right"/>
        <w:rPr>
          <w:rFonts w:ascii="標楷體" w:eastAsia="標楷體"/>
          <w:sz w:val="16"/>
          <w:szCs w:val="16"/>
        </w:rPr>
      </w:pPr>
      <w:r>
        <w:rPr>
          <w:rFonts w:ascii="標楷體" w:eastAsia="標楷體" w:hint="eastAsia"/>
          <w:sz w:val="16"/>
          <w:szCs w:val="16"/>
        </w:rPr>
        <w:t xml:space="preserve">105年06月22日修訂  </w:t>
      </w:r>
    </w:p>
    <w:p w:rsidR="008165F2" w:rsidRDefault="00444A40" w:rsidP="00A22E40">
      <w:pPr>
        <w:wordWrap w:val="0"/>
        <w:spacing w:line="0" w:lineRule="atLeast"/>
        <w:ind w:right="320"/>
        <w:jc w:val="right"/>
        <w:rPr>
          <w:rFonts w:ascii="標楷體" w:eastAsia="標楷體"/>
          <w:sz w:val="16"/>
          <w:szCs w:val="16"/>
        </w:rPr>
      </w:pPr>
      <w:r>
        <w:rPr>
          <w:rFonts w:ascii="標楷體" w:eastAsia="標楷體" w:hint="eastAsia"/>
          <w:sz w:val="16"/>
          <w:szCs w:val="16"/>
        </w:rPr>
        <w:t>106年</w:t>
      </w:r>
      <w:r w:rsidR="00C77A56">
        <w:rPr>
          <w:rFonts w:ascii="標楷體" w:eastAsia="標楷體" w:hint="eastAsia"/>
          <w:sz w:val="16"/>
          <w:szCs w:val="16"/>
        </w:rPr>
        <w:t>12</w:t>
      </w:r>
      <w:r>
        <w:rPr>
          <w:rFonts w:ascii="標楷體" w:eastAsia="標楷體" w:hint="eastAsia"/>
          <w:sz w:val="16"/>
          <w:szCs w:val="16"/>
        </w:rPr>
        <w:t>月</w:t>
      </w:r>
      <w:r w:rsidR="00C77A56">
        <w:rPr>
          <w:rFonts w:ascii="標楷體" w:eastAsia="標楷體" w:hint="eastAsia"/>
          <w:sz w:val="16"/>
          <w:szCs w:val="16"/>
        </w:rPr>
        <w:t>20</w:t>
      </w:r>
      <w:r>
        <w:rPr>
          <w:rFonts w:ascii="標楷體" w:eastAsia="標楷體" w:hint="eastAsia"/>
          <w:sz w:val="16"/>
          <w:szCs w:val="16"/>
        </w:rPr>
        <w:t>日修訂</w:t>
      </w:r>
    </w:p>
    <w:p w:rsidR="00D70CBE" w:rsidRDefault="00D70CBE" w:rsidP="00D70CBE">
      <w:pPr>
        <w:wordWrap w:val="0"/>
        <w:spacing w:line="0" w:lineRule="atLeast"/>
        <w:ind w:right="320"/>
        <w:jc w:val="right"/>
        <w:rPr>
          <w:rFonts w:ascii="標楷體" w:eastAsia="標楷體"/>
          <w:sz w:val="16"/>
          <w:szCs w:val="16"/>
        </w:rPr>
      </w:pPr>
      <w:r>
        <w:rPr>
          <w:rFonts w:ascii="標楷體" w:eastAsia="標楷體" w:hint="eastAsia"/>
          <w:sz w:val="16"/>
          <w:szCs w:val="16"/>
        </w:rPr>
        <w:t>107年12月07日修訂</w:t>
      </w:r>
    </w:p>
    <w:p w:rsidR="00D70CBE" w:rsidRDefault="000072EF" w:rsidP="000072EF">
      <w:pPr>
        <w:spacing w:line="0" w:lineRule="atLeast"/>
        <w:ind w:right="320"/>
        <w:jc w:val="right"/>
        <w:rPr>
          <w:rFonts w:ascii="標楷體" w:eastAsia="標楷體"/>
          <w:sz w:val="16"/>
          <w:szCs w:val="16"/>
        </w:rPr>
      </w:pPr>
      <w:r>
        <w:rPr>
          <w:rFonts w:ascii="標楷體" w:eastAsia="標楷體" w:hint="eastAsia"/>
          <w:sz w:val="16"/>
          <w:szCs w:val="16"/>
        </w:rPr>
        <w:t>108年07月26日修訂</w:t>
      </w:r>
    </w:p>
    <w:p w:rsidR="000D0DBE" w:rsidRDefault="000D0DBE" w:rsidP="000072EF">
      <w:pPr>
        <w:spacing w:line="0" w:lineRule="atLeast"/>
        <w:ind w:right="320"/>
        <w:jc w:val="right"/>
        <w:rPr>
          <w:rFonts w:ascii="標楷體" w:eastAsia="標楷體"/>
          <w:sz w:val="16"/>
          <w:szCs w:val="16"/>
        </w:rPr>
      </w:pPr>
      <w:r>
        <w:rPr>
          <w:rFonts w:ascii="標楷體" w:eastAsia="標楷體" w:hint="eastAsia"/>
          <w:sz w:val="16"/>
          <w:szCs w:val="16"/>
        </w:rPr>
        <w:t>109年05月15日修訂</w:t>
      </w:r>
    </w:p>
    <w:p w:rsidR="00822107" w:rsidRDefault="00822107" w:rsidP="000072EF">
      <w:pPr>
        <w:spacing w:line="0" w:lineRule="atLeast"/>
        <w:ind w:right="320"/>
        <w:jc w:val="right"/>
        <w:rPr>
          <w:rFonts w:ascii="標楷體" w:eastAsia="標楷體"/>
          <w:sz w:val="16"/>
          <w:szCs w:val="16"/>
        </w:rPr>
      </w:pPr>
      <w:r>
        <w:rPr>
          <w:rFonts w:ascii="標楷體" w:eastAsia="標楷體" w:hint="eastAsia"/>
          <w:sz w:val="16"/>
          <w:szCs w:val="16"/>
        </w:rPr>
        <w:t>110年10月18日修訂</w:t>
      </w:r>
    </w:p>
    <w:p w:rsidR="00184750" w:rsidRDefault="00184750" w:rsidP="000072EF">
      <w:pPr>
        <w:spacing w:line="0" w:lineRule="atLeast"/>
        <w:ind w:right="320"/>
        <w:jc w:val="right"/>
        <w:rPr>
          <w:rFonts w:ascii="標楷體" w:eastAsia="標楷體"/>
          <w:sz w:val="16"/>
          <w:szCs w:val="16"/>
        </w:rPr>
      </w:pPr>
      <w:r>
        <w:rPr>
          <w:rFonts w:ascii="標楷體" w:eastAsia="標楷體" w:hint="eastAsia"/>
          <w:sz w:val="16"/>
          <w:szCs w:val="16"/>
        </w:rPr>
        <w:t>111年07月27日修訂</w:t>
      </w:r>
    </w:p>
    <w:p w:rsidR="00A22E40" w:rsidRDefault="00A22E40" w:rsidP="000072EF">
      <w:pPr>
        <w:spacing w:line="0" w:lineRule="atLeast"/>
        <w:ind w:right="320"/>
        <w:jc w:val="right"/>
        <w:rPr>
          <w:rFonts w:ascii="標楷體" w:eastAsia="標楷體"/>
          <w:sz w:val="16"/>
          <w:szCs w:val="16"/>
        </w:rPr>
      </w:pPr>
      <w:r>
        <w:rPr>
          <w:rFonts w:ascii="標楷體" w:eastAsia="標楷體" w:hint="eastAsia"/>
          <w:sz w:val="16"/>
          <w:szCs w:val="16"/>
        </w:rPr>
        <w:t>111年12月05日修訂</w:t>
      </w:r>
    </w:p>
    <w:p w:rsidR="000520BA" w:rsidRPr="00AA229A" w:rsidRDefault="000520BA" w:rsidP="000072EF">
      <w:pPr>
        <w:spacing w:line="0" w:lineRule="atLeast"/>
        <w:ind w:right="320"/>
        <w:jc w:val="right"/>
        <w:rPr>
          <w:rFonts w:ascii="標楷體" w:eastAsia="標楷體"/>
          <w:sz w:val="16"/>
          <w:szCs w:val="16"/>
        </w:rPr>
      </w:pPr>
      <w:r>
        <w:rPr>
          <w:rFonts w:ascii="標楷體" w:eastAsia="標楷體" w:hint="eastAsia"/>
          <w:sz w:val="16"/>
          <w:szCs w:val="16"/>
        </w:rPr>
        <w:t>112年03月29日修訂</w:t>
      </w:r>
    </w:p>
    <w:p w:rsidR="008165F2" w:rsidRPr="009229A3" w:rsidRDefault="008165F2" w:rsidP="008165F2">
      <w:pPr>
        <w:numPr>
          <w:ilvl w:val="0"/>
          <w:numId w:val="1"/>
        </w:numPr>
        <w:rPr>
          <w:rFonts w:ascii="標楷體" w:eastAsia="標楷體"/>
          <w:b/>
          <w:sz w:val="28"/>
          <w:szCs w:val="28"/>
        </w:rPr>
      </w:pPr>
      <w:r w:rsidRPr="009229A3">
        <w:rPr>
          <w:rFonts w:ascii="標楷體" w:eastAsia="標楷體" w:hint="eastAsia"/>
          <w:b/>
          <w:sz w:val="28"/>
          <w:szCs w:val="28"/>
        </w:rPr>
        <w:t>依據：</w:t>
      </w:r>
    </w:p>
    <w:p w:rsidR="008165F2" w:rsidRPr="008165F2" w:rsidRDefault="008165F2" w:rsidP="008165F2">
      <w:pPr>
        <w:ind w:left="480"/>
        <w:rPr>
          <w:rFonts w:ascii="標楷體" w:eastAsia="標楷體"/>
          <w:sz w:val="26"/>
          <w:szCs w:val="26"/>
        </w:rPr>
      </w:pPr>
      <w:r w:rsidRPr="008165F2">
        <w:rPr>
          <w:rFonts w:ascii="標楷體" w:eastAsia="標楷體" w:hint="eastAsia"/>
          <w:sz w:val="26"/>
          <w:szCs w:val="26"/>
        </w:rPr>
        <w:t>一、依台北縣衛生局93年12月28日北衛醫字第0930055841號辦理。</w:t>
      </w:r>
    </w:p>
    <w:p w:rsidR="008165F2" w:rsidRPr="008165F2" w:rsidRDefault="008165F2" w:rsidP="008165F2">
      <w:pPr>
        <w:ind w:leftChars="200" w:left="1000" w:hangingChars="200" w:hanging="520"/>
        <w:rPr>
          <w:rFonts w:ascii="標楷體" w:eastAsia="標楷體"/>
          <w:sz w:val="26"/>
          <w:szCs w:val="26"/>
        </w:rPr>
      </w:pPr>
      <w:r w:rsidRPr="008165F2">
        <w:rPr>
          <w:rFonts w:ascii="標楷體" w:eastAsia="標楷體" w:hint="eastAsia"/>
          <w:sz w:val="26"/>
          <w:szCs w:val="26"/>
        </w:rPr>
        <w:t>二、行政院衛生屬醫字第0930221848號函「醫院緊急災害應變措施及檢查辦法」。</w:t>
      </w:r>
    </w:p>
    <w:p w:rsidR="00992A81" w:rsidRDefault="005130D1" w:rsidP="005130D1">
      <w:pPr>
        <w:ind w:leftChars="200" w:left="1000" w:hangingChars="200" w:hanging="520"/>
        <w:rPr>
          <w:rFonts w:ascii="標楷體" w:eastAsia="標楷體"/>
          <w:sz w:val="26"/>
          <w:szCs w:val="26"/>
        </w:rPr>
      </w:pPr>
      <w:r>
        <w:rPr>
          <w:rFonts w:ascii="標楷體" w:eastAsia="標楷體" w:hint="eastAsia"/>
          <w:sz w:val="26"/>
          <w:szCs w:val="26"/>
        </w:rPr>
        <w:t>三、依</w:t>
      </w:r>
      <w:r>
        <w:rPr>
          <w:rFonts w:ascii="標楷體" w:eastAsia="標楷體" w:hAnsi="標楷體" w:hint="eastAsia"/>
          <w:sz w:val="26"/>
          <w:szCs w:val="26"/>
        </w:rPr>
        <w:t>「</w:t>
      </w:r>
      <w:r>
        <w:rPr>
          <w:rFonts w:ascii="標楷體" w:eastAsia="標楷體" w:hint="eastAsia"/>
          <w:sz w:val="26"/>
          <w:szCs w:val="26"/>
        </w:rPr>
        <w:t>醫療法第二十五條第二項</w:t>
      </w:r>
      <w:r>
        <w:rPr>
          <w:rFonts w:ascii="標楷體" w:eastAsia="標楷體" w:hAnsi="標楷體" w:hint="eastAsia"/>
          <w:sz w:val="26"/>
          <w:szCs w:val="26"/>
        </w:rPr>
        <w:t>」</w:t>
      </w:r>
      <w:r>
        <w:rPr>
          <w:rFonts w:ascii="標楷體" w:eastAsia="標楷體" w:hint="eastAsia"/>
          <w:sz w:val="26"/>
          <w:szCs w:val="26"/>
        </w:rPr>
        <w:t>規定辦理</w:t>
      </w:r>
    </w:p>
    <w:p w:rsidR="005130D1" w:rsidRPr="005130D1" w:rsidRDefault="005130D1" w:rsidP="005130D1">
      <w:pPr>
        <w:ind w:leftChars="200" w:left="1000" w:hangingChars="200" w:hanging="520"/>
        <w:rPr>
          <w:rFonts w:ascii="標楷體" w:eastAsia="標楷體"/>
          <w:sz w:val="26"/>
          <w:szCs w:val="26"/>
        </w:rPr>
      </w:pPr>
      <w:r>
        <w:rPr>
          <w:rFonts w:ascii="標楷體" w:eastAsia="標楷體" w:hint="eastAsia"/>
          <w:sz w:val="26"/>
          <w:szCs w:val="26"/>
        </w:rPr>
        <w:t>四</w:t>
      </w:r>
      <w:r>
        <w:rPr>
          <w:rFonts w:ascii="標楷體" w:eastAsia="標楷體" w:hAnsi="標楷體" w:hint="eastAsia"/>
          <w:sz w:val="26"/>
          <w:szCs w:val="26"/>
        </w:rPr>
        <w:t>、</w:t>
      </w:r>
      <w:r>
        <w:rPr>
          <w:rFonts w:ascii="標楷體" w:eastAsia="標楷體" w:hint="eastAsia"/>
          <w:sz w:val="26"/>
          <w:szCs w:val="26"/>
        </w:rPr>
        <w:t>依據108年度醫院舉辦之</w:t>
      </w:r>
      <w:r>
        <w:rPr>
          <w:rFonts w:ascii="標楷體" w:eastAsia="標楷體" w:hAnsi="標楷體" w:hint="eastAsia"/>
          <w:sz w:val="26"/>
          <w:szCs w:val="26"/>
        </w:rPr>
        <w:t>「</w:t>
      </w:r>
      <w:r>
        <w:rPr>
          <w:rFonts w:ascii="標楷體" w:eastAsia="標楷體" w:hint="eastAsia"/>
          <w:sz w:val="26"/>
          <w:szCs w:val="26"/>
        </w:rPr>
        <w:t>緊急應辦演習</w:t>
      </w:r>
      <w:r>
        <w:rPr>
          <w:rFonts w:ascii="標楷體" w:eastAsia="標楷體" w:hAnsi="標楷體" w:hint="eastAsia"/>
          <w:sz w:val="26"/>
          <w:szCs w:val="26"/>
        </w:rPr>
        <w:t>，</w:t>
      </w:r>
      <w:r>
        <w:rPr>
          <w:rFonts w:ascii="標楷體" w:eastAsia="標楷體" w:hint="eastAsia"/>
          <w:sz w:val="26"/>
          <w:szCs w:val="26"/>
        </w:rPr>
        <w:t>桌上模擬演練檢討改善事項及新北市衛生局火災緊急應變督導考核</w:t>
      </w:r>
      <w:r>
        <w:rPr>
          <w:rFonts w:ascii="標楷體" w:eastAsia="標楷體" w:hAnsi="標楷體" w:hint="eastAsia"/>
          <w:sz w:val="26"/>
          <w:szCs w:val="26"/>
        </w:rPr>
        <w:t>，</w:t>
      </w:r>
      <w:r>
        <w:rPr>
          <w:rFonts w:ascii="標楷體" w:eastAsia="標楷體" w:hint="eastAsia"/>
          <w:sz w:val="26"/>
          <w:szCs w:val="26"/>
        </w:rPr>
        <w:t>計劃書</w:t>
      </w:r>
      <w:r w:rsidR="00436B3F">
        <w:rPr>
          <w:rFonts w:ascii="標楷體" w:eastAsia="標楷體" w:hint="eastAsia"/>
          <w:sz w:val="26"/>
          <w:szCs w:val="26"/>
        </w:rPr>
        <w:t>面審查等委員意見</w:t>
      </w:r>
      <w:r w:rsidR="00436B3F">
        <w:rPr>
          <w:rFonts w:ascii="標楷體" w:eastAsia="標楷體" w:hAnsi="標楷體" w:hint="eastAsia"/>
          <w:sz w:val="26"/>
          <w:szCs w:val="26"/>
        </w:rPr>
        <w:t>」</w:t>
      </w:r>
      <w:r w:rsidR="00436B3F">
        <w:rPr>
          <w:rFonts w:ascii="標楷體" w:eastAsia="標楷體" w:hint="eastAsia"/>
          <w:sz w:val="26"/>
          <w:szCs w:val="26"/>
        </w:rPr>
        <w:t>辦理修正</w:t>
      </w:r>
    </w:p>
    <w:p w:rsidR="008165F2" w:rsidRPr="009229A3" w:rsidRDefault="008165F2" w:rsidP="008165F2">
      <w:pPr>
        <w:numPr>
          <w:ilvl w:val="0"/>
          <w:numId w:val="1"/>
        </w:numPr>
        <w:rPr>
          <w:rFonts w:ascii="標楷體" w:eastAsia="標楷體"/>
          <w:b/>
          <w:sz w:val="26"/>
          <w:szCs w:val="26"/>
        </w:rPr>
      </w:pPr>
      <w:r w:rsidRPr="009229A3">
        <w:rPr>
          <w:rFonts w:ascii="標楷體" w:eastAsia="標楷體" w:hint="eastAsia"/>
          <w:b/>
          <w:sz w:val="26"/>
          <w:szCs w:val="26"/>
        </w:rPr>
        <w:t>目的：</w:t>
      </w:r>
    </w:p>
    <w:p w:rsidR="00A82A32" w:rsidRDefault="008165F2" w:rsidP="00446B3B">
      <w:pPr>
        <w:ind w:leftChars="200" w:left="480"/>
        <w:rPr>
          <w:rFonts w:ascii="標楷體" w:eastAsia="標楷體" w:hAnsi="Courier New" w:cs="標楷體"/>
          <w:kern w:val="0"/>
          <w:sz w:val="26"/>
          <w:szCs w:val="26"/>
        </w:rPr>
      </w:pPr>
      <w:r w:rsidRPr="008165F2">
        <w:rPr>
          <w:rFonts w:ascii="標楷體" w:eastAsia="標楷體" w:hAnsi="Courier New" w:cs="標楷體" w:hint="eastAsia"/>
          <w:w w:val="99"/>
          <w:kern w:val="0"/>
          <w:sz w:val="26"/>
          <w:szCs w:val="26"/>
        </w:rPr>
        <w:t>為醫院遇</w:t>
      </w:r>
      <w:r w:rsidRPr="008165F2">
        <w:rPr>
          <w:rFonts w:ascii="標楷體" w:eastAsia="標楷體" w:hAnsi="Courier New" w:cs="標楷體" w:hint="eastAsia"/>
          <w:spacing w:val="5"/>
          <w:w w:val="99"/>
          <w:kern w:val="0"/>
          <w:sz w:val="26"/>
          <w:szCs w:val="26"/>
        </w:rPr>
        <w:t>緊</w:t>
      </w:r>
      <w:r w:rsidRPr="008165F2">
        <w:rPr>
          <w:rFonts w:ascii="標楷體" w:eastAsia="標楷體" w:hAnsi="Courier New" w:cs="標楷體" w:hint="eastAsia"/>
          <w:w w:val="99"/>
          <w:kern w:val="0"/>
          <w:sz w:val="26"/>
          <w:szCs w:val="26"/>
        </w:rPr>
        <w:t>急災害</w:t>
      </w:r>
      <w:r w:rsidRPr="008165F2">
        <w:rPr>
          <w:rFonts w:ascii="Courier New" w:eastAsia="標楷體" w:hAnsi="Courier New" w:cs="Courier New"/>
          <w:w w:val="83"/>
          <w:kern w:val="0"/>
          <w:sz w:val="26"/>
          <w:szCs w:val="26"/>
        </w:rPr>
        <w:t>(</w:t>
      </w:r>
      <w:r w:rsidRPr="008165F2">
        <w:rPr>
          <w:rFonts w:ascii="標楷體" w:eastAsia="標楷體" w:hint="eastAsia"/>
          <w:sz w:val="26"/>
          <w:szCs w:val="26"/>
        </w:rPr>
        <w:t>天然災害颱風水災</w:t>
      </w:r>
      <w:r w:rsidRPr="008165F2">
        <w:rPr>
          <w:rFonts w:ascii="標楷體" w:eastAsia="標楷體" w:hAnsi="Courier New" w:cs="標楷體" w:hint="eastAsia"/>
          <w:spacing w:val="5"/>
          <w:w w:val="99"/>
          <w:kern w:val="0"/>
          <w:sz w:val="26"/>
          <w:szCs w:val="26"/>
        </w:rPr>
        <w:t>、</w:t>
      </w:r>
      <w:r w:rsidR="00505C0D">
        <w:rPr>
          <w:rFonts w:ascii="標楷體" w:eastAsia="標楷體" w:hAnsi="Courier New" w:cs="標楷體" w:hint="eastAsia"/>
          <w:spacing w:val="5"/>
          <w:w w:val="99"/>
          <w:kern w:val="0"/>
          <w:sz w:val="26"/>
          <w:szCs w:val="26"/>
        </w:rPr>
        <w:t>地</w:t>
      </w:r>
      <w:r w:rsidRPr="008165F2">
        <w:rPr>
          <w:rFonts w:ascii="標楷體" w:eastAsia="標楷體" w:hAnsi="Courier New" w:cs="標楷體" w:hint="eastAsia"/>
          <w:w w:val="99"/>
          <w:kern w:val="0"/>
          <w:sz w:val="26"/>
          <w:szCs w:val="26"/>
        </w:rPr>
        <w:t>震</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火災、停電</w:t>
      </w:r>
      <w:r w:rsidRPr="008165F2">
        <w:rPr>
          <w:rFonts w:ascii="標楷體" w:eastAsia="標楷體" w:hAnsi="Courier New" w:cs="標楷體" w:hint="eastAsia"/>
          <w:spacing w:val="5"/>
          <w:w w:val="99"/>
          <w:kern w:val="0"/>
          <w:sz w:val="26"/>
          <w:szCs w:val="26"/>
        </w:rPr>
        <w:t>、</w:t>
      </w:r>
      <w:r w:rsidR="00361904">
        <w:rPr>
          <w:rFonts w:ascii="標楷體" w:eastAsia="標楷體" w:hAnsi="Courier New" w:cs="標楷體" w:hint="eastAsia"/>
          <w:w w:val="99"/>
          <w:kern w:val="0"/>
          <w:sz w:val="26"/>
          <w:szCs w:val="26"/>
        </w:rPr>
        <w:t>停水、停氧、電梯</w:t>
      </w:r>
      <w:r w:rsidRPr="008165F2">
        <w:rPr>
          <w:rFonts w:ascii="標楷體" w:eastAsia="標楷體" w:hAnsi="Courier New" w:cs="標楷體"/>
          <w:w w:val="99"/>
          <w:kern w:val="0"/>
          <w:sz w:val="26"/>
          <w:szCs w:val="26"/>
        </w:rPr>
        <w:t>…</w:t>
      </w:r>
      <w:r w:rsidRPr="008165F2">
        <w:rPr>
          <w:rFonts w:ascii="標楷體" w:eastAsia="標楷體" w:hAnsi="Courier New" w:cs="標楷體" w:hint="eastAsia"/>
          <w:w w:val="99"/>
          <w:kern w:val="0"/>
          <w:sz w:val="26"/>
          <w:szCs w:val="26"/>
        </w:rPr>
        <w:t>等</w:t>
      </w:r>
      <w:r w:rsidRPr="008165F2">
        <w:rPr>
          <w:rFonts w:ascii="Courier New" w:eastAsia="標楷體" w:hAnsi="Courier New" w:cs="Courier New"/>
          <w:w w:val="83"/>
          <w:kern w:val="0"/>
          <w:sz w:val="26"/>
          <w:szCs w:val="26"/>
        </w:rPr>
        <w:t>)</w:t>
      </w:r>
      <w:r w:rsidRPr="008165F2">
        <w:rPr>
          <w:rFonts w:ascii="標楷體" w:eastAsia="標楷體" w:hAnsi="Courier New" w:cs="標楷體" w:hint="eastAsia"/>
          <w:w w:val="99"/>
          <w:kern w:val="0"/>
          <w:sz w:val="26"/>
          <w:szCs w:val="26"/>
        </w:rPr>
        <w:t>，能依</w:t>
      </w:r>
      <w:r w:rsidRPr="008165F2">
        <w:rPr>
          <w:rFonts w:ascii="標楷體" w:eastAsia="標楷體" w:hAnsi="Courier New" w:cs="標楷體" w:hint="eastAsia"/>
          <w:spacing w:val="5"/>
          <w:w w:val="99"/>
          <w:kern w:val="0"/>
          <w:sz w:val="26"/>
          <w:szCs w:val="26"/>
        </w:rPr>
        <w:t>此</w:t>
      </w:r>
      <w:r w:rsidRPr="008165F2">
        <w:rPr>
          <w:rFonts w:ascii="標楷體" w:eastAsia="標楷體" w:hAnsi="Courier New" w:cs="標楷體" w:hint="eastAsia"/>
          <w:w w:val="99"/>
          <w:kern w:val="0"/>
          <w:sz w:val="26"/>
          <w:szCs w:val="26"/>
        </w:rPr>
        <w:t>標準</w:t>
      </w:r>
      <w:r w:rsidRPr="008165F2">
        <w:rPr>
          <w:rFonts w:ascii="標楷體" w:eastAsia="標楷體" w:hAnsi="Courier New" w:cs="標楷體" w:hint="eastAsia"/>
          <w:spacing w:val="5"/>
          <w:w w:val="99"/>
          <w:kern w:val="0"/>
          <w:sz w:val="26"/>
          <w:szCs w:val="26"/>
        </w:rPr>
        <w:t>作</w:t>
      </w:r>
      <w:r w:rsidRPr="008165F2">
        <w:rPr>
          <w:rFonts w:ascii="標楷體" w:eastAsia="標楷體" w:hAnsi="Courier New" w:cs="標楷體" w:hint="eastAsia"/>
          <w:w w:val="99"/>
          <w:kern w:val="0"/>
          <w:sz w:val="26"/>
          <w:szCs w:val="26"/>
        </w:rPr>
        <w:t>業流程，進行處理</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以確保院內</w:t>
      </w:r>
      <w:r w:rsidRPr="008165F2">
        <w:rPr>
          <w:rFonts w:ascii="標楷體" w:eastAsia="標楷體" w:hAnsi="Courier New" w:cs="標楷體"/>
          <w:w w:val="99"/>
          <w:kern w:val="0"/>
          <w:sz w:val="26"/>
          <w:szCs w:val="26"/>
        </w:rPr>
        <w:t xml:space="preserve"> </w:t>
      </w:r>
      <w:r w:rsidRPr="008165F2">
        <w:rPr>
          <w:rFonts w:ascii="標楷體" w:eastAsia="標楷體" w:hAnsi="Courier New" w:cs="標楷體" w:hint="eastAsia"/>
          <w:kern w:val="0"/>
          <w:sz w:val="26"/>
          <w:szCs w:val="26"/>
        </w:rPr>
        <w:t>人、事、物</w:t>
      </w:r>
      <w:r w:rsidRPr="008165F2">
        <w:rPr>
          <w:rFonts w:ascii="標楷體" w:eastAsia="標楷體" w:hAnsi="Courier New" w:cs="標楷體" w:hint="eastAsia"/>
          <w:spacing w:val="5"/>
          <w:kern w:val="0"/>
          <w:sz w:val="26"/>
          <w:szCs w:val="26"/>
        </w:rPr>
        <w:t>之</w:t>
      </w:r>
      <w:r w:rsidRPr="008165F2">
        <w:rPr>
          <w:rFonts w:ascii="標楷體" w:eastAsia="標楷體" w:hAnsi="Courier New" w:cs="標楷體" w:hint="eastAsia"/>
          <w:kern w:val="0"/>
          <w:sz w:val="26"/>
          <w:szCs w:val="26"/>
        </w:rPr>
        <w:t>安全。</w:t>
      </w:r>
    </w:p>
    <w:p w:rsidR="00A82A32" w:rsidRPr="00A82A32" w:rsidRDefault="00A82A32" w:rsidP="00A82A32">
      <w:pPr>
        <w:rPr>
          <w:rFonts w:ascii="標楷體" w:eastAsia="標楷體" w:hAnsi="標楷體"/>
          <w:sz w:val="26"/>
          <w:szCs w:val="26"/>
        </w:rPr>
      </w:pPr>
      <w:r w:rsidRPr="00A82A32">
        <w:rPr>
          <w:rFonts w:ascii="標楷體" w:eastAsia="標楷體" w:hAnsi="標楷體" w:hint="eastAsia"/>
          <w:sz w:val="26"/>
          <w:szCs w:val="26"/>
        </w:rPr>
        <w:t>本院緊急應變計畫管理的分期將分四部份做準備：</w:t>
      </w:r>
    </w:p>
    <w:p w:rsidR="00A82A32" w:rsidRPr="00A82A32" w:rsidRDefault="00A82A32" w:rsidP="00A82A32">
      <w:pPr>
        <w:numPr>
          <w:ilvl w:val="0"/>
          <w:numId w:val="28"/>
        </w:numPr>
        <w:rPr>
          <w:rFonts w:ascii="標楷體" w:eastAsia="標楷體" w:hAnsi="標楷體"/>
          <w:sz w:val="26"/>
          <w:szCs w:val="26"/>
        </w:rPr>
      </w:pPr>
      <w:r w:rsidRPr="00A82A32">
        <w:rPr>
          <w:rFonts w:ascii="標楷體" w:eastAsia="標楷體" w:hAnsi="標楷體" w:hint="eastAsia"/>
          <w:sz w:val="26"/>
          <w:szCs w:val="26"/>
        </w:rPr>
        <w:t>減災預防</w:t>
      </w:r>
    </w:p>
    <w:p w:rsidR="00A82A32" w:rsidRPr="00A82A32" w:rsidRDefault="00A82A32" w:rsidP="00A82A32">
      <w:pPr>
        <w:numPr>
          <w:ilvl w:val="0"/>
          <w:numId w:val="28"/>
        </w:numPr>
        <w:rPr>
          <w:rFonts w:ascii="標楷體" w:eastAsia="標楷體" w:hAnsi="標楷體"/>
          <w:sz w:val="26"/>
          <w:szCs w:val="26"/>
        </w:rPr>
      </w:pPr>
      <w:r w:rsidRPr="00A82A32">
        <w:rPr>
          <w:rFonts w:ascii="標楷體" w:eastAsia="標楷體" w:hAnsi="標楷體" w:hint="eastAsia"/>
          <w:sz w:val="26"/>
          <w:szCs w:val="26"/>
        </w:rPr>
        <w:t>應變準備</w:t>
      </w:r>
    </w:p>
    <w:p w:rsidR="00A82A32" w:rsidRPr="00A82A32" w:rsidRDefault="00A82A32" w:rsidP="00A82A32">
      <w:pPr>
        <w:numPr>
          <w:ilvl w:val="0"/>
          <w:numId w:val="28"/>
        </w:numPr>
        <w:rPr>
          <w:rFonts w:ascii="標楷體" w:eastAsia="標楷體" w:hAnsi="標楷體"/>
          <w:sz w:val="26"/>
          <w:szCs w:val="26"/>
        </w:rPr>
      </w:pPr>
      <w:r w:rsidRPr="00A82A32">
        <w:rPr>
          <w:rFonts w:ascii="標楷體" w:eastAsia="標楷體" w:hAnsi="標楷體" w:hint="eastAsia"/>
          <w:sz w:val="26"/>
          <w:szCs w:val="26"/>
        </w:rPr>
        <w:t>緊急反應</w:t>
      </w:r>
    </w:p>
    <w:p w:rsidR="008165F2" w:rsidRDefault="00A82A32" w:rsidP="00A82A32">
      <w:pPr>
        <w:numPr>
          <w:ilvl w:val="0"/>
          <w:numId w:val="28"/>
        </w:numPr>
        <w:rPr>
          <w:rFonts w:ascii="標楷體" w:eastAsia="標楷體" w:hAnsi="標楷體"/>
          <w:sz w:val="26"/>
          <w:szCs w:val="26"/>
        </w:rPr>
      </w:pPr>
      <w:r w:rsidRPr="00A82A32">
        <w:rPr>
          <w:rFonts w:ascii="標楷體" w:eastAsia="標楷體" w:hAnsi="標楷體" w:hint="eastAsia"/>
          <w:sz w:val="26"/>
          <w:szCs w:val="26"/>
        </w:rPr>
        <w:t>復原重建</w:t>
      </w:r>
    </w:p>
    <w:p w:rsidR="00431C7F" w:rsidRDefault="005D3966" w:rsidP="005D3966">
      <w:pPr>
        <w:rPr>
          <w:rFonts w:ascii="標楷體" w:eastAsia="標楷體" w:hAnsi="標楷體"/>
          <w:b/>
          <w:sz w:val="28"/>
          <w:szCs w:val="28"/>
        </w:rPr>
      </w:pPr>
      <w:r w:rsidRPr="005D3966">
        <w:rPr>
          <w:rFonts w:ascii="標楷體" w:eastAsia="標楷體" w:hAnsi="標楷體" w:hint="eastAsia"/>
          <w:b/>
          <w:sz w:val="28"/>
          <w:szCs w:val="28"/>
        </w:rPr>
        <w:t>叁、本院基本資料</w:t>
      </w:r>
    </w:p>
    <w:p w:rsidR="000072EF" w:rsidRDefault="00E7712C" w:rsidP="005D3966">
      <w:pPr>
        <w:rPr>
          <w:rFonts w:eastAsia="標楷體" w:hAnsi="標楷體"/>
          <w:sz w:val="26"/>
          <w:szCs w:val="26"/>
        </w:rPr>
      </w:pPr>
      <w:r w:rsidRPr="00E7712C">
        <w:rPr>
          <w:rFonts w:ascii="標楷體" w:eastAsia="標楷體" w:hAnsi="標楷體" w:hint="eastAsia"/>
          <w:b/>
          <w:sz w:val="26"/>
          <w:szCs w:val="26"/>
        </w:rPr>
        <w:t>一、</w:t>
      </w:r>
      <w:r w:rsidRPr="00E7712C">
        <w:rPr>
          <w:rFonts w:eastAsia="標楷體" w:hAnsi="標楷體" w:hint="eastAsia"/>
          <w:sz w:val="26"/>
          <w:szCs w:val="26"/>
        </w:rPr>
        <w:t>地理環境</w:t>
      </w:r>
      <w:r>
        <w:rPr>
          <w:rFonts w:eastAsia="標楷體" w:hAnsi="標楷體" w:hint="eastAsia"/>
          <w:sz w:val="26"/>
          <w:szCs w:val="26"/>
        </w:rPr>
        <w:t>:</w:t>
      </w:r>
      <w:r w:rsidR="000958EA">
        <w:rPr>
          <w:rFonts w:eastAsia="標楷體" w:hAnsi="標楷體" w:hint="eastAsia"/>
          <w:sz w:val="26"/>
          <w:szCs w:val="26"/>
        </w:rPr>
        <w:t>本院位在新北市永和區永安市場捷運斜對面，鄰近有一</w:t>
      </w:r>
      <w:r>
        <w:rPr>
          <w:rFonts w:eastAsia="標楷體" w:hAnsi="標楷體" w:hint="eastAsia"/>
          <w:sz w:val="26"/>
          <w:szCs w:val="26"/>
        </w:rPr>
        <w:t>個加油站，附近</w:t>
      </w:r>
      <w:r w:rsidR="009001D1">
        <w:rPr>
          <w:rFonts w:eastAsia="標楷體" w:hAnsi="標楷體" w:hint="eastAsia"/>
          <w:sz w:val="26"/>
          <w:szCs w:val="26"/>
        </w:rPr>
        <w:t>有永和、永利、永平三個消防分隊。</w:t>
      </w:r>
    </w:p>
    <w:p w:rsidR="00E7712C" w:rsidRDefault="00E2372C" w:rsidP="005D3966">
      <w:pPr>
        <w:rPr>
          <w:rFonts w:ascii="標楷體" w:eastAsia="標楷體" w:hAnsi="標楷體"/>
          <w:b/>
          <w:sz w:val="28"/>
          <w:szCs w:val="28"/>
        </w:rPr>
      </w:pPr>
      <w:r>
        <w:rPr>
          <w:rFonts w:ascii="標楷體" w:eastAsia="標楷體" w:hAnsi="標楷體" w:hint="eastAsia"/>
          <w:b/>
          <w:noProof/>
          <w:sz w:val="28"/>
          <w:szCs w:val="28"/>
        </w:rPr>
        <w:lastRenderedPageBreak/>
        <w:drawing>
          <wp:inline distT="0" distB="0" distL="0" distR="0">
            <wp:extent cx="3657600" cy="383387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833870"/>
                    </a:xfrm>
                    <a:prstGeom prst="rect">
                      <a:avLst/>
                    </a:prstGeom>
                    <a:noFill/>
                    <a:ln>
                      <a:noFill/>
                    </a:ln>
                  </pic:spPr>
                </pic:pic>
              </a:graphicData>
            </a:graphic>
          </wp:inline>
        </w:drawing>
      </w:r>
    </w:p>
    <w:p w:rsidR="000072EF" w:rsidRPr="00441219" w:rsidRDefault="00441219" w:rsidP="005D3966">
      <w:pPr>
        <w:rPr>
          <w:rFonts w:ascii="標楷體" w:eastAsia="標楷體" w:hAnsi="標楷體"/>
          <w:b/>
          <w:sz w:val="26"/>
          <w:szCs w:val="26"/>
        </w:rPr>
      </w:pPr>
      <w:r w:rsidRPr="00441219">
        <w:rPr>
          <w:rFonts w:ascii="標楷體" w:eastAsia="標楷體" w:hAnsi="標楷體" w:cs="妯欐シ楂?" w:hint="eastAsia"/>
          <w:kern w:val="0"/>
          <w:sz w:val="26"/>
          <w:szCs w:val="26"/>
        </w:rPr>
        <w:t>本院水災、地震災害潛勢圖</w:t>
      </w:r>
      <w:r w:rsidR="00E00DE3">
        <w:rPr>
          <w:rFonts w:ascii="標楷體" w:eastAsia="標楷體" w:hAnsi="標楷體" w:cs="妯欐シ楂?" w:hint="eastAsia"/>
          <w:kern w:val="0"/>
          <w:sz w:val="26"/>
          <w:szCs w:val="26"/>
        </w:rPr>
        <w:t>，屬於低潛勢區域。</w:t>
      </w:r>
    </w:p>
    <w:p w:rsidR="000072EF" w:rsidRDefault="00E2372C" w:rsidP="005D3966">
      <w:pPr>
        <w:rPr>
          <w:rFonts w:ascii="標楷體" w:eastAsia="標楷體" w:hAnsi="標楷體"/>
          <w:b/>
          <w:sz w:val="28"/>
          <w:szCs w:val="28"/>
        </w:rPr>
      </w:pPr>
      <w:r>
        <w:rPr>
          <w:rFonts w:ascii="標楷體" w:eastAsia="標楷體" w:hAnsi="標楷體" w:hint="eastAsia"/>
          <w:b/>
          <w:noProof/>
          <w:sz w:val="28"/>
          <w:szCs w:val="28"/>
        </w:rPr>
        <w:drawing>
          <wp:inline distT="0" distB="0" distL="0" distR="0">
            <wp:extent cx="6619875" cy="421005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875" cy="4210050"/>
                    </a:xfrm>
                    <a:prstGeom prst="rect">
                      <a:avLst/>
                    </a:prstGeom>
                    <a:noFill/>
                    <a:ln>
                      <a:noFill/>
                    </a:ln>
                  </pic:spPr>
                </pic:pic>
              </a:graphicData>
            </a:graphic>
          </wp:inline>
        </w:drawing>
      </w:r>
    </w:p>
    <w:p w:rsidR="000072EF" w:rsidRPr="00E7712C" w:rsidRDefault="00E2372C" w:rsidP="005D3966">
      <w:pPr>
        <w:rPr>
          <w:rFonts w:eastAsia="標楷體" w:hAnsi="標楷體"/>
          <w:sz w:val="26"/>
          <w:szCs w:val="26"/>
        </w:rPr>
      </w:pPr>
      <w:r>
        <w:rPr>
          <w:rFonts w:eastAsia="標楷體" w:hAnsi="標楷體" w:hint="eastAsia"/>
          <w:noProof/>
          <w:sz w:val="26"/>
          <w:szCs w:val="26"/>
        </w:rPr>
        <w:lastRenderedPageBreak/>
        <w:drawing>
          <wp:inline distT="0" distB="0" distL="0" distR="0">
            <wp:extent cx="6629400" cy="421957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219575"/>
                    </a:xfrm>
                    <a:prstGeom prst="rect">
                      <a:avLst/>
                    </a:prstGeom>
                    <a:noFill/>
                    <a:ln>
                      <a:noFill/>
                    </a:ln>
                  </pic:spPr>
                </pic:pic>
              </a:graphicData>
            </a:graphic>
          </wp:inline>
        </w:drawing>
      </w:r>
    </w:p>
    <w:p w:rsidR="00C733C4" w:rsidRDefault="00E7712C" w:rsidP="005D3966">
      <w:pPr>
        <w:rPr>
          <w:rFonts w:eastAsia="標楷體" w:hAnsi="標楷體"/>
          <w:sz w:val="26"/>
          <w:szCs w:val="26"/>
        </w:rPr>
      </w:pPr>
      <w:r w:rsidRPr="009001D1">
        <w:rPr>
          <w:rFonts w:eastAsia="標楷體" w:hAnsi="標楷體" w:hint="eastAsia"/>
          <w:sz w:val="26"/>
          <w:szCs w:val="26"/>
        </w:rPr>
        <w:t>二、</w:t>
      </w:r>
      <w:r w:rsidR="009001D1" w:rsidRPr="009001D1">
        <w:rPr>
          <w:rFonts w:eastAsia="標楷體" w:hAnsi="標楷體" w:hint="eastAsia"/>
          <w:sz w:val="26"/>
          <w:szCs w:val="26"/>
        </w:rPr>
        <w:t>空間配置及使用特性</w:t>
      </w:r>
      <w:r w:rsidR="00A65120">
        <w:rPr>
          <w:rFonts w:eastAsia="標楷體" w:hAnsi="標楷體" w:hint="eastAsia"/>
          <w:sz w:val="26"/>
          <w:szCs w:val="26"/>
        </w:rPr>
        <w:t>:</w:t>
      </w:r>
    </w:p>
    <w:p w:rsidR="00ED620F" w:rsidRDefault="00ED620F" w:rsidP="005D3966">
      <w:pPr>
        <w:rPr>
          <w:rFonts w:eastAsia="標楷體" w:hAnsi="標楷體"/>
          <w:sz w:val="26"/>
          <w:szCs w:val="26"/>
        </w:rPr>
      </w:pPr>
      <w:r>
        <w:rPr>
          <w:rFonts w:eastAsia="標楷體" w:hAnsi="標楷體" w:hint="eastAsia"/>
          <w:sz w:val="26"/>
          <w:szCs w:val="26"/>
        </w:rPr>
        <w:t>院內平面圖</w:t>
      </w:r>
    </w:p>
    <w:p w:rsidR="00ED620F" w:rsidRDefault="00ED620F" w:rsidP="005D3966">
      <w:pPr>
        <w:rPr>
          <w:rFonts w:eastAsia="標楷體" w:hAnsi="標楷體"/>
          <w:sz w:val="26"/>
          <w:szCs w:val="26"/>
        </w:rPr>
      </w:pPr>
      <w:r>
        <w:rPr>
          <w:rFonts w:eastAsia="標楷體" w:hAnsi="標楷體" w:hint="eastAsia"/>
          <w:noProof/>
          <w:sz w:val="26"/>
          <w:szCs w:val="26"/>
        </w:rPr>
        <w:drawing>
          <wp:anchor distT="0" distB="0" distL="114300" distR="114300" simplePos="0" relativeHeight="251699200" behindDoc="0" locked="0" layoutInCell="1" allowOverlap="1">
            <wp:simplePos x="0" y="0"/>
            <wp:positionH relativeFrom="column">
              <wp:align>left</wp:align>
            </wp:positionH>
            <wp:positionV relativeFrom="paragraph">
              <wp:align>top</wp:align>
            </wp:positionV>
            <wp:extent cx="4017010" cy="3618230"/>
            <wp:effectExtent l="0" t="0" r="2540" b="127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314" cy="3618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標楷體" w:hAnsi="標楷體"/>
          <w:sz w:val="26"/>
          <w:szCs w:val="26"/>
        </w:rPr>
        <w:br w:type="textWrapping" w:clear="all"/>
      </w:r>
      <w:r>
        <w:rPr>
          <w:rFonts w:eastAsia="標楷體" w:hAnsi="標楷體" w:hint="eastAsia"/>
          <w:sz w:val="26"/>
          <w:szCs w:val="26"/>
        </w:rPr>
        <w:t>一樓平面圖</w:t>
      </w:r>
    </w:p>
    <w:p w:rsidR="00190117" w:rsidRDefault="00190117" w:rsidP="005D3966">
      <w:pPr>
        <w:rPr>
          <w:rFonts w:eastAsia="標楷體" w:hAnsi="標楷體"/>
          <w:sz w:val="26"/>
          <w:szCs w:val="26"/>
        </w:rPr>
      </w:pPr>
      <w:r>
        <w:rPr>
          <w:rFonts w:eastAsia="標楷體" w:hAnsi="標楷體"/>
          <w:noProof/>
          <w:sz w:val="26"/>
          <w:szCs w:val="26"/>
        </w:rPr>
        <w:lastRenderedPageBreak/>
        <w:drawing>
          <wp:inline distT="0" distB="0" distL="0" distR="0" wp14:anchorId="0D741CD6" wp14:editId="3A82E2FB">
            <wp:extent cx="3840480" cy="2770330"/>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1969" cy="2778617"/>
                    </a:xfrm>
                    <a:prstGeom prst="rect">
                      <a:avLst/>
                    </a:prstGeom>
                    <a:noFill/>
                    <a:ln>
                      <a:noFill/>
                    </a:ln>
                  </pic:spPr>
                </pic:pic>
              </a:graphicData>
            </a:graphic>
          </wp:inline>
        </w:drawing>
      </w:r>
      <w:r>
        <w:rPr>
          <w:rFonts w:eastAsia="標楷體" w:hAnsi="標楷體" w:hint="eastAsia"/>
          <w:sz w:val="26"/>
          <w:szCs w:val="26"/>
        </w:rPr>
        <w:t xml:space="preserve">  </w:t>
      </w:r>
      <w:r w:rsidR="002479A1">
        <w:rPr>
          <w:rFonts w:eastAsia="標楷體" w:hAnsi="標楷體" w:hint="eastAsia"/>
          <w:sz w:val="26"/>
          <w:szCs w:val="26"/>
        </w:rPr>
        <w:t xml:space="preserve"> </w:t>
      </w:r>
      <w:r>
        <w:rPr>
          <w:rFonts w:eastAsia="標楷體" w:hAnsi="標楷體" w:hint="eastAsia"/>
          <w:sz w:val="26"/>
          <w:szCs w:val="26"/>
        </w:rPr>
        <w:t>二樓平面圖</w:t>
      </w:r>
    </w:p>
    <w:p w:rsidR="00190117" w:rsidRDefault="00190117" w:rsidP="005D3966">
      <w:pPr>
        <w:rPr>
          <w:rFonts w:eastAsia="標楷體" w:hAnsi="標楷體"/>
          <w:sz w:val="26"/>
          <w:szCs w:val="26"/>
        </w:rPr>
      </w:pPr>
      <w:r>
        <w:rPr>
          <w:rFonts w:eastAsia="標楷體" w:hAnsi="標楷體"/>
          <w:noProof/>
          <w:sz w:val="26"/>
          <w:szCs w:val="26"/>
        </w:rPr>
        <w:drawing>
          <wp:anchor distT="0" distB="0" distL="114300" distR="114300" simplePos="0" relativeHeight="251700224" behindDoc="0" locked="0" layoutInCell="1" allowOverlap="1" wp14:anchorId="47103426" wp14:editId="53AD6753">
            <wp:simplePos x="0" y="0"/>
            <wp:positionH relativeFrom="column">
              <wp:align>left</wp:align>
            </wp:positionH>
            <wp:positionV relativeFrom="paragraph">
              <wp:align>top</wp:align>
            </wp:positionV>
            <wp:extent cx="3725545" cy="2857500"/>
            <wp:effectExtent l="0" t="0" r="825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554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p>
    <w:p w:rsidR="002479A1" w:rsidRDefault="002479A1" w:rsidP="005D3966">
      <w:pPr>
        <w:rPr>
          <w:rFonts w:eastAsia="標楷體" w:hAnsi="標楷體"/>
          <w:sz w:val="26"/>
          <w:szCs w:val="26"/>
        </w:rPr>
      </w:pPr>
      <w:r>
        <w:rPr>
          <w:rFonts w:eastAsia="標楷體" w:hAnsi="標楷體" w:hint="eastAsia"/>
          <w:sz w:val="26"/>
          <w:szCs w:val="26"/>
        </w:rPr>
        <w:t>三樓平面圖</w:t>
      </w:r>
    </w:p>
    <w:p w:rsidR="002479A1" w:rsidRDefault="002479A1" w:rsidP="005D3966">
      <w:pPr>
        <w:rPr>
          <w:rFonts w:eastAsia="標楷體" w:hAnsi="標楷體"/>
          <w:sz w:val="26"/>
          <w:szCs w:val="26"/>
        </w:rPr>
      </w:pPr>
    </w:p>
    <w:p w:rsidR="00190117" w:rsidRPr="00190117" w:rsidRDefault="002479A1" w:rsidP="005D3966">
      <w:pPr>
        <w:rPr>
          <w:rFonts w:eastAsia="標楷體" w:hAnsi="標楷體"/>
          <w:sz w:val="26"/>
          <w:szCs w:val="26"/>
        </w:rPr>
      </w:pPr>
      <w:r>
        <w:rPr>
          <w:rFonts w:eastAsia="標楷體" w:hAnsi="標楷體"/>
          <w:noProof/>
          <w:sz w:val="26"/>
          <w:szCs w:val="26"/>
        </w:rPr>
        <w:lastRenderedPageBreak/>
        <w:drawing>
          <wp:inline distT="0" distB="0" distL="0" distR="0">
            <wp:extent cx="3789273" cy="2842817"/>
            <wp:effectExtent l="0" t="0" r="190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87" cy="2844103"/>
                    </a:xfrm>
                    <a:prstGeom prst="rect">
                      <a:avLst/>
                    </a:prstGeom>
                    <a:noFill/>
                    <a:ln>
                      <a:noFill/>
                    </a:ln>
                  </pic:spPr>
                </pic:pic>
              </a:graphicData>
            </a:graphic>
          </wp:inline>
        </w:drawing>
      </w:r>
      <w:r>
        <w:rPr>
          <w:rFonts w:eastAsia="標楷體" w:hAnsi="標楷體" w:hint="eastAsia"/>
          <w:sz w:val="26"/>
          <w:szCs w:val="26"/>
        </w:rPr>
        <w:t>五樓平面圖</w:t>
      </w:r>
    </w:p>
    <w:p w:rsidR="00A65120" w:rsidRDefault="00A65120" w:rsidP="005D3966">
      <w:pPr>
        <w:rPr>
          <w:rFonts w:eastAsia="標楷體" w:hAnsi="標楷體"/>
          <w:sz w:val="26"/>
          <w:szCs w:val="26"/>
        </w:rPr>
      </w:pPr>
      <w:r>
        <w:rPr>
          <w:rFonts w:eastAsia="標楷體" w:hAnsi="標楷體" w:hint="eastAsia"/>
          <w:sz w:val="26"/>
          <w:szCs w:val="26"/>
        </w:rPr>
        <w:t>一樓為門診</w:t>
      </w:r>
      <w:r w:rsidR="00486887">
        <w:rPr>
          <w:rFonts w:eastAsia="標楷體" w:hAnsi="標楷體" w:hint="eastAsia"/>
          <w:sz w:val="26"/>
          <w:szCs w:val="26"/>
        </w:rPr>
        <w:t>看病掛號為主</w:t>
      </w:r>
      <w:r>
        <w:rPr>
          <w:rFonts w:eastAsia="標楷體" w:hAnsi="標楷體" w:hint="eastAsia"/>
          <w:sz w:val="26"/>
          <w:szCs w:val="26"/>
        </w:rPr>
        <w:t>，有放射室、檢驗抽血櫃檯、藥局、成人復建區</w:t>
      </w:r>
      <w:r w:rsidR="00486887">
        <w:rPr>
          <w:rFonts w:eastAsia="標楷體" w:hAnsi="標楷體" w:hint="eastAsia"/>
          <w:sz w:val="26"/>
          <w:szCs w:val="26"/>
        </w:rPr>
        <w:t>。</w:t>
      </w:r>
    </w:p>
    <w:p w:rsidR="00486887" w:rsidRDefault="00486887" w:rsidP="005D3966">
      <w:pPr>
        <w:rPr>
          <w:rFonts w:eastAsia="標楷體" w:hAnsi="標楷體"/>
          <w:sz w:val="26"/>
          <w:szCs w:val="26"/>
        </w:rPr>
      </w:pPr>
      <w:r>
        <w:rPr>
          <w:rFonts w:eastAsia="標楷體" w:hAnsi="標楷體" w:hint="eastAsia"/>
          <w:sz w:val="26"/>
          <w:szCs w:val="26"/>
        </w:rPr>
        <w:t>二樓、三樓為呼吸照護病房、一般病房為主，主要收治呼吸照護病人</w:t>
      </w:r>
      <w:r w:rsidR="002479A1">
        <w:rPr>
          <w:rFonts w:eastAsia="標楷體" w:hAnsi="標楷體" w:hint="eastAsia"/>
          <w:sz w:val="26"/>
          <w:szCs w:val="26"/>
        </w:rPr>
        <w:t>及復健病人</w:t>
      </w:r>
      <w:r>
        <w:rPr>
          <w:rFonts w:eastAsia="標楷體" w:hAnsi="標楷體" w:hint="eastAsia"/>
          <w:sz w:val="26"/>
          <w:szCs w:val="26"/>
        </w:rPr>
        <w:t>。</w:t>
      </w:r>
    </w:p>
    <w:p w:rsidR="00B23DD1" w:rsidRDefault="00EA5F8B" w:rsidP="005D3966">
      <w:pPr>
        <w:rPr>
          <w:rFonts w:ascii="標楷體" w:eastAsia="標楷體" w:hAnsi="標楷體"/>
          <w:sz w:val="26"/>
          <w:szCs w:val="26"/>
        </w:rPr>
      </w:pPr>
      <w:r>
        <w:rPr>
          <w:rFonts w:ascii="標楷體" w:eastAsia="標楷體" w:hAnsi="標楷體" w:hint="eastAsia"/>
          <w:sz w:val="26"/>
          <w:szCs w:val="26"/>
        </w:rPr>
        <w:t>五</w:t>
      </w:r>
      <w:r w:rsidR="002479A1">
        <w:rPr>
          <w:rFonts w:ascii="標楷體" w:eastAsia="標楷體" w:hAnsi="標楷體" w:hint="eastAsia"/>
          <w:sz w:val="26"/>
          <w:szCs w:val="26"/>
        </w:rPr>
        <w:t>樓為治療復健區為主，主要是兒童復健</w:t>
      </w:r>
      <w:r w:rsidR="00B23DD1">
        <w:rPr>
          <w:rFonts w:ascii="標楷體" w:eastAsia="標楷體" w:hAnsi="標楷體" w:hint="eastAsia"/>
          <w:sz w:val="26"/>
          <w:szCs w:val="26"/>
        </w:rPr>
        <w:t>。</w:t>
      </w:r>
    </w:p>
    <w:p w:rsidR="00B23DD1" w:rsidRPr="00A65120" w:rsidRDefault="00B23DD1" w:rsidP="005D3966">
      <w:pPr>
        <w:rPr>
          <w:rFonts w:ascii="標楷體" w:eastAsia="標楷體" w:hAnsi="標楷體"/>
          <w:sz w:val="26"/>
          <w:szCs w:val="26"/>
        </w:rPr>
      </w:pPr>
    </w:p>
    <w:p w:rsidR="00E7712C" w:rsidRDefault="009001D1" w:rsidP="005D3966">
      <w:pPr>
        <w:rPr>
          <w:rFonts w:eastAsia="標楷體" w:hAnsi="標楷體"/>
        </w:rPr>
      </w:pPr>
      <w:r w:rsidRPr="009001D1">
        <w:rPr>
          <w:rFonts w:ascii="標楷體" w:eastAsia="標楷體" w:hAnsi="標楷體" w:hint="eastAsia"/>
          <w:sz w:val="26"/>
          <w:szCs w:val="26"/>
        </w:rPr>
        <w:t>三、</w:t>
      </w:r>
      <w:r w:rsidRPr="005306F7">
        <w:rPr>
          <w:rFonts w:eastAsia="標楷體" w:hAnsi="標楷體" w:hint="eastAsia"/>
        </w:rPr>
        <w:t>人員屬性</w:t>
      </w:r>
    </w:p>
    <w:p w:rsidR="00B23DD1" w:rsidRDefault="00B23DD1" w:rsidP="005D3966">
      <w:pPr>
        <w:rPr>
          <w:rFonts w:eastAsia="標楷體" w:hAnsi="標楷體"/>
        </w:rPr>
      </w:pPr>
      <w:r>
        <w:rPr>
          <w:rFonts w:eastAsia="標楷體" w:hAnsi="標楷體" w:hint="eastAsia"/>
        </w:rPr>
        <w:t>本院多為醫療人員，有醫師、護理師、復健師、藥師、檢驗師、放射師、呼吸治療師、營養師等醫療人員，還有部分行政人員。</w:t>
      </w:r>
    </w:p>
    <w:p w:rsidR="00B23DD1" w:rsidRPr="009001D1" w:rsidRDefault="00B23DD1" w:rsidP="005D3966">
      <w:pPr>
        <w:rPr>
          <w:rFonts w:ascii="標楷體" w:eastAsia="標楷體" w:hAnsi="標楷體"/>
          <w:sz w:val="26"/>
          <w:szCs w:val="26"/>
        </w:rPr>
      </w:pPr>
    </w:p>
    <w:p w:rsidR="005D3966" w:rsidRDefault="009001D1" w:rsidP="005D3966">
      <w:pPr>
        <w:rPr>
          <w:rFonts w:eastAsia="標楷體" w:hAnsi="標楷體"/>
        </w:rPr>
      </w:pPr>
      <w:r w:rsidRPr="009001D1">
        <w:rPr>
          <w:rFonts w:ascii="標楷體" w:eastAsia="標楷體" w:hAnsi="標楷體" w:hint="eastAsia"/>
          <w:sz w:val="26"/>
          <w:szCs w:val="26"/>
        </w:rPr>
        <w:t>四、</w:t>
      </w:r>
      <w:r w:rsidRPr="005306F7">
        <w:rPr>
          <w:rFonts w:eastAsia="標楷體" w:hAnsi="標楷體" w:hint="eastAsia"/>
        </w:rPr>
        <w:t>風險分析</w:t>
      </w:r>
    </w:p>
    <w:p w:rsidR="00E52CA0" w:rsidRPr="00176F76" w:rsidRDefault="00176F76" w:rsidP="00E52CA0">
      <w:pPr>
        <w:rPr>
          <w:rFonts w:ascii="標楷體" w:eastAsia="標楷體" w:hAnsi="標楷體"/>
          <w:sz w:val="26"/>
          <w:szCs w:val="26"/>
        </w:rPr>
      </w:pPr>
      <w:r w:rsidRPr="00176F76">
        <w:rPr>
          <w:rFonts w:ascii="標楷體" w:eastAsia="標楷體" w:hAnsi="標楷體" w:hint="eastAsia"/>
          <w:bCs/>
          <w:sz w:val="26"/>
          <w:szCs w:val="26"/>
        </w:rPr>
        <w:t>1.</w:t>
      </w:r>
      <w:r w:rsidR="00231121" w:rsidRPr="00176F76">
        <w:rPr>
          <w:rFonts w:ascii="標楷體" w:eastAsia="標楷體" w:hAnsi="標楷體" w:hint="eastAsia"/>
          <w:bCs/>
          <w:sz w:val="26"/>
          <w:szCs w:val="26"/>
        </w:rPr>
        <w:t>火災危險因子</w:t>
      </w:r>
      <w:r>
        <w:rPr>
          <w:rFonts w:ascii="標楷體" w:eastAsia="標楷體" w:hAnsi="標楷體" w:hint="eastAsia"/>
          <w:sz w:val="26"/>
          <w:szCs w:val="26"/>
        </w:rPr>
        <w:t>:</w:t>
      </w:r>
      <w:r w:rsidR="00E52CA0" w:rsidRPr="00176F76">
        <w:rPr>
          <w:rFonts w:ascii="標楷體" w:eastAsia="標楷體" w:hAnsi="標楷體" w:hint="eastAsia"/>
          <w:sz w:val="26"/>
          <w:szCs w:val="26"/>
        </w:rPr>
        <w:t>醫療器材設備、冷氣、冰箱、延長線等</w:t>
      </w:r>
      <w:r>
        <w:rPr>
          <w:rFonts w:ascii="標楷體" w:eastAsia="標楷體" w:hAnsi="標楷體"/>
          <w:sz w:val="26"/>
          <w:szCs w:val="26"/>
        </w:rPr>
        <w:t>。</w:t>
      </w:r>
    </w:p>
    <w:p w:rsidR="00E52CA0" w:rsidRPr="00176F76" w:rsidRDefault="00176F76" w:rsidP="00E52CA0">
      <w:pPr>
        <w:rPr>
          <w:rFonts w:ascii="標楷體" w:eastAsia="標楷體" w:hAnsi="標楷體"/>
          <w:sz w:val="26"/>
          <w:szCs w:val="26"/>
        </w:rPr>
      </w:pPr>
      <w:r w:rsidRPr="00176F76">
        <w:rPr>
          <w:rFonts w:ascii="標楷體" w:eastAsia="標楷體" w:hAnsi="標楷體" w:hint="eastAsia"/>
          <w:bCs/>
          <w:sz w:val="26"/>
          <w:szCs w:val="26"/>
        </w:rPr>
        <w:t>2.</w:t>
      </w:r>
      <w:r w:rsidR="00231121" w:rsidRPr="00176F76">
        <w:rPr>
          <w:rFonts w:ascii="標楷體" w:eastAsia="標楷體" w:hAnsi="標楷體" w:hint="eastAsia"/>
          <w:bCs/>
          <w:sz w:val="26"/>
          <w:szCs w:val="26"/>
        </w:rPr>
        <w:t>病患行動力</w:t>
      </w:r>
      <w:r>
        <w:rPr>
          <w:rFonts w:ascii="標楷體" w:eastAsia="標楷體" w:hAnsi="標楷體" w:hint="eastAsia"/>
          <w:sz w:val="26"/>
          <w:szCs w:val="26"/>
        </w:rPr>
        <w:t>:</w:t>
      </w:r>
      <w:r w:rsidR="00E52CA0" w:rsidRPr="00176F76">
        <w:rPr>
          <w:rFonts w:ascii="標楷體" w:eastAsia="標楷體" w:hAnsi="標楷體" w:hint="eastAsia"/>
          <w:sz w:val="26"/>
          <w:szCs w:val="26"/>
        </w:rPr>
        <w:t>呼吸照護病人、復健行動不便病人、兒童、一般病人</w:t>
      </w:r>
      <w:r>
        <w:rPr>
          <w:rFonts w:ascii="標楷體" w:eastAsia="標楷體" w:hAnsi="標楷體" w:hint="eastAsia"/>
          <w:sz w:val="26"/>
          <w:szCs w:val="26"/>
        </w:rPr>
        <w:t>。</w:t>
      </w:r>
      <w:r w:rsidR="00E52CA0" w:rsidRPr="00176F76">
        <w:rPr>
          <w:rFonts w:ascii="標楷體" w:eastAsia="標楷體" w:hAnsi="標楷體"/>
          <w:sz w:val="26"/>
          <w:szCs w:val="26"/>
        </w:rPr>
        <w:t xml:space="preserve"> </w:t>
      </w:r>
    </w:p>
    <w:p w:rsidR="00E52CA0" w:rsidRPr="00E52CA0" w:rsidRDefault="00176F76" w:rsidP="00E52CA0">
      <w:pPr>
        <w:rPr>
          <w:rFonts w:ascii="標楷體" w:eastAsia="標楷體" w:hAnsi="標楷體"/>
          <w:sz w:val="26"/>
          <w:szCs w:val="26"/>
        </w:rPr>
      </w:pPr>
      <w:r w:rsidRPr="00176F76">
        <w:rPr>
          <w:rFonts w:ascii="標楷體" w:eastAsia="標楷體" w:hAnsi="標楷體" w:hint="eastAsia"/>
          <w:bCs/>
          <w:sz w:val="26"/>
          <w:szCs w:val="26"/>
        </w:rPr>
        <w:t>3.</w:t>
      </w:r>
      <w:r w:rsidR="00231121" w:rsidRPr="00176F76">
        <w:rPr>
          <w:rFonts w:ascii="標楷體" w:eastAsia="標楷體" w:hAnsi="標楷體" w:hint="eastAsia"/>
          <w:bCs/>
          <w:sz w:val="26"/>
          <w:szCs w:val="26"/>
        </w:rPr>
        <w:t>建築年代</w:t>
      </w:r>
      <w:r>
        <w:rPr>
          <w:rFonts w:ascii="標楷體" w:eastAsia="標楷體" w:hAnsi="標楷體" w:hint="eastAsia"/>
          <w:sz w:val="26"/>
          <w:szCs w:val="26"/>
        </w:rPr>
        <w:t>:</w:t>
      </w:r>
      <w:r w:rsidR="00E52CA0" w:rsidRPr="00E52CA0">
        <w:rPr>
          <w:rFonts w:ascii="標楷體" w:eastAsia="標楷體" w:hAnsi="標楷體" w:hint="eastAsia"/>
          <w:sz w:val="26"/>
          <w:szCs w:val="26"/>
        </w:rPr>
        <w:t>老舊公寓型態</w:t>
      </w:r>
      <w:r w:rsidR="00E52CA0" w:rsidRPr="00E52CA0">
        <w:rPr>
          <w:rFonts w:ascii="標楷體" w:eastAsia="標楷體" w:hAnsi="標楷體"/>
          <w:sz w:val="26"/>
          <w:szCs w:val="26"/>
        </w:rPr>
        <w:t>:</w:t>
      </w:r>
      <w:r w:rsidR="00505C0D">
        <w:rPr>
          <w:rFonts w:ascii="標楷體" w:eastAsia="標楷體" w:hAnsi="標楷體" w:hint="eastAsia"/>
          <w:sz w:val="26"/>
          <w:szCs w:val="26"/>
        </w:rPr>
        <w:t>沒有防火區劃</w:t>
      </w:r>
      <w:r w:rsidR="00E52CA0" w:rsidRPr="00E52CA0">
        <w:rPr>
          <w:rFonts w:ascii="標楷體" w:eastAsia="標楷體" w:hAnsi="標楷體" w:hint="eastAsia"/>
          <w:sz w:val="26"/>
          <w:szCs w:val="26"/>
        </w:rPr>
        <w:t>、消防栓設備</w:t>
      </w:r>
      <w:r>
        <w:rPr>
          <w:rFonts w:ascii="標楷體" w:eastAsia="標楷體" w:hAnsi="標楷體" w:hint="eastAsia"/>
          <w:sz w:val="26"/>
          <w:szCs w:val="26"/>
        </w:rPr>
        <w:t>。</w:t>
      </w:r>
    </w:p>
    <w:p w:rsidR="00E52CA0" w:rsidRPr="00E52CA0" w:rsidRDefault="00E52CA0" w:rsidP="005D3966">
      <w:pPr>
        <w:rPr>
          <w:rFonts w:ascii="標楷體" w:eastAsia="標楷體" w:hAnsi="標楷體"/>
          <w:sz w:val="26"/>
          <w:szCs w:val="26"/>
        </w:rPr>
      </w:pPr>
    </w:p>
    <w:p w:rsidR="00A82A32" w:rsidRPr="00A82A32" w:rsidRDefault="005D3966" w:rsidP="00A82A32">
      <w:pPr>
        <w:rPr>
          <w:rFonts w:ascii="標楷體" w:eastAsia="標楷體" w:hAnsi="標楷體"/>
          <w:b/>
          <w:sz w:val="28"/>
          <w:szCs w:val="28"/>
        </w:rPr>
      </w:pPr>
      <w:r w:rsidRPr="00A82A32">
        <w:rPr>
          <w:rFonts w:ascii="標楷體" w:eastAsia="標楷體" w:hAnsi="標楷體" w:cs="DFKai-SB,Bold" w:hint="eastAsia"/>
          <w:b/>
          <w:bCs/>
          <w:kern w:val="0"/>
          <w:sz w:val="28"/>
          <w:szCs w:val="28"/>
        </w:rPr>
        <w:t>肆</w:t>
      </w:r>
      <w:r w:rsidR="00A82A32">
        <w:rPr>
          <w:rFonts w:ascii="標楷體" w:eastAsia="標楷體" w:hAnsi="標楷體" w:hint="eastAsia"/>
          <w:b/>
          <w:sz w:val="28"/>
          <w:szCs w:val="28"/>
        </w:rPr>
        <w:t>、</w:t>
      </w:r>
      <w:r w:rsidR="00A82A32" w:rsidRPr="00A82A32">
        <w:rPr>
          <w:rFonts w:ascii="標楷體" w:eastAsia="標楷體" w:hAnsi="標楷體" w:hint="eastAsia"/>
          <w:b/>
          <w:sz w:val="28"/>
          <w:szCs w:val="28"/>
        </w:rPr>
        <w:t>緊急災害之預防及準備：</w:t>
      </w:r>
    </w:p>
    <w:p w:rsidR="00A82A32" w:rsidRPr="00A82A32" w:rsidRDefault="00A82A32" w:rsidP="00A82A32">
      <w:pPr>
        <w:ind w:firstLineChars="200" w:firstLine="520"/>
        <w:rPr>
          <w:rFonts w:ascii="標楷體" w:eastAsia="標楷體" w:hAnsi="標楷體"/>
          <w:sz w:val="26"/>
          <w:szCs w:val="26"/>
        </w:rPr>
      </w:pPr>
      <w:r w:rsidRPr="00A82A32">
        <w:rPr>
          <w:rFonts w:ascii="標楷體" w:eastAsia="標楷體" w:hAnsi="標楷體" w:hint="eastAsia"/>
          <w:sz w:val="26"/>
          <w:szCs w:val="26"/>
        </w:rPr>
        <w:t>為了確保病人就醫及工作人員工作環境之安全特訂定此辦法。醫院應於事前做好災害事故預防及規劃，醫院是病人就醫之場所，醫院內置放著各式藥材及醫療器材，一旦發生災害如天災、火災或人為意外災害必定造成醫院重大之損失及傷亡。</w:t>
      </w:r>
    </w:p>
    <w:p w:rsidR="00A82A32" w:rsidRPr="00A82A32" w:rsidRDefault="00A82A32" w:rsidP="00A82A32">
      <w:pPr>
        <w:ind w:firstLineChars="200" w:firstLine="520"/>
        <w:rPr>
          <w:rFonts w:ascii="標楷體" w:eastAsia="標楷體" w:hAnsi="標楷體"/>
          <w:sz w:val="26"/>
          <w:szCs w:val="26"/>
        </w:rPr>
      </w:pPr>
    </w:p>
    <w:p w:rsidR="00A82A32" w:rsidRPr="00A82A32" w:rsidRDefault="00A82A32" w:rsidP="00A82A32">
      <w:pPr>
        <w:ind w:firstLineChars="200" w:firstLine="520"/>
        <w:rPr>
          <w:rFonts w:ascii="標楷體" w:eastAsia="標楷體" w:hAnsi="標楷體"/>
          <w:sz w:val="26"/>
          <w:szCs w:val="26"/>
        </w:rPr>
      </w:pPr>
      <w:r w:rsidRPr="00A82A32">
        <w:rPr>
          <w:rFonts w:ascii="標楷體" w:eastAsia="標楷體" w:hAnsi="標楷體" w:hint="eastAsia"/>
          <w:sz w:val="26"/>
          <w:szCs w:val="26"/>
        </w:rPr>
        <w:t>為因應醫院災害應變措施而建立一套緊急應變處理辦法，以做為處理緊急災害事故處理之依據及準則，並能在災害事故發生後，以期將人員生命傷亡及醫院財物損失降至最低並加強防災教育與宣導，實施編組與訓練及緊急應變演練</w:t>
      </w:r>
      <w:r w:rsidRPr="00A82A32">
        <w:rPr>
          <w:rFonts w:ascii="標楷體" w:eastAsia="標楷體" w:hAnsi="標楷體" w:cs="新細明體"/>
          <w:color w:val="000000"/>
          <w:kern w:val="0"/>
          <w:sz w:val="26"/>
          <w:szCs w:val="26"/>
        </w:rPr>
        <w:t>，使其衝擊減少到最低</w:t>
      </w:r>
      <w:r w:rsidRPr="00A82A32">
        <w:rPr>
          <w:rFonts w:ascii="標楷體" w:eastAsia="標楷體" w:hAnsi="標楷體" w:hint="eastAsia"/>
          <w:sz w:val="26"/>
          <w:szCs w:val="26"/>
        </w:rPr>
        <w:t>。</w:t>
      </w:r>
    </w:p>
    <w:p w:rsidR="00A82A32" w:rsidRPr="00A82A32" w:rsidRDefault="00A82A32" w:rsidP="00A82A32">
      <w:pPr>
        <w:ind w:firstLineChars="200" w:firstLine="520"/>
        <w:rPr>
          <w:rFonts w:ascii="標楷體" w:eastAsia="標楷體" w:hAnsi="標楷體"/>
          <w:sz w:val="26"/>
          <w:szCs w:val="26"/>
        </w:rPr>
      </w:pPr>
    </w:p>
    <w:p w:rsidR="00A82A32" w:rsidRPr="00A82A32" w:rsidRDefault="00A82A32" w:rsidP="00A82A32">
      <w:pPr>
        <w:ind w:firstLineChars="200" w:firstLine="520"/>
        <w:rPr>
          <w:rFonts w:ascii="標楷體" w:eastAsia="標楷體" w:hAnsi="標楷體"/>
          <w:sz w:val="26"/>
          <w:szCs w:val="26"/>
        </w:rPr>
      </w:pPr>
      <w:r w:rsidRPr="00A82A32">
        <w:rPr>
          <w:rFonts w:ascii="標楷體" w:eastAsia="標楷體" w:hAnsi="標楷體" w:hint="eastAsia"/>
          <w:sz w:val="26"/>
          <w:szCs w:val="26"/>
        </w:rPr>
        <w:t>本院因應緊急預防災害之發生，於每年至少2次定期執行自衛消防編組-火災演練，以平日之演練，減少災害發生損失及人員傷害。</w:t>
      </w:r>
    </w:p>
    <w:p w:rsidR="00A82A32" w:rsidRPr="00A82A32" w:rsidRDefault="00A82A32" w:rsidP="00A82A32">
      <w:pPr>
        <w:rPr>
          <w:rFonts w:ascii="標楷體" w:eastAsia="標楷體" w:hAnsi="標楷體"/>
          <w:sz w:val="26"/>
          <w:szCs w:val="26"/>
        </w:rPr>
      </w:pPr>
    </w:p>
    <w:p w:rsidR="00A82A32" w:rsidRPr="00A82A32" w:rsidRDefault="005D3966" w:rsidP="00A82A32">
      <w:pPr>
        <w:spacing w:line="460" w:lineRule="exact"/>
        <w:rPr>
          <w:rFonts w:ascii="標楷體" w:eastAsia="標楷體" w:hAnsi="標楷體"/>
          <w:b/>
          <w:sz w:val="28"/>
          <w:szCs w:val="28"/>
        </w:rPr>
      </w:pPr>
      <w:r>
        <w:rPr>
          <w:rFonts w:ascii="標楷體" w:eastAsia="標楷體" w:hint="eastAsia"/>
          <w:b/>
          <w:sz w:val="26"/>
          <w:szCs w:val="26"/>
        </w:rPr>
        <w:t>伍</w:t>
      </w:r>
      <w:r w:rsidR="00A82A32" w:rsidRPr="00A82A32">
        <w:rPr>
          <w:rFonts w:ascii="標楷體" w:eastAsia="標楷體" w:hAnsi="標楷體" w:cs="DFKai-SB,Bold" w:hint="eastAsia"/>
          <w:b/>
          <w:bCs/>
          <w:kern w:val="0"/>
          <w:sz w:val="28"/>
          <w:szCs w:val="28"/>
        </w:rPr>
        <w:t>、</w:t>
      </w:r>
      <w:r w:rsidR="00A82A32" w:rsidRPr="00A82A32">
        <w:rPr>
          <w:rFonts w:ascii="標楷體" w:eastAsia="標楷體" w:hAnsi="標楷體" w:hint="eastAsia"/>
          <w:b/>
          <w:sz w:val="28"/>
          <w:szCs w:val="28"/>
        </w:rPr>
        <w:t>危機預防制度:</w:t>
      </w:r>
    </w:p>
    <w:p w:rsidR="00A82A32" w:rsidRPr="00A82A32" w:rsidRDefault="00A82A32" w:rsidP="00A82A32">
      <w:pPr>
        <w:spacing w:line="380" w:lineRule="exact"/>
        <w:ind w:firstLineChars="200" w:firstLine="520"/>
        <w:rPr>
          <w:rFonts w:ascii="標楷體" w:eastAsia="標楷體" w:hAnsi="標楷體"/>
          <w:sz w:val="26"/>
          <w:szCs w:val="26"/>
        </w:rPr>
      </w:pPr>
      <w:r w:rsidRPr="00A82A32">
        <w:rPr>
          <w:rFonts w:ascii="標楷體" w:eastAsia="標楷體" w:hAnsi="標楷體" w:hint="eastAsia"/>
          <w:sz w:val="26"/>
          <w:szCs w:val="26"/>
        </w:rPr>
        <w:t>除不可預知之天然災難，本院目前已執行下列制度，以落實相關危機及緊急災難事件之預防，並加強緊急災難之應變能力。</w:t>
      </w:r>
    </w:p>
    <w:p w:rsidR="00A82A32" w:rsidRDefault="00A82A32" w:rsidP="003B50E9">
      <w:pPr>
        <w:numPr>
          <w:ilvl w:val="0"/>
          <w:numId w:val="35"/>
        </w:numPr>
        <w:spacing w:line="380" w:lineRule="exact"/>
        <w:rPr>
          <w:rFonts w:ascii="標楷體" w:eastAsia="標楷體" w:hAnsi="標楷體"/>
          <w:sz w:val="26"/>
          <w:szCs w:val="26"/>
        </w:rPr>
      </w:pPr>
      <w:r w:rsidRPr="00A82A32">
        <w:rPr>
          <w:rFonts w:ascii="標楷體" w:eastAsia="標楷體" w:hAnsi="標楷體" w:hint="eastAsia"/>
          <w:sz w:val="26"/>
          <w:szCs w:val="26"/>
        </w:rPr>
        <w:t>建立組織:</w:t>
      </w:r>
      <w:r w:rsidR="003B50E9" w:rsidRPr="003B50E9">
        <w:rPr>
          <w:rFonts w:ascii="標楷體" w:eastAsia="標楷體" w:hAnsi="標楷體" w:hint="eastAsia"/>
          <w:sz w:val="36"/>
          <w:szCs w:val="36"/>
        </w:rPr>
        <w:t xml:space="preserve"> </w:t>
      </w:r>
      <w:r w:rsidR="00820F7D">
        <w:rPr>
          <w:rFonts w:ascii="標楷體" w:eastAsia="標楷體" w:hAnsi="標楷體" w:hint="eastAsia"/>
          <w:sz w:val="26"/>
          <w:szCs w:val="26"/>
        </w:rPr>
        <w:t>危機管理委員會</w:t>
      </w:r>
    </w:p>
    <w:p w:rsidR="00FE50D6" w:rsidRPr="00820F7D" w:rsidRDefault="00446B3B" w:rsidP="00446B3B">
      <w:pPr>
        <w:spacing w:line="380" w:lineRule="exact"/>
        <w:ind w:leftChars="250" w:left="600"/>
        <w:rPr>
          <w:rFonts w:ascii="標楷體" w:eastAsia="標楷體" w:hAnsi="標楷體"/>
          <w:sz w:val="26"/>
          <w:szCs w:val="26"/>
        </w:rPr>
      </w:pPr>
      <w:r w:rsidRPr="00820F7D">
        <w:rPr>
          <w:rFonts w:ascii="標楷體" w:eastAsia="標楷體" w:hAnsi="標楷體" w:hint="eastAsia"/>
          <w:sz w:val="26"/>
          <w:szCs w:val="26"/>
        </w:rPr>
        <w:t>●成員</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340"/>
      </w:tblGrid>
      <w:tr w:rsidR="00820F7D" w:rsidRPr="00820F7D" w:rsidTr="00161218">
        <w:tc>
          <w:tcPr>
            <w:tcW w:w="306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職    稱</w:t>
            </w:r>
          </w:p>
        </w:tc>
        <w:tc>
          <w:tcPr>
            <w:tcW w:w="234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姓    名</w:t>
            </w:r>
          </w:p>
        </w:tc>
      </w:tr>
      <w:tr w:rsidR="00820F7D" w:rsidRPr="00820F7D" w:rsidTr="00161218">
        <w:tc>
          <w:tcPr>
            <w:tcW w:w="306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院 長</w:t>
            </w:r>
          </w:p>
        </w:tc>
        <w:tc>
          <w:tcPr>
            <w:tcW w:w="234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李 瑞 萱</w:t>
            </w:r>
          </w:p>
        </w:tc>
      </w:tr>
      <w:tr w:rsidR="00820F7D" w:rsidRPr="00820F7D" w:rsidTr="00161218">
        <w:tc>
          <w:tcPr>
            <w:tcW w:w="306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行政主管</w:t>
            </w:r>
          </w:p>
        </w:tc>
        <w:tc>
          <w:tcPr>
            <w:tcW w:w="2340" w:type="dxa"/>
          </w:tcPr>
          <w:p w:rsidR="003B50E9" w:rsidRPr="00820F7D" w:rsidRDefault="00992A81" w:rsidP="00161218">
            <w:pPr>
              <w:jc w:val="center"/>
              <w:rPr>
                <w:rFonts w:ascii="標楷體" w:eastAsia="標楷體" w:hAnsi="標楷體"/>
                <w:sz w:val="36"/>
                <w:szCs w:val="36"/>
              </w:rPr>
            </w:pPr>
            <w:r w:rsidRPr="00820F7D">
              <w:rPr>
                <w:rFonts w:ascii="標楷體" w:eastAsia="標楷體" w:hAnsi="標楷體" w:hint="eastAsia"/>
                <w:sz w:val="36"/>
                <w:szCs w:val="36"/>
              </w:rPr>
              <w:t>孟</w:t>
            </w:r>
            <w:r w:rsidR="003B50E9" w:rsidRPr="00820F7D">
              <w:rPr>
                <w:rFonts w:ascii="標楷體" w:eastAsia="標楷體" w:hAnsi="標楷體" w:hint="eastAsia"/>
                <w:sz w:val="36"/>
                <w:szCs w:val="36"/>
              </w:rPr>
              <w:t xml:space="preserve"> </w:t>
            </w:r>
            <w:r w:rsidRPr="00820F7D">
              <w:rPr>
                <w:rFonts w:ascii="標楷體" w:eastAsia="標楷體" w:hAnsi="標楷體" w:hint="eastAsia"/>
                <w:sz w:val="36"/>
                <w:szCs w:val="36"/>
              </w:rPr>
              <w:t>曉</w:t>
            </w:r>
            <w:r w:rsidR="003B50E9" w:rsidRPr="00820F7D">
              <w:rPr>
                <w:rFonts w:ascii="標楷體" w:eastAsia="標楷體" w:hAnsi="標楷體" w:hint="eastAsia"/>
                <w:sz w:val="36"/>
                <w:szCs w:val="36"/>
              </w:rPr>
              <w:t xml:space="preserve"> </w:t>
            </w:r>
            <w:r w:rsidRPr="00820F7D">
              <w:rPr>
                <w:rFonts w:ascii="標楷體" w:eastAsia="標楷體" w:hAnsi="標楷體" w:hint="eastAsia"/>
                <w:sz w:val="36"/>
                <w:szCs w:val="36"/>
              </w:rPr>
              <w:t>惠</w:t>
            </w:r>
          </w:p>
        </w:tc>
      </w:tr>
      <w:tr w:rsidR="00820F7D" w:rsidRPr="00820F7D" w:rsidTr="00161218">
        <w:tc>
          <w:tcPr>
            <w:tcW w:w="306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總   務</w:t>
            </w:r>
          </w:p>
        </w:tc>
        <w:tc>
          <w:tcPr>
            <w:tcW w:w="2340" w:type="dxa"/>
          </w:tcPr>
          <w:p w:rsidR="003B50E9" w:rsidRPr="00820F7D" w:rsidRDefault="00C95800" w:rsidP="00161218">
            <w:pPr>
              <w:jc w:val="center"/>
              <w:rPr>
                <w:rFonts w:ascii="標楷體" w:eastAsia="標楷體" w:hAnsi="標楷體"/>
                <w:sz w:val="36"/>
                <w:szCs w:val="36"/>
              </w:rPr>
            </w:pPr>
            <w:r w:rsidRPr="00820F7D">
              <w:rPr>
                <w:rFonts w:ascii="標楷體" w:eastAsia="標楷體" w:hAnsi="標楷體" w:hint="eastAsia"/>
                <w:sz w:val="36"/>
                <w:szCs w:val="36"/>
              </w:rPr>
              <w:t>洪 錦 達</w:t>
            </w:r>
          </w:p>
        </w:tc>
      </w:tr>
      <w:tr w:rsidR="00820F7D" w:rsidRPr="00820F7D" w:rsidTr="00161218">
        <w:tc>
          <w:tcPr>
            <w:tcW w:w="306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護 理 長</w:t>
            </w:r>
          </w:p>
        </w:tc>
        <w:tc>
          <w:tcPr>
            <w:tcW w:w="234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 xml:space="preserve">蕭 彤 </w:t>
            </w:r>
            <w:r w:rsidR="00BF42E8">
              <w:rPr>
                <w:rFonts w:ascii="標楷體" w:eastAsia="標楷體" w:hAnsi="標楷體" w:hint="eastAsia"/>
                <w:sz w:val="36"/>
                <w:szCs w:val="36"/>
              </w:rPr>
              <w:t>絹</w:t>
            </w:r>
          </w:p>
        </w:tc>
      </w:tr>
      <w:tr w:rsidR="00820F7D" w:rsidRPr="00820F7D" w:rsidTr="00161218">
        <w:tc>
          <w:tcPr>
            <w:tcW w:w="306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放 射 師</w:t>
            </w:r>
          </w:p>
        </w:tc>
        <w:tc>
          <w:tcPr>
            <w:tcW w:w="2340" w:type="dxa"/>
          </w:tcPr>
          <w:p w:rsidR="003B50E9" w:rsidRPr="00820F7D" w:rsidRDefault="003B50E9" w:rsidP="00161218">
            <w:pPr>
              <w:jc w:val="center"/>
              <w:rPr>
                <w:rFonts w:ascii="標楷體" w:eastAsia="標楷體" w:hAnsi="標楷體"/>
                <w:sz w:val="36"/>
                <w:szCs w:val="36"/>
              </w:rPr>
            </w:pPr>
            <w:r w:rsidRPr="00820F7D">
              <w:rPr>
                <w:rFonts w:ascii="標楷體" w:eastAsia="標楷體" w:hAnsi="標楷體" w:hint="eastAsia"/>
                <w:sz w:val="36"/>
                <w:szCs w:val="36"/>
              </w:rPr>
              <w:t>許 衍 佳</w:t>
            </w:r>
          </w:p>
        </w:tc>
      </w:tr>
      <w:tr w:rsidR="00820F7D" w:rsidRPr="00820F7D" w:rsidTr="00161218">
        <w:tc>
          <w:tcPr>
            <w:tcW w:w="3060" w:type="dxa"/>
          </w:tcPr>
          <w:p w:rsidR="005305B4" w:rsidRPr="00820F7D" w:rsidRDefault="005305B4" w:rsidP="00161218">
            <w:pPr>
              <w:jc w:val="center"/>
              <w:rPr>
                <w:rFonts w:ascii="標楷體" w:eastAsia="標楷體" w:hAnsi="標楷體"/>
                <w:sz w:val="36"/>
                <w:szCs w:val="36"/>
              </w:rPr>
            </w:pPr>
            <w:r w:rsidRPr="00820F7D">
              <w:rPr>
                <w:rFonts w:ascii="標楷體" w:eastAsia="標楷體" w:hAnsi="標楷體" w:hint="eastAsia"/>
                <w:sz w:val="36"/>
                <w:szCs w:val="36"/>
              </w:rPr>
              <w:t>呼吸治療師</w:t>
            </w:r>
          </w:p>
        </w:tc>
        <w:tc>
          <w:tcPr>
            <w:tcW w:w="2340" w:type="dxa"/>
          </w:tcPr>
          <w:p w:rsidR="005305B4" w:rsidRPr="00820F7D" w:rsidRDefault="005305B4" w:rsidP="00B7038E">
            <w:pPr>
              <w:tabs>
                <w:tab w:val="left" w:pos="240"/>
              </w:tabs>
              <w:ind w:firstLineChars="100" w:firstLine="360"/>
              <w:rPr>
                <w:rFonts w:ascii="標楷體" w:eastAsia="標楷體" w:hAnsi="標楷體"/>
                <w:sz w:val="36"/>
                <w:szCs w:val="36"/>
              </w:rPr>
            </w:pPr>
            <w:r w:rsidRPr="00820F7D">
              <w:rPr>
                <w:rFonts w:ascii="標楷體" w:eastAsia="標楷體" w:hAnsi="標楷體" w:hint="eastAsia"/>
                <w:sz w:val="36"/>
                <w:szCs w:val="36"/>
              </w:rPr>
              <w:t>周 玟 伶</w:t>
            </w:r>
          </w:p>
        </w:tc>
      </w:tr>
      <w:tr w:rsidR="00820F7D" w:rsidRPr="00820F7D" w:rsidTr="00161218">
        <w:tc>
          <w:tcPr>
            <w:tcW w:w="3060" w:type="dxa"/>
          </w:tcPr>
          <w:p w:rsidR="005305B4" w:rsidRPr="00820F7D" w:rsidRDefault="005305B4" w:rsidP="00161218">
            <w:pPr>
              <w:jc w:val="center"/>
              <w:rPr>
                <w:rFonts w:ascii="標楷體" w:eastAsia="標楷體" w:hAnsi="標楷體"/>
                <w:sz w:val="36"/>
                <w:szCs w:val="36"/>
              </w:rPr>
            </w:pPr>
            <w:r w:rsidRPr="00820F7D">
              <w:rPr>
                <w:rFonts w:ascii="標楷體" w:eastAsia="標楷體" w:hAnsi="標楷體" w:hint="eastAsia"/>
                <w:sz w:val="36"/>
                <w:szCs w:val="36"/>
              </w:rPr>
              <w:t>復健科組長</w:t>
            </w:r>
          </w:p>
        </w:tc>
        <w:tc>
          <w:tcPr>
            <w:tcW w:w="2340" w:type="dxa"/>
          </w:tcPr>
          <w:p w:rsidR="005305B4" w:rsidRPr="00820F7D" w:rsidRDefault="005305B4" w:rsidP="00161218">
            <w:pPr>
              <w:jc w:val="center"/>
              <w:rPr>
                <w:rFonts w:ascii="標楷體" w:eastAsia="標楷體" w:hAnsi="標楷體"/>
                <w:sz w:val="36"/>
                <w:szCs w:val="36"/>
              </w:rPr>
            </w:pPr>
            <w:r w:rsidRPr="00820F7D">
              <w:rPr>
                <w:rFonts w:ascii="標楷體" w:eastAsia="標楷體" w:hAnsi="標楷體" w:hint="eastAsia"/>
                <w:sz w:val="36"/>
                <w:szCs w:val="36"/>
              </w:rPr>
              <w:t>章 瑋 玲</w:t>
            </w:r>
          </w:p>
        </w:tc>
      </w:tr>
    </w:tbl>
    <w:p w:rsidR="00FE50D6" w:rsidRDefault="00FE50D6" w:rsidP="003B50E9">
      <w:pPr>
        <w:spacing w:line="380" w:lineRule="exact"/>
        <w:rPr>
          <w:rFonts w:ascii="標楷體" w:eastAsia="標楷體" w:hAnsi="標楷體"/>
          <w:sz w:val="26"/>
          <w:szCs w:val="26"/>
        </w:rPr>
      </w:pPr>
    </w:p>
    <w:p w:rsidR="003B50E9" w:rsidRDefault="00446B3B" w:rsidP="00446B3B">
      <w:pPr>
        <w:spacing w:line="380" w:lineRule="exact"/>
        <w:ind w:leftChars="200" w:left="480"/>
        <w:rPr>
          <w:rFonts w:ascii="標楷體" w:eastAsia="標楷體" w:hAnsi="標楷體"/>
          <w:sz w:val="26"/>
          <w:szCs w:val="26"/>
        </w:rPr>
      </w:pPr>
      <w:r>
        <w:rPr>
          <w:rFonts w:ascii="標楷體" w:eastAsia="標楷體" w:hAnsi="標楷體" w:hint="eastAsia"/>
          <w:sz w:val="26"/>
          <w:szCs w:val="26"/>
        </w:rPr>
        <w:t>●任務</w:t>
      </w:r>
      <w:r w:rsidR="003B50E9">
        <w:rPr>
          <w:rFonts w:ascii="標楷體" w:eastAsia="標楷體" w:hAnsi="標楷體" w:hint="eastAsia"/>
          <w:sz w:val="26"/>
          <w:szCs w:val="26"/>
        </w:rPr>
        <w:t>:</w:t>
      </w:r>
    </w:p>
    <w:p w:rsidR="004035B3" w:rsidRDefault="003B50E9" w:rsidP="00C52A4D">
      <w:pPr>
        <w:spacing w:line="360" w:lineRule="auto"/>
        <w:ind w:left="821" w:hangingChars="342" w:hanging="821"/>
        <w:rPr>
          <w:rFonts w:ascii="標楷體" w:eastAsia="標楷體" w:hAnsi="標楷體"/>
          <w:bCs/>
        </w:rPr>
      </w:pPr>
      <w:r>
        <w:rPr>
          <w:rFonts w:ascii="標楷體" w:eastAsia="標楷體" w:hAnsi="標楷體" w:hint="eastAsia"/>
          <w:bCs/>
        </w:rPr>
        <w:lastRenderedPageBreak/>
        <w:t xml:space="preserve">       </w:t>
      </w:r>
      <w:r w:rsidR="00C52A4D">
        <w:rPr>
          <w:rFonts w:ascii="標楷體" w:eastAsia="標楷體" w:hAnsi="標楷體" w:hint="eastAsia"/>
          <w:bCs/>
        </w:rPr>
        <w:t>一、每年</w:t>
      </w:r>
      <w:r>
        <w:rPr>
          <w:rFonts w:ascii="標楷體" w:eastAsia="標楷體" w:hAnsi="標楷體" w:hint="eastAsia"/>
          <w:bCs/>
        </w:rPr>
        <w:t xml:space="preserve">跟病安委員會合併開會一次，可視實際需要召開臨時會議。                                  </w:t>
      </w:r>
      <w:r w:rsidR="00E2372C">
        <w:rPr>
          <w:noProof/>
        </w:rPr>
        <w:drawing>
          <wp:anchor distT="0" distB="0" distL="114300" distR="114300" simplePos="0" relativeHeight="251696128" behindDoc="1" locked="0" layoutInCell="1" allowOverlap="1" wp14:anchorId="40F9969B" wp14:editId="42138197">
            <wp:simplePos x="0" y="0"/>
            <wp:positionH relativeFrom="column">
              <wp:posOffset>1504950</wp:posOffset>
            </wp:positionH>
            <wp:positionV relativeFrom="paragraph">
              <wp:posOffset>387985</wp:posOffset>
            </wp:positionV>
            <wp:extent cx="4229100" cy="6043295"/>
            <wp:effectExtent l="0" t="0" r="0" b="0"/>
            <wp:wrapTopAndBottom/>
            <wp:docPr id="343"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604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0D6" w:rsidRPr="003B50E9" w:rsidRDefault="00FE50D6" w:rsidP="003B50E9">
      <w:pPr>
        <w:spacing w:line="380" w:lineRule="exact"/>
        <w:rPr>
          <w:rFonts w:ascii="標楷體" w:eastAsia="標楷體" w:hAnsi="標楷體"/>
          <w:sz w:val="26"/>
          <w:szCs w:val="26"/>
        </w:rPr>
      </w:pPr>
    </w:p>
    <w:p w:rsidR="00A82A32" w:rsidRPr="00A82A32" w:rsidRDefault="00A82A32" w:rsidP="00A82A32">
      <w:pPr>
        <w:spacing w:line="380" w:lineRule="exact"/>
        <w:rPr>
          <w:rFonts w:ascii="標楷體" w:eastAsia="標楷體" w:hAnsi="標楷體"/>
          <w:sz w:val="26"/>
          <w:szCs w:val="26"/>
        </w:rPr>
      </w:pPr>
      <w:r w:rsidRPr="00A82A32">
        <w:rPr>
          <w:rFonts w:ascii="標楷體" w:eastAsia="標楷體" w:hAnsi="標楷體" w:hint="eastAsia"/>
          <w:sz w:val="26"/>
          <w:szCs w:val="26"/>
        </w:rPr>
        <w:t>二、建立制度:</w:t>
      </w:r>
    </w:p>
    <w:p w:rsidR="00A82A32" w:rsidRPr="00A82A32" w:rsidRDefault="00A82A32" w:rsidP="00A82A32">
      <w:pPr>
        <w:spacing w:line="380" w:lineRule="exact"/>
        <w:rPr>
          <w:rFonts w:ascii="標楷體" w:eastAsia="標楷體" w:hAnsi="標楷體"/>
          <w:sz w:val="26"/>
          <w:szCs w:val="26"/>
        </w:rPr>
      </w:pPr>
      <w:r w:rsidRPr="00A82A32">
        <w:rPr>
          <w:rFonts w:ascii="標楷體" w:eastAsia="標楷體" w:hAnsi="標楷體" w:hint="eastAsia"/>
          <w:sz w:val="26"/>
          <w:szCs w:val="26"/>
        </w:rPr>
        <w:t xml:space="preserve">    </w:t>
      </w:r>
      <w:r w:rsidRPr="00A82A32">
        <w:rPr>
          <w:rFonts w:ascii="標楷體" w:eastAsia="標楷體" w:hAnsi="標楷體"/>
          <w:sz w:val="26"/>
          <w:szCs w:val="26"/>
        </w:rPr>
        <w:t>（</w:t>
      </w:r>
      <w:r w:rsidRPr="00A82A32">
        <w:rPr>
          <w:rFonts w:ascii="標楷體" w:eastAsia="標楷體" w:hAnsi="標楷體" w:hint="eastAsia"/>
          <w:sz w:val="26"/>
          <w:szCs w:val="26"/>
        </w:rPr>
        <w:t>1</w:t>
      </w:r>
      <w:r w:rsidRPr="00A82A32">
        <w:rPr>
          <w:rFonts w:ascii="標楷體" w:eastAsia="標楷體" w:hAnsi="標楷體"/>
          <w:sz w:val="26"/>
          <w:szCs w:val="26"/>
        </w:rPr>
        <w:t>）</w:t>
      </w:r>
      <w:r w:rsidRPr="00A82A32">
        <w:rPr>
          <w:rFonts w:ascii="標楷體" w:eastAsia="標楷體" w:hAnsi="標楷體" w:hint="eastAsia"/>
          <w:sz w:val="26"/>
          <w:szCs w:val="26"/>
        </w:rPr>
        <w:t>休假日及夜間主管值班制度:醫院由醫師、護理部主管進行休假日及夜間值班制度。</w:t>
      </w:r>
    </w:p>
    <w:p w:rsidR="00A82A32" w:rsidRPr="00A82A32" w:rsidRDefault="00A82A32" w:rsidP="00A82A32">
      <w:pPr>
        <w:spacing w:line="380" w:lineRule="exact"/>
        <w:ind w:left="1300" w:hangingChars="500" w:hanging="1300"/>
        <w:rPr>
          <w:rFonts w:ascii="標楷體" w:eastAsia="標楷體" w:hAnsi="標楷體"/>
          <w:sz w:val="26"/>
          <w:szCs w:val="26"/>
        </w:rPr>
      </w:pPr>
      <w:r w:rsidRPr="00A82A32">
        <w:rPr>
          <w:rFonts w:ascii="標楷體" w:eastAsia="標楷體" w:hAnsi="標楷體" w:hint="eastAsia"/>
          <w:sz w:val="26"/>
          <w:szCs w:val="26"/>
        </w:rPr>
        <w:t xml:space="preserve">    </w:t>
      </w:r>
      <w:r w:rsidRPr="00A82A32">
        <w:rPr>
          <w:rFonts w:ascii="標楷體" w:eastAsia="標楷體" w:hAnsi="標楷體"/>
          <w:sz w:val="26"/>
          <w:szCs w:val="26"/>
        </w:rPr>
        <w:t>（</w:t>
      </w:r>
      <w:r w:rsidRPr="00A82A32">
        <w:rPr>
          <w:rFonts w:ascii="標楷體" w:eastAsia="標楷體" w:hAnsi="標楷體" w:hint="eastAsia"/>
          <w:sz w:val="26"/>
          <w:szCs w:val="26"/>
        </w:rPr>
        <w:t>2</w:t>
      </w:r>
      <w:r w:rsidRPr="00A82A32">
        <w:rPr>
          <w:rFonts w:ascii="標楷體" w:eastAsia="標楷體" w:hAnsi="標楷體"/>
          <w:sz w:val="26"/>
          <w:szCs w:val="26"/>
        </w:rPr>
        <w:t>）</w:t>
      </w:r>
      <w:r w:rsidRPr="00A82A32">
        <w:rPr>
          <w:rFonts w:ascii="標楷體" w:eastAsia="標楷體" w:hAnsi="標楷體" w:hint="eastAsia"/>
          <w:sz w:val="26"/>
          <w:szCs w:val="26"/>
        </w:rPr>
        <w:t>緊急災難應變計畫:明確規範緊急災難應變之應變流程及重點。員工可透過院內醫院公用區隨時查閱。</w:t>
      </w:r>
    </w:p>
    <w:p w:rsidR="00A82A32" w:rsidRPr="00A82A32" w:rsidRDefault="00A82A32" w:rsidP="00A82A32">
      <w:pPr>
        <w:spacing w:line="380" w:lineRule="exact"/>
        <w:ind w:left="1040" w:hangingChars="400" w:hanging="1040"/>
        <w:rPr>
          <w:rFonts w:ascii="標楷體" w:eastAsia="標楷體" w:hAnsi="標楷體"/>
          <w:sz w:val="26"/>
          <w:szCs w:val="26"/>
        </w:rPr>
      </w:pPr>
      <w:r w:rsidRPr="00A82A32">
        <w:rPr>
          <w:rFonts w:ascii="標楷體" w:eastAsia="標楷體" w:hAnsi="標楷體" w:hint="eastAsia"/>
          <w:sz w:val="26"/>
          <w:szCs w:val="26"/>
        </w:rPr>
        <w:t xml:space="preserve">    </w:t>
      </w:r>
      <w:r w:rsidRPr="00A82A32">
        <w:rPr>
          <w:rFonts w:ascii="標楷體" w:eastAsia="標楷體" w:hAnsi="標楷體"/>
          <w:sz w:val="26"/>
          <w:szCs w:val="26"/>
        </w:rPr>
        <w:t>（</w:t>
      </w:r>
      <w:r w:rsidRPr="00A82A32">
        <w:rPr>
          <w:rFonts w:ascii="標楷體" w:eastAsia="標楷體" w:hAnsi="標楷體" w:hint="eastAsia"/>
          <w:sz w:val="26"/>
          <w:szCs w:val="26"/>
        </w:rPr>
        <w:t>3</w:t>
      </w:r>
      <w:r w:rsidRPr="00A82A32">
        <w:rPr>
          <w:rFonts w:ascii="標楷體" w:eastAsia="標楷體" w:hAnsi="標楷體"/>
          <w:sz w:val="26"/>
          <w:szCs w:val="26"/>
        </w:rPr>
        <w:t>）</w:t>
      </w:r>
      <w:r w:rsidRPr="00A82A32">
        <w:rPr>
          <w:rFonts w:ascii="標楷體" w:eastAsia="標楷體" w:hAnsi="標楷體" w:hint="eastAsia"/>
          <w:sz w:val="26"/>
          <w:szCs w:val="26"/>
        </w:rPr>
        <w:t>相關通報系統設置:設置意見反應箱管道，以早期獲知可能的危險因子，進行危機處理預防。</w:t>
      </w:r>
    </w:p>
    <w:p w:rsidR="00A82A32" w:rsidRPr="00A82A32" w:rsidRDefault="00A82A32" w:rsidP="00A82A32">
      <w:pPr>
        <w:spacing w:line="380" w:lineRule="exact"/>
        <w:rPr>
          <w:rFonts w:ascii="標楷體" w:eastAsia="標楷體" w:hAnsi="標楷體"/>
          <w:sz w:val="26"/>
          <w:szCs w:val="26"/>
        </w:rPr>
      </w:pPr>
    </w:p>
    <w:p w:rsidR="00A82A32" w:rsidRPr="00A82A32" w:rsidRDefault="00A82A32" w:rsidP="00A82A32">
      <w:pPr>
        <w:spacing w:line="380" w:lineRule="exact"/>
        <w:rPr>
          <w:rFonts w:ascii="標楷體" w:eastAsia="標楷體" w:hAnsi="標楷體"/>
          <w:sz w:val="26"/>
          <w:szCs w:val="26"/>
        </w:rPr>
      </w:pPr>
      <w:r w:rsidRPr="00A82A32">
        <w:rPr>
          <w:rFonts w:ascii="標楷體" w:eastAsia="標楷體" w:hAnsi="標楷體" w:hint="eastAsia"/>
          <w:sz w:val="26"/>
          <w:szCs w:val="26"/>
        </w:rPr>
        <w:t>三、教育訓練</w:t>
      </w:r>
    </w:p>
    <w:p w:rsidR="00A82A32" w:rsidRPr="00A82A32" w:rsidRDefault="00A82A32" w:rsidP="00A82A32">
      <w:pPr>
        <w:spacing w:line="380" w:lineRule="exact"/>
        <w:rPr>
          <w:rFonts w:ascii="標楷體" w:eastAsia="標楷體" w:hAnsi="標楷體"/>
          <w:sz w:val="26"/>
          <w:szCs w:val="26"/>
        </w:rPr>
      </w:pPr>
      <w:r w:rsidRPr="00A82A32">
        <w:rPr>
          <w:rFonts w:ascii="標楷體" w:eastAsia="標楷體" w:hAnsi="標楷體" w:hint="eastAsia"/>
          <w:sz w:val="26"/>
          <w:szCs w:val="26"/>
        </w:rPr>
        <w:lastRenderedPageBreak/>
        <w:t xml:space="preserve">   1.每年進行一次緊急應變演練和一次桌上模擬演練。</w:t>
      </w:r>
    </w:p>
    <w:p w:rsidR="00A82A32" w:rsidRDefault="00A82A32" w:rsidP="00A82A32">
      <w:pPr>
        <w:spacing w:line="380" w:lineRule="exact"/>
        <w:rPr>
          <w:rFonts w:ascii="標楷體" w:eastAsia="標楷體" w:hAnsi="標楷體"/>
          <w:sz w:val="26"/>
          <w:szCs w:val="26"/>
        </w:rPr>
      </w:pPr>
      <w:r w:rsidRPr="00A82A32">
        <w:rPr>
          <w:rFonts w:ascii="標楷體" w:eastAsia="標楷體" w:hAnsi="標楷體" w:hint="eastAsia"/>
          <w:sz w:val="26"/>
          <w:szCs w:val="26"/>
        </w:rPr>
        <w:t xml:space="preserve">   2.每年進行兩次自衛消防編組演練。 </w:t>
      </w:r>
    </w:p>
    <w:p w:rsidR="00D948CA" w:rsidRPr="00A82A32" w:rsidRDefault="00D948CA" w:rsidP="00A82A32">
      <w:pPr>
        <w:spacing w:line="380" w:lineRule="exact"/>
        <w:rPr>
          <w:rFonts w:ascii="標楷體" w:eastAsia="標楷體" w:hAnsi="標楷體"/>
          <w:sz w:val="26"/>
          <w:szCs w:val="26"/>
        </w:rPr>
      </w:pPr>
    </w:p>
    <w:p w:rsidR="008D2284" w:rsidRPr="008D2284" w:rsidRDefault="005D3966" w:rsidP="008D2284">
      <w:pPr>
        <w:rPr>
          <w:rFonts w:ascii="標楷體" w:eastAsia="標楷體" w:hAnsi="Courier New" w:cs="標楷體"/>
          <w:kern w:val="0"/>
          <w:sz w:val="26"/>
          <w:szCs w:val="26"/>
        </w:rPr>
      </w:pPr>
      <w:r w:rsidRPr="00AB3D45">
        <w:rPr>
          <w:rFonts w:ascii="標楷體" w:eastAsia="標楷體" w:hAnsi="標楷體" w:cs="DFKai-SB,Bold" w:hint="eastAsia"/>
          <w:b/>
          <w:bCs/>
          <w:kern w:val="0"/>
          <w:sz w:val="28"/>
          <w:szCs w:val="28"/>
        </w:rPr>
        <w:t>陸</w:t>
      </w:r>
      <w:r w:rsidR="00A82A32">
        <w:rPr>
          <w:rFonts w:ascii="標楷體" w:eastAsia="標楷體" w:hint="eastAsia"/>
          <w:b/>
          <w:sz w:val="26"/>
          <w:szCs w:val="26"/>
        </w:rPr>
        <w:t>、</w:t>
      </w:r>
      <w:r w:rsidR="008165F2" w:rsidRPr="009229A3">
        <w:rPr>
          <w:rFonts w:ascii="標楷體" w:eastAsia="標楷體" w:hint="eastAsia"/>
          <w:b/>
          <w:sz w:val="26"/>
          <w:szCs w:val="26"/>
        </w:rPr>
        <w:t>緊急應變事故</w:t>
      </w:r>
      <w:r w:rsidR="00E05E5F">
        <w:rPr>
          <w:rFonts w:ascii="標楷體" w:eastAsia="標楷體" w:hint="eastAsia"/>
          <w:b/>
          <w:sz w:val="26"/>
          <w:szCs w:val="26"/>
        </w:rPr>
        <w:t>:</w:t>
      </w:r>
      <w:r w:rsidR="008165F2" w:rsidRPr="008165F2">
        <w:rPr>
          <w:rFonts w:ascii="標楷體" w:eastAsia="標楷體" w:hAnsi="Courier New" w:cs="標楷體" w:hint="eastAsia"/>
          <w:kern w:val="0"/>
          <w:sz w:val="26"/>
          <w:szCs w:val="26"/>
        </w:rPr>
        <w:t>所稱緊急災害</w:t>
      </w:r>
      <w:r w:rsidR="008165F2" w:rsidRPr="008165F2">
        <w:rPr>
          <w:rFonts w:ascii="標楷體" w:eastAsia="標楷體" w:hAnsi="Courier New" w:cs="標楷體" w:hint="eastAsia"/>
          <w:spacing w:val="5"/>
          <w:kern w:val="0"/>
          <w:sz w:val="26"/>
          <w:szCs w:val="26"/>
        </w:rPr>
        <w:t>，</w:t>
      </w:r>
      <w:r w:rsidR="008165F2" w:rsidRPr="008165F2">
        <w:rPr>
          <w:rFonts w:ascii="標楷體" w:eastAsia="標楷體" w:hAnsi="Courier New" w:cs="標楷體" w:hint="eastAsia"/>
          <w:kern w:val="0"/>
          <w:sz w:val="26"/>
          <w:szCs w:val="26"/>
        </w:rPr>
        <w:t>指醫院遭遇</w:t>
      </w:r>
      <w:r w:rsidR="008165F2" w:rsidRPr="008165F2">
        <w:rPr>
          <w:rFonts w:ascii="標楷體" w:eastAsia="標楷體" w:hAnsi="Courier New" w:cs="標楷體" w:hint="eastAsia"/>
          <w:spacing w:val="5"/>
          <w:kern w:val="0"/>
          <w:sz w:val="26"/>
          <w:szCs w:val="26"/>
        </w:rPr>
        <w:t>下</w:t>
      </w:r>
      <w:r w:rsidR="008165F2" w:rsidRPr="008165F2">
        <w:rPr>
          <w:rFonts w:ascii="標楷體" w:eastAsia="標楷體" w:hAnsi="Courier New" w:cs="標楷體" w:hint="eastAsia"/>
          <w:kern w:val="0"/>
          <w:sz w:val="26"/>
          <w:szCs w:val="26"/>
        </w:rPr>
        <w:t>列之</w:t>
      </w:r>
      <w:r w:rsidR="008165F2" w:rsidRPr="008165F2">
        <w:rPr>
          <w:rFonts w:ascii="標楷體" w:eastAsia="標楷體" w:hAnsi="Courier New" w:cs="標楷體" w:hint="eastAsia"/>
          <w:spacing w:val="5"/>
          <w:kern w:val="0"/>
          <w:sz w:val="26"/>
          <w:szCs w:val="26"/>
        </w:rPr>
        <w:t>災</w:t>
      </w:r>
      <w:r w:rsidR="008165F2" w:rsidRPr="008165F2">
        <w:rPr>
          <w:rFonts w:ascii="標楷體" w:eastAsia="標楷體" w:hAnsi="Courier New" w:cs="標楷體" w:hint="eastAsia"/>
          <w:kern w:val="0"/>
          <w:sz w:val="26"/>
          <w:szCs w:val="26"/>
        </w:rPr>
        <w:t>害：</w:t>
      </w:r>
    </w:p>
    <w:p w:rsidR="008165F2" w:rsidRPr="008165F2" w:rsidRDefault="008165F2" w:rsidP="008165F2">
      <w:pPr>
        <w:autoSpaceDE w:val="0"/>
        <w:autoSpaceDN w:val="0"/>
        <w:adjustRightInd w:val="0"/>
        <w:spacing w:line="340" w:lineRule="auto"/>
        <w:ind w:left="638" w:right="1966" w:hanging="518"/>
        <w:rPr>
          <w:rFonts w:ascii="標楷體" w:eastAsia="標楷體" w:hAnsi="Courier New" w:cs="標楷體"/>
          <w:kern w:val="0"/>
          <w:sz w:val="26"/>
          <w:szCs w:val="26"/>
        </w:rPr>
      </w:pPr>
      <w:r w:rsidRPr="008165F2">
        <w:rPr>
          <w:rFonts w:ascii="標楷體" w:eastAsia="標楷體" w:hAnsi="Courier New" w:cs="標楷體"/>
          <w:kern w:val="0"/>
          <w:sz w:val="26"/>
          <w:szCs w:val="26"/>
        </w:rPr>
        <w:t xml:space="preserve"> </w:t>
      </w:r>
      <w:r w:rsidRPr="008165F2">
        <w:rPr>
          <w:rFonts w:ascii="標楷體" w:eastAsia="標楷體" w:hAnsi="Courier New" w:cs="標楷體" w:hint="eastAsia"/>
          <w:kern w:val="0"/>
          <w:sz w:val="26"/>
          <w:szCs w:val="26"/>
        </w:rPr>
        <w:t>一、天然災害</w:t>
      </w:r>
      <w:r w:rsidRPr="008165F2">
        <w:rPr>
          <w:rFonts w:ascii="標楷體" w:eastAsia="標楷體" w:hAnsi="Courier New" w:cs="標楷體" w:hint="eastAsia"/>
          <w:spacing w:val="5"/>
          <w:kern w:val="0"/>
          <w:sz w:val="26"/>
          <w:szCs w:val="26"/>
        </w:rPr>
        <w:t>：颱</w:t>
      </w:r>
      <w:r w:rsidRPr="008165F2">
        <w:rPr>
          <w:rFonts w:ascii="標楷體" w:eastAsia="標楷體" w:hAnsi="Courier New" w:cs="標楷體" w:hint="eastAsia"/>
          <w:kern w:val="0"/>
          <w:sz w:val="26"/>
          <w:szCs w:val="26"/>
        </w:rPr>
        <w:t>風</w:t>
      </w:r>
      <w:r w:rsidR="00DA61F0">
        <w:rPr>
          <w:rFonts w:ascii="標楷體" w:eastAsia="標楷體" w:hAnsi="標楷體" w:cs="標楷體" w:hint="eastAsia"/>
          <w:kern w:val="0"/>
          <w:sz w:val="26"/>
          <w:szCs w:val="26"/>
        </w:rPr>
        <w:t>、</w:t>
      </w:r>
      <w:r w:rsidRPr="008165F2">
        <w:rPr>
          <w:rFonts w:ascii="標楷體" w:eastAsia="標楷體" w:hAnsi="Courier New" w:cs="標楷體" w:hint="eastAsia"/>
          <w:kern w:val="0"/>
          <w:sz w:val="26"/>
          <w:szCs w:val="26"/>
        </w:rPr>
        <w:t>水災、震災</w:t>
      </w:r>
      <w:r w:rsidR="00C52A4D">
        <w:rPr>
          <w:rFonts w:ascii="標楷體" w:eastAsia="標楷體" w:hAnsi="標楷體" w:cs="標楷體" w:hint="eastAsia"/>
          <w:kern w:val="0"/>
          <w:sz w:val="26"/>
          <w:szCs w:val="26"/>
        </w:rPr>
        <w:t>、</w:t>
      </w:r>
      <w:r w:rsidR="00C52A4D">
        <w:rPr>
          <w:rFonts w:ascii="標楷體" w:eastAsia="標楷體" w:hAnsi="Courier New" w:cs="標楷體" w:hint="eastAsia"/>
          <w:kern w:val="0"/>
          <w:sz w:val="26"/>
          <w:szCs w:val="26"/>
        </w:rPr>
        <w:t>土石流(本院</w:t>
      </w:r>
      <w:r w:rsidR="0085185B">
        <w:rPr>
          <w:rFonts w:ascii="標楷體" w:eastAsia="標楷體" w:hAnsi="Courier New" w:cs="標楷體" w:hint="eastAsia"/>
          <w:kern w:val="0"/>
          <w:sz w:val="26"/>
          <w:szCs w:val="26"/>
        </w:rPr>
        <w:t>因位於市區</w:t>
      </w:r>
      <w:r w:rsidR="00C52A4D">
        <w:rPr>
          <w:rFonts w:ascii="標楷體" w:eastAsia="標楷體" w:hAnsi="Courier New" w:cs="標楷體" w:hint="eastAsia"/>
          <w:kern w:val="0"/>
          <w:sz w:val="26"/>
          <w:szCs w:val="26"/>
        </w:rPr>
        <w:t>不適用)</w:t>
      </w:r>
      <w:r w:rsidR="0085185B">
        <w:rPr>
          <w:rFonts w:ascii="標楷體" w:eastAsia="標楷體" w:hAnsi="標楷體" w:cs="標楷體" w:hint="eastAsia"/>
          <w:kern w:val="0"/>
          <w:sz w:val="26"/>
          <w:szCs w:val="26"/>
        </w:rPr>
        <w:t>、</w:t>
      </w:r>
      <w:r w:rsidR="0085185B">
        <w:rPr>
          <w:rFonts w:ascii="標楷體" w:eastAsia="標楷體" w:hAnsi="Courier New" w:cs="標楷體" w:hint="eastAsia"/>
          <w:kern w:val="0"/>
          <w:sz w:val="26"/>
          <w:szCs w:val="26"/>
        </w:rPr>
        <w:t>旱</w:t>
      </w:r>
      <w:r w:rsidR="00C52A4D">
        <w:rPr>
          <w:rFonts w:ascii="標楷體" w:eastAsia="標楷體" w:hAnsi="Courier New" w:cs="標楷體" w:hint="eastAsia"/>
          <w:kern w:val="0"/>
          <w:sz w:val="26"/>
          <w:szCs w:val="26"/>
        </w:rPr>
        <w:t>災</w:t>
      </w:r>
      <w:r w:rsidRPr="008165F2">
        <w:rPr>
          <w:rFonts w:ascii="標楷體" w:eastAsia="標楷體" w:hAnsi="Courier New" w:cs="標楷體" w:hint="eastAsia"/>
          <w:kern w:val="0"/>
          <w:sz w:val="26"/>
          <w:szCs w:val="26"/>
        </w:rPr>
        <w:t>。</w:t>
      </w:r>
    </w:p>
    <w:p w:rsidR="003C3716" w:rsidRDefault="008165F2" w:rsidP="008165F2">
      <w:pPr>
        <w:autoSpaceDE w:val="0"/>
        <w:autoSpaceDN w:val="0"/>
        <w:adjustRightInd w:val="0"/>
        <w:spacing w:before="31" w:line="320" w:lineRule="auto"/>
        <w:ind w:right="147" w:firstLineChars="100" w:firstLine="260"/>
        <w:rPr>
          <w:rFonts w:ascii="標楷體" w:eastAsia="標楷體" w:hAnsi="Courier New" w:cs="標楷體"/>
          <w:kern w:val="0"/>
          <w:sz w:val="26"/>
          <w:szCs w:val="26"/>
        </w:rPr>
      </w:pPr>
      <w:r w:rsidRPr="008165F2">
        <w:rPr>
          <w:rFonts w:ascii="標楷體" w:eastAsia="標楷體" w:hAnsi="Courier New" w:cs="標楷體" w:hint="eastAsia"/>
          <w:kern w:val="0"/>
          <w:sz w:val="26"/>
          <w:szCs w:val="26"/>
        </w:rPr>
        <w:t>二、技術災害</w:t>
      </w:r>
      <w:r w:rsidRPr="008165F2">
        <w:rPr>
          <w:rFonts w:ascii="標楷體" w:eastAsia="標楷體" w:hAnsi="Courier New" w:cs="標楷體" w:hint="eastAsia"/>
          <w:spacing w:val="5"/>
          <w:kern w:val="0"/>
          <w:sz w:val="26"/>
          <w:szCs w:val="26"/>
        </w:rPr>
        <w:t>：火災</w:t>
      </w:r>
      <w:r w:rsidRPr="008165F2">
        <w:rPr>
          <w:rFonts w:ascii="標楷體" w:eastAsia="標楷體" w:hAnsi="Courier New" w:cs="標楷體" w:hint="eastAsia"/>
          <w:kern w:val="0"/>
          <w:sz w:val="26"/>
          <w:szCs w:val="26"/>
        </w:rPr>
        <w:t>、電梯、停電、停水、停氧。</w:t>
      </w:r>
    </w:p>
    <w:p w:rsidR="008165F2" w:rsidRPr="008165F2" w:rsidRDefault="003C3716" w:rsidP="008165F2">
      <w:pPr>
        <w:autoSpaceDE w:val="0"/>
        <w:autoSpaceDN w:val="0"/>
        <w:adjustRightInd w:val="0"/>
        <w:spacing w:before="31" w:line="320" w:lineRule="auto"/>
        <w:ind w:right="147" w:firstLineChars="100" w:firstLine="260"/>
        <w:rPr>
          <w:rFonts w:ascii="標楷體" w:eastAsia="標楷體" w:hAnsi="Courier New" w:cs="標楷體"/>
          <w:kern w:val="0"/>
          <w:sz w:val="26"/>
          <w:szCs w:val="26"/>
        </w:rPr>
      </w:pPr>
      <w:r>
        <w:rPr>
          <w:rFonts w:ascii="標楷體" w:eastAsia="標楷體" w:hAnsi="Courier New" w:cs="標楷體" w:hint="eastAsia"/>
          <w:kern w:val="0"/>
          <w:sz w:val="26"/>
          <w:szCs w:val="26"/>
        </w:rPr>
        <w:t>三</w:t>
      </w:r>
      <w:r>
        <w:rPr>
          <w:rFonts w:ascii="標楷體" w:eastAsia="標楷體" w:hAnsi="標楷體" w:cs="標楷體" w:hint="eastAsia"/>
          <w:kern w:val="0"/>
          <w:sz w:val="26"/>
          <w:szCs w:val="26"/>
        </w:rPr>
        <w:t>、</w:t>
      </w:r>
      <w:r w:rsidR="005F610A">
        <w:rPr>
          <w:rFonts w:ascii="標楷體" w:eastAsia="標楷體" w:hAnsi="Courier New" w:cs="標楷體" w:hint="eastAsia"/>
          <w:kern w:val="0"/>
          <w:sz w:val="26"/>
          <w:szCs w:val="26"/>
        </w:rPr>
        <w:t>重大傳染病群聚事件</w:t>
      </w:r>
      <w:r w:rsidR="005F610A">
        <w:rPr>
          <w:rFonts w:ascii="標楷體" w:eastAsia="標楷體" w:hAnsi="標楷體" w:cs="標楷體" w:hint="eastAsia"/>
          <w:kern w:val="0"/>
          <w:sz w:val="26"/>
          <w:szCs w:val="26"/>
        </w:rPr>
        <w:t>：</w:t>
      </w:r>
      <w:r w:rsidR="005F610A">
        <w:rPr>
          <w:rFonts w:ascii="標楷體" w:eastAsia="標楷體" w:hAnsi="Courier New" w:cs="標楷體" w:hint="eastAsia"/>
          <w:kern w:val="0"/>
          <w:sz w:val="26"/>
          <w:szCs w:val="26"/>
        </w:rPr>
        <w:t>109新冠肺炎</w:t>
      </w:r>
      <w:r w:rsidR="005F610A">
        <w:rPr>
          <w:rFonts w:ascii="新細明體" w:hAnsi="新細明體" w:cs="標楷體" w:hint="eastAsia"/>
          <w:kern w:val="0"/>
          <w:sz w:val="26"/>
          <w:szCs w:val="26"/>
        </w:rPr>
        <w:t>。</w:t>
      </w:r>
      <w:r w:rsidR="008165F2" w:rsidRPr="008165F2">
        <w:rPr>
          <w:rFonts w:ascii="標楷體" w:eastAsia="標楷體" w:hAnsi="Courier New" w:cs="標楷體"/>
          <w:kern w:val="0"/>
          <w:sz w:val="26"/>
          <w:szCs w:val="26"/>
        </w:rPr>
        <w:t xml:space="preserve"> </w:t>
      </w:r>
    </w:p>
    <w:p w:rsidR="008D2284" w:rsidRDefault="008D2284" w:rsidP="008D2284">
      <w:pPr>
        <w:rPr>
          <w:rFonts w:ascii="標楷體" w:eastAsia="標楷體" w:hAnsi="標楷體" w:cs="標楷體"/>
          <w:kern w:val="0"/>
          <w:sz w:val="26"/>
          <w:szCs w:val="26"/>
        </w:rPr>
      </w:pPr>
      <w:r>
        <w:rPr>
          <w:rFonts w:ascii="標楷體" w:eastAsia="標楷體" w:hAnsi="Courier New" w:cs="標楷體" w:hint="eastAsia"/>
          <w:kern w:val="0"/>
          <w:sz w:val="26"/>
          <w:szCs w:val="26"/>
        </w:rPr>
        <w:t xml:space="preserve">  三</w:t>
      </w:r>
      <w:r>
        <w:rPr>
          <w:rFonts w:ascii="標楷體" w:eastAsia="標楷體" w:hAnsi="標楷體" w:cs="標楷體" w:hint="eastAsia"/>
          <w:kern w:val="0"/>
          <w:sz w:val="26"/>
          <w:szCs w:val="26"/>
        </w:rPr>
        <w:t>、</w:t>
      </w:r>
      <w:r>
        <w:rPr>
          <w:rFonts w:ascii="標楷體" w:eastAsia="標楷體" w:hAnsi="Courier New" w:cs="標楷體" w:hint="eastAsia"/>
          <w:kern w:val="0"/>
          <w:sz w:val="26"/>
          <w:szCs w:val="26"/>
        </w:rPr>
        <w:t>本院屬地區小型醫院</w:t>
      </w:r>
      <w:r>
        <w:rPr>
          <w:rFonts w:ascii="標楷體" w:eastAsia="標楷體" w:hAnsi="標楷體" w:cs="標楷體" w:hint="eastAsia"/>
          <w:kern w:val="0"/>
          <w:sz w:val="26"/>
          <w:szCs w:val="26"/>
        </w:rPr>
        <w:t>，</w:t>
      </w:r>
      <w:r>
        <w:rPr>
          <w:rFonts w:ascii="標楷體" w:eastAsia="標楷體" w:hAnsi="Courier New" w:cs="標楷體" w:hint="eastAsia"/>
          <w:kern w:val="0"/>
          <w:sz w:val="26"/>
          <w:szCs w:val="26"/>
        </w:rPr>
        <w:t>戰爭災害</w:t>
      </w:r>
      <w:r>
        <w:rPr>
          <w:rFonts w:ascii="標楷體" w:eastAsia="標楷體" w:hAnsi="標楷體" w:cs="標楷體" w:hint="eastAsia"/>
          <w:kern w:val="0"/>
          <w:sz w:val="26"/>
          <w:szCs w:val="26"/>
        </w:rPr>
        <w:t>、</w:t>
      </w:r>
      <w:r>
        <w:rPr>
          <w:rFonts w:ascii="標楷體" w:eastAsia="標楷體" w:hAnsi="Courier New" w:cs="標楷體" w:hint="eastAsia"/>
          <w:kern w:val="0"/>
          <w:sz w:val="26"/>
          <w:szCs w:val="26"/>
        </w:rPr>
        <w:t>恐怖攻擊</w:t>
      </w:r>
      <w:r>
        <w:rPr>
          <w:rFonts w:ascii="標楷體" w:eastAsia="標楷體" w:hAnsi="標楷體" w:cs="標楷體" w:hint="eastAsia"/>
          <w:kern w:val="0"/>
          <w:sz w:val="26"/>
          <w:szCs w:val="26"/>
        </w:rPr>
        <w:t>、</w:t>
      </w:r>
      <w:r>
        <w:rPr>
          <w:rFonts w:ascii="標楷體" w:eastAsia="標楷體" w:hAnsi="Courier New" w:cs="標楷體" w:hint="eastAsia"/>
          <w:kern w:val="0"/>
          <w:sz w:val="26"/>
          <w:szCs w:val="26"/>
        </w:rPr>
        <w:t>爆炸</w:t>
      </w:r>
      <w:r>
        <w:rPr>
          <w:rFonts w:ascii="標楷體" w:eastAsia="標楷體" w:hAnsi="標楷體" w:cs="標楷體" w:hint="eastAsia"/>
          <w:kern w:val="0"/>
          <w:sz w:val="26"/>
          <w:szCs w:val="26"/>
        </w:rPr>
        <w:t>、</w:t>
      </w:r>
      <w:r>
        <w:rPr>
          <w:rFonts w:ascii="標楷體" w:eastAsia="標楷體" w:hAnsi="Courier New" w:cs="標楷體" w:hint="eastAsia"/>
          <w:kern w:val="0"/>
          <w:sz w:val="26"/>
          <w:szCs w:val="26"/>
        </w:rPr>
        <w:t>游離輻射意外</w:t>
      </w:r>
      <w:r>
        <w:rPr>
          <w:rFonts w:ascii="標楷體" w:eastAsia="標楷體" w:hAnsi="標楷體" w:cs="標楷體" w:hint="eastAsia"/>
          <w:kern w:val="0"/>
          <w:sz w:val="26"/>
          <w:szCs w:val="26"/>
        </w:rPr>
        <w:t>等災害配合政府</w:t>
      </w:r>
    </w:p>
    <w:p w:rsidR="008D2284" w:rsidRPr="008D2284" w:rsidRDefault="008D2284" w:rsidP="008D2284">
      <w:pPr>
        <w:rPr>
          <w:rFonts w:ascii="標楷體" w:eastAsia="標楷體" w:hAnsi="標楷體" w:cs="標楷體"/>
          <w:kern w:val="0"/>
          <w:sz w:val="26"/>
          <w:szCs w:val="26"/>
        </w:rPr>
      </w:pPr>
      <w:r>
        <w:rPr>
          <w:rFonts w:ascii="標楷體" w:eastAsia="標楷體" w:hAnsi="標楷體" w:cs="標楷體" w:hint="eastAsia"/>
          <w:kern w:val="0"/>
          <w:sz w:val="26"/>
          <w:szCs w:val="26"/>
        </w:rPr>
        <w:t xml:space="preserve">      政令做因應</w:t>
      </w:r>
      <w:r w:rsidR="0085185B">
        <w:rPr>
          <w:rFonts w:ascii="標楷體" w:eastAsia="標楷體" w:hAnsi="標楷體" w:cs="標楷體" w:hint="eastAsia"/>
          <w:kern w:val="0"/>
          <w:sz w:val="26"/>
          <w:szCs w:val="26"/>
        </w:rPr>
        <w:t>，並以保護病人及同仁為優先</w:t>
      </w:r>
      <w:r>
        <w:rPr>
          <w:rFonts w:ascii="新細明體" w:hAnsi="新細明體" w:cs="標楷體" w:hint="eastAsia"/>
          <w:kern w:val="0"/>
          <w:sz w:val="26"/>
          <w:szCs w:val="26"/>
        </w:rPr>
        <w:t>。</w:t>
      </w:r>
    </w:p>
    <w:p w:rsidR="008165F2" w:rsidRPr="00A82A32" w:rsidRDefault="008165F2" w:rsidP="00A82A32">
      <w:pPr>
        <w:autoSpaceDE w:val="0"/>
        <w:autoSpaceDN w:val="0"/>
        <w:adjustRightInd w:val="0"/>
        <w:spacing w:before="52" w:line="320" w:lineRule="auto"/>
        <w:ind w:leftChars="108" w:left="779" w:right="3003" w:hangingChars="200" w:hanging="520"/>
        <w:rPr>
          <w:rFonts w:ascii="標楷體" w:eastAsia="標楷體" w:hAnsi="Courier New" w:cs="標楷體"/>
          <w:spacing w:val="5"/>
          <w:kern w:val="0"/>
          <w:sz w:val="26"/>
          <w:szCs w:val="26"/>
        </w:rPr>
      </w:pPr>
      <w:r w:rsidRPr="008165F2">
        <w:rPr>
          <w:rFonts w:ascii="標楷體" w:eastAsia="標楷體" w:hAnsi="Courier New" w:cs="標楷體" w:hint="eastAsia"/>
          <w:kern w:val="0"/>
          <w:sz w:val="26"/>
          <w:szCs w:val="26"/>
        </w:rPr>
        <w:t>四、其他經主</w:t>
      </w:r>
      <w:r w:rsidRPr="008165F2">
        <w:rPr>
          <w:rFonts w:ascii="標楷體" w:eastAsia="標楷體" w:hAnsi="Courier New" w:cs="標楷體" w:hint="eastAsia"/>
          <w:spacing w:val="5"/>
          <w:kern w:val="0"/>
          <w:sz w:val="26"/>
          <w:szCs w:val="26"/>
        </w:rPr>
        <w:t>管</w:t>
      </w:r>
      <w:r w:rsidRPr="008165F2">
        <w:rPr>
          <w:rFonts w:ascii="標楷體" w:eastAsia="標楷體" w:hAnsi="Courier New" w:cs="標楷體" w:hint="eastAsia"/>
          <w:kern w:val="0"/>
          <w:sz w:val="26"/>
          <w:szCs w:val="26"/>
        </w:rPr>
        <w:t>機關認定之</w:t>
      </w:r>
      <w:r w:rsidRPr="008165F2">
        <w:rPr>
          <w:rFonts w:ascii="標楷體" w:eastAsia="標楷體" w:hAnsi="Courier New" w:cs="標楷體" w:hint="eastAsia"/>
          <w:spacing w:val="5"/>
          <w:kern w:val="0"/>
          <w:sz w:val="26"/>
          <w:szCs w:val="26"/>
        </w:rPr>
        <w:t>緊</w:t>
      </w:r>
      <w:r w:rsidRPr="008165F2">
        <w:rPr>
          <w:rFonts w:ascii="標楷體" w:eastAsia="標楷體" w:hAnsi="Courier New" w:cs="標楷體" w:hint="eastAsia"/>
          <w:kern w:val="0"/>
          <w:sz w:val="26"/>
          <w:szCs w:val="26"/>
        </w:rPr>
        <w:t>急災</w:t>
      </w:r>
      <w:r w:rsidRPr="008165F2">
        <w:rPr>
          <w:rFonts w:ascii="標楷體" w:eastAsia="標楷體" w:hAnsi="Courier New" w:cs="標楷體" w:hint="eastAsia"/>
          <w:spacing w:val="5"/>
          <w:kern w:val="0"/>
          <w:sz w:val="26"/>
          <w:szCs w:val="26"/>
        </w:rPr>
        <w:t>害。</w:t>
      </w:r>
      <w:r w:rsidRPr="008165F2">
        <w:rPr>
          <w:rFonts w:ascii="標楷體" w:eastAsia="標楷體" w:hAnsi="Courier New" w:cs="標楷體"/>
          <w:spacing w:val="5"/>
          <w:kern w:val="0"/>
          <w:sz w:val="26"/>
          <w:szCs w:val="26"/>
        </w:rPr>
        <w:t xml:space="preserve"> </w:t>
      </w:r>
    </w:p>
    <w:p w:rsidR="008165F2" w:rsidRDefault="008165F2" w:rsidP="008165F2">
      <w:pPr>
        <w:autoSpaceDE w:val="0"/>
        <w:autoSpaceDN w:val="0"/>
        <w:adjustRightInd w:val="0"/>
        <w:spacing w:before="52" w:line="320" w:lineRule="auto"/>
        <w:ind w:right="3003" w:firstLineChars="100" w:firstLine="260"/>
        <w:rPr>
          <w:rFonts w:ascii="標楷體" w:eastAsia="標楷體" w:hAnsi="Courier New" w:cs="標楷體"/>
          <w:spacing w:val="5"/>
          <w:kern w:val="0"/>
          <w:sz w:val="26"/>
          <w:szCs w:val="26"/>
        </w:rPr>
      </w:pPr>
      <w:r w:rsidRPr="008165F2">
        <w:rPr>
          <w:rFonts w:ascii="標楷體" w:eastAsia="標楷體" w:hAnsi="Courier New" w:cs="標楷體" w:hint="eastAsia"/>
          <w:kern w:val="0"/>
          <w:sz w:val="26"/>
          <w:szCs w:val="26"/>
        </w:rPr>
        <w:t>五、災害弱點</w:t>
      </w:r>
      <w:r w:rsidRPr="008165F2">
        <w:rPr>
          <w:rFonts w:ascii="標楷體" w:eastAsia="標楷體" w:hAnsi="Courier New" w:cs="標楷體" w:hint="eastAsia"/>
          <w:spacing w:val="5"/>
          <w:kern w:val="0"/>
          <w:sz w:val="26"/>
          <w:szCs w:val="26"/>
        </w:rPr>
        <w:t>分析</w:t>
      </w:r>
    </w:p>
    <w:p w:rsidR="00E3440B" w:rsidRPr="008165F2" w:rsidRDefault="00E3440B" w:rsidP="00E3440B">
      <w:pPr>
        <w:autoSpaceDE w:val="0"/>
        <w:autoSpaceDN w:val="0"/>
        <w:adjustRightInd w:val="0"/>
        <w:spacing w:before="52" w:line="320" w:lineRule="auto"/>
        <w:ind w:right="3003" w:firstLineChars="100" w:firstLine="260"/>
        <w:rPr>
          <w:rFonts w:ascii="標楷體" w:eastAsia="標楷體" w:hAnsi="Courier New" w:cs="標楷體"/>
          <w:kern w:val="0"/>
          <w:sz w:val="26"/>
          <w:szCs w:val="2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95"/>
        <w:gridCol w:w="456"/>
        <w:gridCol w:w="561"/>
        <w:gridCol w:w="561"/>
        <w:gridCol w:w="696"/>
        <w:gridCol w:w="696"/>
        <w:gridCol w:w="695"/>
        <w:gridCol w:w="696"/>
        <w:gridCol w:w="696"/>
        <w:gridCol w:w="696"/>
        <w:gridCol w:w="830"/>
        <w:gridCol w:w="831"/>
        <w:gridCol w:w="695"/>
        <w:gridCol w:w="892"/>
      </w:tblGrid>
      <w:tr w:rsidR="00E3440B" w:rsidRPr="000606E1" w:rsidTr="005848FF">
        <w:tc>
          <w:tcPr>
            <w:tcW w:w="457" w:type="dxa"/>
            <w:vMerge w:val="restart"/>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單位</w:t>
            </w:r>
          </w:p>
        </w:tc>
        <w:tc>
          <w:tcPr>
            <w:tcW w:w="1214" w:type="dxa"/>
            <w:vMerge w:val="restart"/>
            <w:shd w:val="clear" w:color="auto" w:fill="auto"/>
          </w:tcPr>
          <w:p w:rsidR="00E3440B" w:rsidRPr="000606E1" w:rsidRDefault="00E3440B" w:rsidP="005848FF">
            <w:pPr>
              <w:jc w:val="center"/>
              <w:rPr>
                <w:rFonts w:ascii="標楷體" w:eastAsia="標楷體" w:hAnsi="標楷體"/>
              </w:rPr>
            </w:pPr>
            <w:r w:rsidRPr="000606E1">
              <w:rPr>
                <w:rFonts w:ascii="標楷體" w:eastAsia="標楷體" w:hAnsi="標楷體" w:hint="eastAsia"/>
              </w:rPr>
              <w:t>事件</w:t>
            </w:r>
          </w:p>
        </w:tc>
        <w:tc>
          <w:tcPr>
            <w:tcW w:w="2299" w:type="dxa"/>
            <w:gridSpan w:val="4"/>
            <w:shd w:val="clear" w:color="auto" w:fill="auto"/>
          </w:tcPr>
          <w:p w:rsidR="00E3440B" w:rsidRPr="000606E1" w:rsidRDefault="00E3440B" w:rsidP="005848FF">
            <w:pPr>
              <w:jc w:val="center"/>
              <w:rPr>
                <w:rFonts w:ascii="標楷體" w:eastAsia="標楷體" w:hAnsi="標楷體"/>
              </w:rPr>
            </w:pPr>
            <w:r w:rsidRPr="000606E1">
              <w:rPr>
                <w:rFonts w:ascii="標楷體" w:eastAsia="標楷體" w:hAnsi="標楷體" w:hint="eastAsia"/>
              </w:rPr>
              <w:t>頻率</w:t>
            </w:r>
          </w:p>
        </w:tc>
        <w:tc>
          <w:tcPr>
            <w:tcW w:w="2835" w:type="dxa"/>
            <w:gridSpan w:val="4"/>
            <w:shd w:val="clear" w:color="auto" w:fill="auto"/>
          </w:tcPr>
          <w:p w:rsidR="00E3440B" w:rsidRPr="000606E1" w:rsidRDefault="00E3440B" w:rsidP="005848FF">
            <w:pPr>
              <w:jc w:val="center"/>
              <w:rPr>
                <w:rFonts w:ascii="標楷體" w:eastAsia="標楷體" w:hAnsi="標楷體"/>
              </w:rPr>
            </w:pPr>
            <w:r w:rsidRPr="000606E1">
              <w:rPr>
                <w:rFonts w:ascii="標楷體" w:eastAsia="標楷體" w:hAnsi="標楷體" w:hint="eastAsia"/>
              </w:rPr>
              <w:t>風險</w:t>
            </w:r>
          </w:p>
        </w:tc>
        <w:tc>
          <w:tcPr>
            <w:tcW w:w="3118" w:type="dxa"/>
            <w:gridSpan w:val="4"/>
            <w:shd w:val="clear" w:color="auto" w:fill="auto"/>
          </w:tcPr>
          <w:p w:rsidR="00E3440B" w:rsidRPr="000606E1" w:rsidRDefault="00E3440B" w:rsidP="005848FF">
            <w:pPr>
              <w:jc w:val="center"/>
              <w:rPr>
                <w:rFonts w:ascii="標楷體" w:eastAsia="標楷體" w:hAnsi="標楷體"/>
              </w:rPr>
            </w:pPr>
            <w:r w:rsidRPr="000606E1">
              <w:rPr>
                <w:rFonts w:ascii="標楷體" w:eastAsia="標楷體" w:hAnsi="標楷體" w:hint="eastAsia"/>
              </w:rPr>
              <w:t>準備</w:t>
            </w:r>
          </w:p>
        </w:tc>
        <w:tc>
          <w:tcPr>
            <w:tcW w:w="909" w:type="dxa"/>
            <w:vMerge w:val="restart"/>
            <w:shd w:val="clear" w:color="auto" w:fill="auto"/>
          </w:tcPr>
          <w:p w:rsidR="00E3440B" w:rsidRPr="000606E1" w:rsidRDefault="00E3440B" w:rsidP="005848FF">
            <w:pPr>
              <w:jc w:val="center"/>
              <w:rPr>
                <w:rFonts w:ascii="標楷體" w:eastAsia="標楷體" w:hAnsi="標楷體"/>
              </w:rPr>
            </w:pPr>
            <w:r w:rsidRPr="000606E1">
              <w:rPr>
                <w:rFonts w:ascii="標楷體" w:eastAsia="標楷體" w:hAnsi="標楷體" w:hint="eastAsia"/>
              </w:rPr>
              <w:t>總計(風險值)</w:t>
            </w:r>
          </w:p>
        </w:tc>
      </w:tr>
      <w:tr w:rsidR="00E3440B" w:rsidRPr="000606E1" w:rsidTr="005848FF">
        <w:tc>
          <w:tcPr>
            <w:tcW w:w="457" w:type="dxa"/>
            <w:vMerge/>
            <w:shd w:val="clear" w:color="auto" w:fill="auto"/>
          </w:tcPr>
          <w:p w:rsidR="00E3440B" w:rsidRPr="000606E1" w:rsidRDefault="00E3440B" w:rsidP="005848FF">
            <w:pPr>
              <w:rPr>
                <w:rFonts w:ascii="標楷體" w:eastAsia="標楷體" w:hAnsi="標楷體"/>
              </w:rPr>
            </w:pPr>
          </w:p>
        </w:tc>
        <w:tc>
          <w:tcPr>
            <w:tcW w:w="1214" w:type="dxa"/>
            <w:vMerge/>
            <w:shd w:val="clear" w:color="auto" w:fill="auto"/>
          </w:tcPr>
          <w:p w:rsidR="00E3440B" w:rsidRPr="000606E1" w:rsidRDefault="00E3440B" w:rsidP="005848FF">
            <w:pPr>
              <w:rPr>
                <w:rFonts w:ascii="標楷體" w:eastAsia="標楷體" w:hAnsi="標楷體"/>
              </w:rPr>
            </w:pPr>
          </w:p>
        </w:tc>
        <w:tc>
          <w:tcPr>
            <w:tcW w:w="456"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高</w:t>
            </w:r>
          </w:p>
        </w:tc>
        <w:tc>
          <w:tcPr>
            <w:tcW w:w="567"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中</w:t>
            </w:r>
          </w:p>
        </w:tc>
        <w:tc>
          <w:tcPr>
            <w:tcW w:w="567"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低</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未發生</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嚴重</w:t>
            </w:r>
          </w:p>
        </w:tc>
        <w:tc>
          <w:tcPr>
            <w:tcW w:w="708"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危險</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高風險</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低風險</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差</w:t>
            </w:r>
          </w:p>
        </w:tc>
        <w:tc>
          <w:tcPr>
            <w:tcW w:w="850"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普通</w:t>
            </w:r>
          </w:p>
        </w:tc>
        <w:tc>
          <w:tcPr>
            <w:tcW w:w="851"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良好</w:t>
            </w:r>
          </w:p>
        </w:tc>
        <w:tc>
          <w:tcPr>
            <w:tcW w:w="708"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優</w:t>
            </w:r>
          </w:p>
        </w:tc>
        <w:tc>
          <w:tcPr>
            <w:tcW w:w="909" w:type="dxa"/>
            <w:vMerge/>
            <w:shd w:val="clear" w:color="auto" w:fill="auto"/>
          </w:tcPr>
          <w:p w:rsidR="00E3440B" w:rsidRPr="000606E1" w:rsidRDefault="00E3440B" w:rsidP="005848FF">
            <w:pPr>
              <w:rPr>
                <w:rFonts w:ascii="標楷體" w:eastAsia="標楷體" w:hAnsi="標楷體"/>
              </w:rPr>
            </w:pPr>
          </w:p>
        </w:tc>
      </w:tr>
      <w:tr w:rsidR="00E3440B" w:rsidRPr="000606E1" w:rsidTr="005848FF">
        <w:tc>
          <w:tcPr>
            <w:tcW w:w="457" w:type="dxa"/>
            <w:vMerge/>
            <w:shd w:val="clear" w:color="auto" w:fill="auto"/>
          </w:tcPr>
          <w:p w:rsidR="00E3440B" w:rsidRPr="000606E1" w:rsidRDefault="00E3440B" w:rsidP="005848FF">
            <w:pPr>
              <w:rPr>
                <w:rFonts w:ascii="標楷體" w:eastAsia="標楷體" w:hAnsi="標楷體"/>
              </w:rPr>
            </w:pPr>
          </w:p>
        </w:tc>
        <w:tc>
          <w:tcPr>
            <w:tcW w:w="1214" w:type="dxa"/>
            <w:vMerge/>
            <w:shd w:val="clear" w:color="auto" w:fill="auto"/>
          </w:tcPr>
          <w:p w:rsidR="00E3440B" w:rsidRPr="000606E1" w:rsidRDefault="00E3440B" w:rsidP="005848FF">
            <w:pPr>
              <w:rPr>
                <w:rFonts w:ascii="標楷體" w:eastAsia="標楷體" w:hAnsi="標楷體"/>
              </w:rPr>
            </w:pPr>
          </w:p>
        </w:tc>
        <w:tc>
          <w:tcPr>
            <w:tcW w:w="456"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3</w:t>
            </w:r>
          </w:p>
        </w:tc>
        <w:tc>
          <w:tcPr>
            <w:tcW w:w="567"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2</w:t>
            </w:r>
          </w:p>
        </w:tc>
        <w:tc>
          <w:tcPr>
            <w:tcW w:w="567"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1</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0</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4</w:t>
            </w:r>
          </w:p>
        </w:tc>
        <w:tc>
          <w:tcPr>
            <w:tcW w:w="708"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3</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2</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1</w:t>
            </w:r>
          </w:p>
        </w:tc>
        <w:tc>
          <w:tcPr>
            <w:tcW w:w="709"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4</w:t>
            </w:r>
          </w:p>
        </w:tc>
        <w:tc>
          <w:tcPr>
            <w:tcW w:w="850"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3</w:t>
            </w:r>
          </w:p>
        </w:tc>
        <w:tc>
          <w:tcPr>
            <w:tcW w:w="851"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2</w:t>
            </w:r>
          </w:p>
        </w:tc>
        <w:tc>
          <w:tcPr>
            <w:tcW w:w="708" w:type="dxa"/>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t>1</w:t>
            </w:r>
          </w:p>
        </w:tc>
        <w:tc>
          <w:tcPr>
            <w:tcW w:w="909" w:type="dxa"/>
            <w:vMerge/>
            <w:shd w:val="clear" w:color="auto" w:fill="auto"/>
          </w:tcPr>
          <w:p w:rsidR="00E3440B" w:rsidRPr="000606E1" w:rsidRDefault="00E3440B" w:rsidP="005848FF">
            <w:pPr>
              <w:rPr>
                <w:rFonts w:ascii="標楷體" w:eastAsia="標楷體" w:hAnsi="標楷體"/>
              </w:rPr>
            </w:pPr>
          </w:p>
        </w:tc>
      </w:tr>
      <w:tr w:rsidR="00262FAD" w:rsidRPr="000606E1" w:rsidTr="005848FF">
        <w:tc>
          <w:tcPr>
            <w:tcW w:w="457" w:type="dxa"/>
            <w:vMerge w:val="restart"/>
            <w:shd w:val="clear" w:color="auto" w:fill="auto"/>
          </w:tcPr>
          <w:p w:rsidR="00262FAD" w:rsidRDefault="00262FAD" w:rsidP="005848FF">
            <w:pPr>
              <w:rPr>
                <w:rFonts w:ascii="標楷體" w:eastAsia="標楷體" w:hAnsi="標楷體"/>
                <w:b/>
              </w:rPr>
            </w:pPr>
          </w:p>
          <w:p w:rsidR="00A2522B" w:rsidRDefault="00A2522B" w:rsidP="005848FF">
            <w:pPr>
              <w:rPr>
                <w:rFonts w:ascii="標楷體" w:eastAsia="標楷體" w:hAnsi="標楷體"/>
                <w:b/>
              </w:rPr>
            </w:pPr>
          </w:p>
          <w:p w:rsidR="00A2522B" w:rsidRDefault="00A2522B" w:rsidP="005848FF">
            <w:pPr>
              <w:rPr>
                <w:rFonts w:ascii="標楷體" w:eastAsia="標楷體" w:hAnsi="標楷體"/>
                <w:b/>
              </w:rPr>
            </w:pPr>
          </w:p>
          <w:p w:rsidR="00A2522B" w:rsidRDefault="00A2522B" w:rsidP="005848FF">
            <w:pPr>
              <w:rPr>
                <w:rFonts w:ascii="標楷體" w:eastAsia="標楷體" w:hAnsi="標楷體"/>
                <w:b/>
              </w:rPr>
            </w:pPr>
          </w:p>
          <w:p w:rsidR="00A2522B" w:rsidRDefault="00A2522B" w:rsidP="005848FF">
            <w:pPr>
              <w:rPr>
                <w:rFonts w:ascii="標楷體" w:eastAsia="標楷體" w:hAnsi="標楷體"/>
                <w:b/>
              </w:rPr>
            </w:pPr>
          </w:p>
          <w:p w:rsidR="00A2522B" w:rsidRPr="000606E1" w:rsidRDefault="00A2522B" w:rsidP="005848FF">
            <w:pPr>
              <w:rPr>
                <w:rFonts w:ascii="標楷體" w:eastAsia="標楷體" w:hAnsi="標楷體"/>
                <w:b/>
              </w:rPr>
            </w:pPr>
          </w:p>
        </w:tc>
        <w:tc>
          <w:tcPr>
            <w:tcW w:w="1214" w:type="dxa"/>
            <w:shd w:val="clear" w:color="auto" w:fill="auto"/>
          </w:tcPr>
          <w:p w:rsidR="00262FAD" w:rsidRPr="000606E1" w:rsidRDefault="00262FAD" w:rsidP="005848FF">
            <w:pPr>
              <w:rPr>
                <w:rFonts w:ascii="標楷體" w:eastAsia="標楷體" w:hAnsi="標楷體"/>
              </w:rPr>
            </w:pPr>
            <w:r w:rsidRPr="000606E1">
              <w:rPr>
                <w:rFonts w:ascii="標楷體" w:eastAsia="標楷體" w:hAnsi="標楷體" w:hint="eastAsia"/>
              </w:rPr>
              <w:t>火災</w:t>
            </w:r>
          </w:p>
        </w:tc>
        <w:tc>
          <w:tcPr>
            <w:tcW w:w="2299"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2</w:t>
            </w:r>
          </w:p>
        </w:tc>
        <w:tc>
          <w:tcPr>
            <w:tcW w:w="2835"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4</w:t>
            </w:r>
          </w:p>
        </w:tc>
        <w:tc>
          <w:tcPr>
            <w:tcW w:w="3118"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3</w:t>
            </w:r>
          </w:p>
        </w:tc>
        <w:tc>
          <w:tcPr>
            <w:tcW w:w="909" w:type="dxa"/>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24</w:t>
            </w:r>
          </w:p>
        </w:tc>
      </w:tr>
      <w:tr w:rsidR="00262FAD" w:rsidRPr="000606E1" w:rsidTr="005848FF">
        <w:tc>
          <w:tcPr>
            <w:tcW w:w="457" w:type="dxa"/>
            <w:vMerge/>
            <w:shd w:val="clear" w:color="auto" w:fill="auto"/>
          </w:tcPr>
          <w:p w:rsidR="00262FAD" w:rsidRPr="000606E1" w:rsidRDefault="00262FAD" w:rsidP="005848FF">
            <w:pPr>
              <w:rPr>
                <w:rFonts w:ascii="標楷體" w:eastAsia="標楷體" w:hAnsi="標楷體"/>
              </w:rPr>
            </w:pPr>
          </w:p>
        </w:tc>
        <w:tc>
          <w:tcPr>
            <w:tcW w:w="1214" w:type="dxa"/>
            <w:shd w:val="clear" w:color="auto" w:fill="auto"/>
          </w:tcPr>
          <w:p w:rsidR="00262FAD" w:rsidRPr="000606E1" w:rsidRDefault="00262FAD" w:rsidP="005848FF">
            <w:pPr>
              <w:rPr>
                <w:rFonts w:ascii="標楷體" w:eastAsia="標楷體" w:hAnsi="標楷體"/>
              </w:rPr>
            </w:pPr>
            <w:r w:rsidRPr="000606E1">
              <w:rPr>
                <w:rFonts w:ascii="標楷體" w:eastAsia="標楷體" w:hAnsi="標楷體" w:hint="eastAsia"/>
              </w:rPr>
              <w:t>水災(颱風)</w:t>
            </w:r>
          </w:p>
        </w:tc>
        <w:tc>
          <w:tcPr>
            <w:tcW w:w="2299"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3</w:t>
            </w:r>
          </w:p>
        </w:tc>
        <w:tc>
          <w:tcPr>
            <w:tcW w:w="2835"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1</w:t>
            </w:r>
          </w:p>
        </w:tc>
        <w:tc>
          <w:tcPr>
            <w:tcW w:w="3118"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3</w:t>
            </w:r>
          </w:p>
        </w:tc>
        <w:tc>
          <w:tcPr>
            <w:tcW w:w="909" w:type="dxa"/>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9</w:t>
            </w:r>
          </w:p>
        </w:tc>
      </w:tr>
      <w:tr w:rsidR="00262FAD" w:rsidRPr="000606E1" w:rsidTr="005848FF">
        <w:tc>
          <w:tcPr>
            <w:tcW w:w="457" w:type="dxa"/>
            <w:vMerge/>
            <w:shd w:val="clear" w:color="auto" w:fill="auto"/>
          </w:tcPr>
          <w:p w:rsidR="00262FAD" w:rsidRPr="000606E1" w:rsidRDefault="00262FAD" w:rsidP="005848FF">
            <w:pPr>
              <w:rPr>
                <w:rFonts w:ascii="標楷體" w:eastAsia="標楷體" w:hAnsi="標楷體"/>
              </w:rPr>
            </w:pPr>
          </w:p>
        </w:tc>
        <w:tc>
          <w:tcPr>
            <w:tcW w:w="1214" w:type="dxa"/>
            <w:shd w:val="clear" w:color="auto" w:fill="auto"/>
          </w:tcPr>
          <w:p w:rsidR="00262FAD" w:rsidRPr="000606E1" w:rsidRDefault="00262FAD" w:rsidP="005848FF">
            <w:pPr>
              <w:rPr>
                <w:rFonts w:ascii="標楷體" w:eastAsia="標楷體" w:hAnsi="標楷體"/>
              </w:rPr>
            </w:pPr>
            <w:r w:rsidRPr="000606E1">
              <w:rPr>
                <w:rFonts w:ascii="標楷體" w:eastAsia="標楷體" w:hAnsi="標楷體" w:hint="eastAsia"/>
              </w:rPr>
              <w:t>地震</w:t>
            </w:r>
          </w:p>
        </w:tc>
        <w:tc>
          <w:tcPr>
            <w:tcW w:w="2299" w:type="dxa"/>
            <w:gridSpan w:val="4"/>
            <w:shd w:val="clear" w:color="auto" w:fill="auto"/>
          </w:tcPr>
          <w:p w:rsidR="00262FAD" w:rsidRPr="000606E1" w:rsidRDefault="00A2522B" w:rsidP="00161218">
            <w:pPr>
              <w:rPr>
                <w:rFonts w:ascii="標楷體" w:eastAsia="標楷體" w:hAnsi="標楷體"/>
              </w:rPr>
            </w:pPr>
            <w:r>
              <w:rPr>
                <w:rFonts w:ascii="標楷體" w:eastAsia="標楷體" w:hAnsi="標楷體" w:hint="eastAsia"/>
              </w:rPr>
              <w:t>2</w:t>
            </w:r>
          </w:p>
        </w:tc>
        <w:tc>
          <w:tcPr>
            <w:tcW w:w="2835"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2</w:t>
            </w:r>
          </w:p>
        </w:tc>
        <w:tc>
          <w:tcPr>
            <w:tcW w:w="3118"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3</w:t>
            </w:r>
          </w:p>
        </w:tc>
        <w:tc>
          <w:tcPr>
            <w:tcW w:w="909" w:type="dxa"/>
            <w:shd w:val="clear" w:color="auto" w:fill="auto"/>
          </w:tcPr>
          <w:p w:rsidR="00262FAD" w:rsidRPr="000606E1" w:rsidRDefault="00A2522B" w:rsidP="00161218">
            <w:pPr>
              <w:rPr>
                <w:rFonts w:ascii="標楷體" w:eastAsia="標楷體" w:hAnsi="標楷體"/>
              </w:rPr>
            </w:pPr>
            <w:r>
              <w:rPr>
                <w:rFonts w:ascii="標楷體" w:eastAsia="標楷體" w:hAnsi="標楷體" w:hint="eastAsia"/>
              </w:rPr>
              <w:t>12</w:t>
            </w:r>
          </w:p>
        </w:tc>
      </w:tr>
      <w:tr w:rsidR="00262FAD" w:rsidRPr="000606E1" w:rsidTr="005848FF">
        <w:tc>
          <w:tcPr>
            <w:tcW w:w="457" w:type="dxa"/>
            <w:vMerge/>
            <w:shd w:val="clear" w:color="auto" w:fill="auto"/>
          </w:tcPr>
          <w:p w:rsidR="00262FAD" w:rsidRPr="000606E1" w:rsidRDefault="00262FAD" w:rsidP="005848FF">
            <w:pPr>
              <w:rPr>
                <w:rFonts w:ascii="標楷體" w:eastAsia="標楷體" w:hAnsi="標楷體"/>
              </w:rPr>
            </w:pPr>
          </w:p>
        </w:tc>
        <w:tc>
          <w:tcPr>
            <w:tcW w:w="1214" w:type="dxa"/>
            <w:shd w:val="clear" w:color="auto" w:fill="auto"/>
          </w:tcPr>
          <w:p w:rsidR="00262FAD" w:rsidRPr="000606E1" w:rsidRDefault="00262FAD" w:rsidP="005848FF">
            <w:pPr>
              <w:rPr>
                <w:rFonts w:ascii="標楷體" w:eastAsia="標楷體" w:hAnsi="標楷體"/>
              </w:rPr>
            </w:pPr>
            <w:r w:rsidRPr="000606E1">
              <w:rPr>
                <w:rFonts w:ascii="標楷體" w:eastAsia="標楷體" w:hAnsi="標楷體" w:hint="eastAsia"/>
              </w:rPr>
              <w:t>停電</w:t>
            </w:r>
          </w:p>
        </w:tc>
        <w:tc>
          <w:tcPr>
            <w:tcW w:w="2299" w:type="dxa"/>
            <w:gridSpan w:val="4"/>
            <w:shd w:val="clear" w:color="auto" w:fill="auto"/>
          </w:tcPr>
          <w:p w:rsidR="00262FAD" w:rsidRPr="000606E1" w:rsidRDefault="00A2522B" w:rsidP="00161218">
            <w:pPr>
              <w:rPr>
                <w:rFonts w:ascii="標楷體" w:eastAsia="標楷體" w:hAnsi="標楷體"/>
              </w:rPr>
            </w:pPr>
            <w:r>
              <w:rPr>
                <w:rFonts w:ascii="標楷體" w:eastAsia="標楷體" w:hAnsi="標楷體" w:hint="eastAsia"/>
              </w:rPr>
              <w:t>2</w:t>
            </w:r>
          </w:p>
        </w:tc>
        <w:tc>
          <w:tcPr>
            <w:tcW w:w="2835" w:type="dxa"/>
            <w:gridSpan w:val="4"/>
            <w:shd w:val="clear" w:color="auto" w:fill="auto"/>
          </w:tcPr>
          <w:p w:rsidR="00262FAD" w:rsidRPr="000606E1" w:rsidRDefault="00A2522B" w:rsidP="00161218">
            <w:pPr>
              <w:rPr>
                <w:rFonts w:ascii="標楷體" w:eastAsia="標楷體" w:hAnsi="標楷體"/>
              </w:rPr>
            </w:pPr>
            <w:r>
              <w:rPr>
                <w:rFonts w:ascii="標楷體" w:eastAsia="標楷體" w:hAnsi="標楷體" w:hint="eastAsia"/>
              </w:rPr>
              <w:t>2</w:t>
            </w:r>
          </w:p>
        </w:tc>
        <w:tc>
          <w:tcPr>
            <w:tcW w:w="3118"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4</w:t>
            </w:r>
          </w:p>
        </w:tc>
        <w:tc>
          <w:tcPr>
            <w:tcW w:w="909" w:type="dxa"/>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1</w:t>
            </w:r>
            <w:r w:rsidR="00A2522B">
              <w:rPr>
                <w:rFonts w:ascii="標楷體" w:eastAsia="標楷體" w:hAnsi="標楷體" w:hint="eastAsia"/>
              </w:rPr>
              <w:t>6</w:t>
            </w:r>
          </w:p>
        </w:tc>
      </w:tr>
      <w:tr w:rsidR="00262FAD" w:rsidRPr="000606E1" w:rsidTr="005848FF">
        <w:tc>
          <w:tcPr>
            <w:tcW w:w="457" w:type="dxa"/>
            <w:vMerge/>
            <w:shd w:val="clear" w:color="auto" w:fill="auto"/>
          </w:tcPr>
          <w:p w:rsidR="00262FAD" w:rsidRPr="000606E1" w:rsidRDefault="00262FAD" w:rsidP="005848FF">
            <w:pPr>
              <w:rPr>
                <w:rFonts w:ascii="標楷體" w:eastAsia="標楷體" w:hAnsi="標楷體"/>
              </w:rPr>
            </w:pPr>
          </w:p>
        </w:tc>
        <w:tc>
          <w:tcPr>
            <w:tcW w:w="1214" w:type="dxa"/>
            <w:shd w:val="clear" w:color="auto" w:fill="auto"/>
          </w:tcPr>
          <w:p w:rsidR="00262FAD" w:rsidRPr="000606E1" w:rsidRDefault="00262FAD" w:rsidP="005848FF">
            <w:pPr>
              <w:rPr>
                <w:rFonts w:ascii="標楷體" w:eastAsia="標楷體" w:hAnsi="標楷體"/>
              </w:rPr>
            </w:pPr>
            <w:r w:rsidRPr="000606E1">
              <w:rPr>
                <w:rFonts w:ascii="標楷體" w:eastAsia="標楷體" w:hAnsi="標楷體" w:hint="eastAsia"/>
              </w:rPr>
              <w:t>停氧</w:t>
            </w:r>
          </w:p>
        </w:tc>
        <w:tc>
          <w:tcPr>
            <w:tcW w:w="2299"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2</w:t>
            </w:r>
          </w:p>
        </w:tc>
        <w:tc>
          <w:tcPr>
            <w:tcW w:w="2835"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3</w:t>
            </w:r>
          </w:p>
        </w:tc>
        <w:tc>
          <w:tcPr>
            <w:tcW w:w="3118" w:type="dxa"/>
            <w:gridSpan w:val="4"/>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3</w:t>
            </w:r>
          </w:p>
        </w:tc>
        <w:tc>
          <w:tcPr>
            <w:tcW w:w="909" w:type="dxa"/>
            <w:shd w:val="clear" w:color="auto" w:fill="auto"/>
          </w:tcPr>
          <w:p w:rsidR="00262FAD" w:rsidRPr="000606E1" w:rsidRDefault="00262FAD" w:rsidP="00161218">
            <w:pPr>
              <w:rPr>
                <w:rFonts w:ascii="標楷體" w:eastAsia="標楷體" w:hAnsi="標楷體"/>
              </w:rPr>
            </w:pPr>
            <w:r>
              <w:rPr>
                <w:rFonts w:ascii="標楷體" w:eastAsia="標楷體" w:hAnsi="標楷體" w:hint="eastAsia"/>
              </w:rPr>
              <w:t>18</w:t>
            </w:r>
          </w:p>
        </w:tc>
      </w:tr>
      <w:tr w:rsidR="00184750" w:rsidRPr="000606E1" w:rsidTr="005848FF">
        <w:tc>
          <w:tcPr>
            <w:tcW w:w="457" w:type="dxa"/>
            <w:vMerge/>
            <w:shd w:val="clear" w:color="auto" w:fill="auto"/>
          </w:tcPr>
          <w:p w:rsidR="00184750" w:rsidRPr="000606E1" w:rsidRDefault="00184750" w:rsidP="005848FF">
            <w:pPr>
              <w:rPr>
                <w:rFonts w:ascii="標楷體" w:eastAsia="標楷體" w:hAnsi="標楷體"/>
              </w:rPr>
            </w:pPr>
          </w:p>
        </w:tc>
        <w:tc>
          <w:tcPr>
            <w:tcW w:w="1214" w:type="dxa"/>
            <w:shd w:val="clear" w:color="auto" w:fill="auto"/>
          </w:tcPr>
          <w:p w:rsidR="00184750" w:rsidRPr="000606E1" w:rsidRDefault="00184750" w:rsidP="005848FF">
            <w:pPr>
              <w:rPr>
                <w:rFonts w:ascii="標楷體" w:eastAsia="標楷體" w:hAnsi="標楷體"/>
              </w:rPr>
            </w:pPr>
            <w:r>
              <w:rPr>
                <w:rFonts w:ascii="標楷體" w:eastAsia="標楷體" w:hAnsi="標楷體" w:hint="eastAsia"/>
              </w:rPr>
              <w:t>電腦當機</w:t>
            </w:r>
          </w:p>
        </w:tc>
        <w:tc>
          <w:tcPr>
            <w:tcW w:w="2299" w:type="dxa"/>
            <w:gridSpan w:val="4"/>
            <w:shd w:val="clear" w:color="auto" w:fill="auto"/>
          </w:tcPr>
          <w:p w:rsidR="00184750" w:rsidRDefault="00184750" w:rsidP="00161218">
            <w:pPr>
              <w:rPr>
                <w:rFonts w:ascii="標楷體" w:eastAsia="標楷體" w:hAnsi="標楷體"/>
              </w:rPr>
            </w:pPr>
            <w:r>
              <w:rPr>
                <w:rFonts w:ascii="標楷體" w:eastAsia="標楷體" w:hAnsi="標楷體" w:hint="eastAsia"/>
              </w:rPr>
              <w:t>3</w:t>
            </w:r>
          </w:p>
        </w:tc>
        <w:tc>
          <w:tcPr>
            <w:tcW w:w="2835" w:type="dxa"/>
            <w:gridSpan w:val="4"/>
            <w:shd w:val="clear" w:color="auto" w:fill="auto"/>
          </w:tcPr>
          <w:p w:rsidR="00184750" w:rsidRDefault="00184750" w:rsidP="00161218">
            <w:pPr>
              <w:rPr>
                <w:rFonts w:ascii="標楷體" w:eastAsia="標楷體" w:hAnsi="標楷體"/>
              </w:rPr>
            </w:pPr>
            <w:r>
              <w:rPr>
                <w:rFonts w:ascii="標楷體" w:eastAsia="標楷體" w:hAnsi="標楷體" w:hint="eastAsia"/>
              </w:rPr>
              <w:t>1</w:t>
            </w:r>
          </w:p>
        </w:tc>
        <w:tc>
          <w:tcPr>
            <w:tcW w:w="3118" w:type="dxa"/>
            <w:gridSpan w:val="4"/>
            <w:shd w:val="clear" w:color="auto" w:fill="auto"/>
          </w:tcPr>
          <w:p w:rsidR="00184750" w:rsidRDefault="00184750" w:rsidP="00161218">
            <w:pPr>
              <w:rPr>
                <w:rFonts w:ascii="標楷體" w:eastAsia="標楷體" w:hAnsi="標楷體"/>
              </w:rPr>
            </w:pPr>
            <w:r>
              <w:rPr>
                <w:rFonts w:ascii="標楷體" w:eastAsia="標楷體" w:hAnsi="標楷體" w:hint="eastAsia"/>
              </w:rPr>
              <w:t>2</w:t>
            </w:r>
          </w:p>
        </w:tc>
        <w:tc>
          <w:tcPr>
            <w:tcW w:w="909" w:type="dxa"/>
            <w:shd w:val="clear" w:color="auto" w:fill="auto"/>
          </w:tcPr>
          <w:p w:rsidR="00184750" w:rsidRDefault="00E93279" w:rsidP="00161218">
            <w:pPr>
              <w:rPr>
                <w:rFonts w:ascii="標楷體" w:eastAsia="標楷體" w:hAnsi="標楷體"/>
              </w:rPr>
            </w:pPr>
            <w:r w:rsidRPr="00BF7F8F">
              <w:rPr>
                <w:rFonts w:ascii="標楷體" w:eastAsia="標楷體" w:hAnsi="標楷體" w:hint="eastAsia"/>
              </w:rPr>
              <w:t>6</w:t>
            </w:r>
          </w:p>
        </w:tc>
      </w:tr>
      <w:tr w:rsidR="00A2522B" w:rsidRPr="000606E1" w:rsidTr="005848FF">
        <w:tc>
          <w:tcPr>
            <w:tcW w:w="457" w:type="dxa"/>
            <w:vMerge/>
            <w:shd w:val="clear" w:color="auto" w:fill="auto"/>
          </w:tcPr>
          <w:p w:rsidR="00A2522B" w:rsidRPr="000606E1" w:rsidRDefault="00A2522B" w:rsidP="005848FF">
            <w:pPr>
              <w:rPr>
                <w:rFonts w:ascii="標楷體" w:eastAsia="標楷體" w:hAnsi="標楷體"/>
              </w:rPr>
            </w:pPr>
          </w:p>
        </w:tc>
        <w:tc>
          <w:tcPr>
            <w:tcW w:w="1214" w:type="dxa"/>
            <w:shd w:val="clear" w:color="auto" w:fill="auto"/>
          </w:tcPr>
          <w:p w:rsidR="00A2522B" w:rsidRDefault="00A2522B" w:rsidP="005848FF">
            <w:pPr>
              <w:rPr>
                <w:rFonts w:ascii="標楷體" w:eastAsia="標楷體" w:hAnsi="標楷體"/>
              </w:rPr>
            </w:pPr>
            <w:r>
              <w:rPr>
                <w:rFonts w:ascii="標楷體" w:eastAsia="標楷體" w:hAnsi="標楷體" w:hint="eastAsia"/>
              </w:rPr>
              <w:t>新冠肺炎</w:t>
            </w:r>
          </w:p>
        </w:tc>
        <w:tc>
          <w:tcPr>
            <w:tcW w:w="2299" w:type="dxa"/>
            <w:gridSpan w:val="4"/>
            <w:shd w:val="clear" w:color="auto" w:fill="auto"/>
          </w:tcPr>
          <w:p w:rsidR="00A2522B" w:rsidRDefault="00A2522B" w:rsidP="00161218">
            <w:pPr>
              <w:rPr>
                <w:rFonts w:ascii="標楷體" w:eastAsia="標楷體" w:hAnsi="標楷體"/>
              </w:rPr>
            </w:pPr>
            <w:r>
              <w:rPr>
                <w:rFonts w:ascii="標楷體" w:eastAsia="標楷體" w:hAnsi="標楷體" w:hint="eastAsia"/>
              </w:rPr>
              <w:t>3</w:t>
            </w:r>
          </w:p>
        </w:tc>
        <w:tc>
          <w:tcPr>
            <w:tcW w:w="2835" w:type="dxa"/>
            <w:gridSpan w:val="4"/>
            <w:shd w:val="clear" w:color="auto" w:fill="auto"/>
          </w:tcPr>
          <w:p w:rsidR="00A2522B" w:rsidRDefault="00A2522B" w:rsidP="00161218">
            <w:pPr>
              <w:rPr>
                <w:rFonts w:ascii="標楷體" w:eastAsia="標楷體" w:hAnsi="標楷體"/>
              </w:rPr>
            </w:pPr>
            <w:r>
              <w:rPr>
                <w:rFonts w:ascii="標楷體" w:eastAsia="標楷體" w:hAnsi="標楷體" w:hint="eastAsia"/>
              </w:rPr>
              <w:t>2</w:t>
            </w:r>
          </w:p>
        </w:tc>
        <w:tc>
          <w:tcPr>
            <w:tcW w:w="3118" w:type="dxa"/>
            <w:gridSpan w:val="4"/>
            <w:shd w:val="clear" w:color="auto" w:fill="auto"/>
          </w:tcPr>
          <w:p w:rsidR="00A2522B" w:rsidRDefault="00A2522B" w:rsidP="00161218">
            <w:pPr>
              <w:rPr>
                <w:rFonts w:ascii="標楷體" w:eastAsia="標楷體" w:hAnsi="標楷體"/>
              </w:rPr>
            </w:pPr>
            <w:r>
              <w:rPr>
                <w:rFonts w:ascii="標楷體" w:eastAsia="標楷體" w:hAnsi="標楷體" w:hint="eastAsia"/>
              </w:rPr>
              <w:t>2</w:t>
            </w:r>
          </w:p>
        </w:tc>
        <w:tc>
          <w:tcPr>
            <w:tcW w:w="909" w:type="dxa"/>
            <w:shd w:val="clear" w:color="auto" w:fill="auto"/>
          </w:tcPr>
          <w:p w:rsidR="00A2522B" w:rsidRDefault="00A2522B" w:rsidP="00161218">
            <w:pPr>
              <w:rPr>
                <w:rFonts w:ascii="標楷體" w:eastAsia="標楷體" w:hAnsi="標楷體"/>
              </w:rPr>
            </w:pPr>
            <w:r>
              <w:rPr>
                <w:rFonts w:ascii="標楷體" w:eastAsia="標楷體" w:hAnsi="標楷體" w:hint="eastAsia"/>
              </w:rPr>
              <w:t>12</w:t>
            </w:r>
          </w:p>
        </w:tc>
      </w:tr>
      <w:tr w:rsidR="00A2522B" w:rsidRPr="000606E1" w:rsidTr="005848FF">
        <w:tc>
          <w:tcPr>
            <w:tcW w:w="457" w:type="dxa"/>
            <w:vMerge/>
            <w:shd w:val="clear" w:color="auto" w:fill="auto"/>
          </w:tcPr>
          <w:p w:rsidR="00A2522B" w:rsidRPr="000606E1" w:rsidRDefault="00A2522B" w:rsidP="005848FF">
            <w:pPr>
              <w:rPr>
                <w:rFonts w:ascii="標楷體" w:eastAsia="標楷體" w:hAnsi="標楷體"/>
              </w:rPr>
            </w:pPr>
          </w:p>
        </w:tc>
        <w:tc>
          <w:tcPr>
            <w:tcW w:w="1214" w:type="dxa"/>
            <w:shd w:val="clear" w:color="auto" w:fill="auto"/>
          </w:tcPr>
          <w:p w:rsidR="00A2522B" w:rsidRDefault="00A2522B" w:rsidP="005848FF">
            <w:pPr>
              <w:rPr>
                <w:rFonts w:ascii="標楷體" w:eastAsia="標楷體" w:hAnsi="標楷體"/>
              </w:rPr>
            </w:pPr>
          </w:p>
        </w:tc>
        <w:tc>
          <w:tcPr>
            <w:tcW w:w="2299" w:type="dxa"/>
            <w:gridSpan w:val="4"/>
            <w:shd w:val="clear" w:color="auto" w:fill="auto"/>
          </w:tcPr>
          <w:p w:rsidR="00A2522B" w:rsidRDefault="00A2522B" w:rsidP="00161218">
            <w:pPr>
              <w:rPr>
                <w:rFonts w:ascii="標楷體" w:eastAsia="標楷體" w:hAnsi="標楷體"/>
              </w:rPr>
            </w:pPr>
          </w:p>
        </w:tc>
        <w:tc>
          <w:tcPr>
            <w:tcW w:w="2835" w:type="dxa"/>
            <w:gridSpan w:val="4"/>
            <w:shd w:val="clear" w:color="auto" w:fill="auto"/>
          </w:tcPr>
          <w:p w:rsidR="00A2522B" w:rsidRDefault="00A2522B" w:rsidP="00161218">
            <w:pPr>
              <w:rPr>
                <w:rFonts w:ascii="標楷體" w:eastAsia="標楷體" w:hAnsi="標楷體"/>
              </w:rPr>
            </w:pPr>
          </w:p>
        </w:tc>
        <w:tc>
          <w:tcPr>
            <w:tcW w:w="3118" w:type="dxa"/>
            <w:gridSpan w:val="4"/>
            <w:shd w:val="clear" w:color="auto" w:fill="auto"/>
          </w:tcPr>
          <w:p w:rsidR="00A2522B" w:rsidRDefault="00A2522B" w:rsidP="00161218">
            <w:pPr>
              <w:rPr>
                <w:rFonts w:ascii="標楷體" w:eastAsia="標楷體" w:hAnsi="標楷體"/>
              </w:rPr>
            </w:pPr>
          </w:p>
        </w:tc>
        <w:tc>
          <w:tcPr>
            <w:tcW w:w="909" w:type="dxa"/>
            <w:shd w:val="clear" w:color="auto" w:fill="auto"/>
          </w:tcPr>
          <w:p w:rsidR="00A2522B" w:rsidRDefault="00A2522B" w:rsidP="00161218">
            <w:pPr>
              <w:rPr>
                <w:rFonts w:ascii="標楷體" w:eastAsia="標楷體" w:hAnsi="標楷體"/>
              </w:rPr>
            </w:pPr>
          </w:p>
        </w:tc>
      </w:tr>
      <w:tr w:rsidR="00E3440B" w:rsidRPr="000606E1" w:rsidTr="005848FF">
        <w:trPr>
          <w:trHeight w:val="1601"/>
        </w:trPr>
        <w:tc>
          <w:tcPr>
            <w:tcW w:w="457" w:type="dxa"/>
            <w:vMerge/>
            <w:shd w:val="clear" w:color="auto" w:fill="auto"/>
          </w:tcPr>
          <w:p w:rsidR="00E3440B" w:rsidRPr="000606E1" w:rsidRDefault="00E3440B" w:rsidP="005848FF">
            <w:pPr>
              <w:rPr>
                <w:rFonts w:ascii="標楷體" w:eastAsia="標楷體" w:hAnsi="標楷體"/>
              </w:rPr>
            </w:pPr>
          </w:p>
        </w:tc>
        <w:tc>
          <w:tcPr>
            <w:tcW w:w="1214" w:type="dxa"/>
            <w:shd w:val="clear" w:color="auto" w:fill="auto"/>
          </w:tcPr>
          <w:p w:rsidR="00980B98" w:rsidRPr="000606E1" w:rsidRDefault="00980B98" w:rsidP="00980B98">
            <w:pPr>
              <w:rPr>
                <w:rFonts w:ascii="標楷體" w:eastAsia="標楷體" w:hAnsi="標楷體"/>
              </w:rPr>
            </w:pPr>
            <w:r w:rsidRPr="000606E1">
              <w:rPr>
                <w:rFonts w:ascii="標楷體" w:eastAsia="標楷體" w:hAnsi="標楷體" w:hint="eastAsia"/>
              </w:rPr>
              <w:t>註:風險優先等級</w:t>
            </w:r>
          </w:p>
          <w:p w:rsidR="00980B98" w:rsidRDefault="00980B98" w:rsidP="00980B98">
            <w:pPr>
              <w:rPr>
                <w:rFonts w:ascii="Helvetica" w:hAnsi="Helvetica"/>
                <w:color w:val="000000"/>
                <w:sz w:val="21"/>
                <w:szCs w:val="21"/>
                <w:shd w:val="clear" w:color="auto" w:fill="F7F7F7"/>
              </w:rPr>
            </w:pPr>
            <w:r w:rsidRPr="000606E1">
              <w:rPr>
                <w:rFonts w:ascii="標楷體" w:eastAsia="標楷體" w:hAnsi="標楷體" w:hint="eastAsia"/>
              </w:rPr>
              <w:t>1.風險值</w:t>
            </w:r>
            <w:r w:rsidRPr="000606E1">
              <w:rPr>
                <w:rFonts w:ascii="Helvetica" w:hAnsi="Helvetica"/>
                <w:color w:val="000000"/>
                <w:sz w:val="21"/>
                <w:szCs w:val="21"/>
                <w:shd w:val="clear" w:color="auto" w:fill="F7F7F7"/>
              </w:rPr>
              <w:t>≥</w:t>
            </w:r>
            <w:r>
              <w:rPr>
                <w:rFonts w:ascii="Helvetica" w:hAnsi="Helvetica" w:hint="eastAsia"/>
                <w:color w:val="000000"/>
                <w:sz w:val="21"/>
                <w:szCs w:val="21"/>
                <w:shd w:val="clear" w:color="auto" w:fill="F7F7F7"/>
              </w:rPr>
              <w:t>24(</w:t>
            </w:r>
            <w:r>
              <w:rPr>
                <w:rFonts w:ascii="Helvetica" w:hAnsi="Helvetica" w:hint="eastAsia"/>
                <w:color w:val="000000"/>
                <w:sz w:val="21"/>
                <w:szCs w:val="21"/>
                <w:shd w:val="clear" w:color="auto" w:fill="F7F7F7"/>
              </w:rPr>
              <w:t>影響全機構</w:t>
            </w:r>
            <w:r>
              <w:rPr>
                <w:rFonts w:ascii="Helvetica" w:hAnsi="Helvetica" w:hint="eastAsia"/>
                <w:color w:val="000000"/>
                <w:sz w:val="21"/>
                <w:szCs w:val="21"/>
                <w:shd w:val="clear" w:color="auto" w:fill="F7F7F7"/>
              </w:rPr>
              <w:t>)</w:t>
            </w:r>
          </w:p>
          <w:p w:rsidR="00980B98" w:rsidRDefault="00980B98" w:rsidP="00980B98">
            <w:pPr>
              <w:rPr>
                <w:rFonts w:ascii="Helvetica" w:hAnsi="Helvetica"/>
                <w:color w:val="000000"/>
                <w:sz w:val="21"/>
                <w:szCs w:val="21"/>
                <w:shd w:val="clear" w:color="auto" w:fill="F7F7F7"/>
              </w:rPr>
            </w:pPr>
          </w:p>
          <w:p w:rsidR="00980B98" w:rsidRDefault="00980B98" w:rsidP="00980B98">
            <w:pPr>
              <w:rPr>
                <w:rFonts w:ascii="Helvetica" w:hAnsi="Helvetica"/>
                <w:color w:val="000000"/>
                <w:sz w:val="21"/>
                <w:szCs w:val="21"/>
                <w:shd w:val="clear" w:color="auto" w:fill="F7F7F7"/>
              </w:rPr>
            </w:pPr>
            <w:r>
              <w:rPr>
                <w:rFonts w:ascii="Helvetica" w:hAnsi="Helvetica" w:hint="eastAsia"/>
                <w:color w:val="000000"/>
                <w:sz w:val="21"/>
                <w:szCs w:val="21"/>
                <w:shd w:val="clear" w:color="auto" w:fill="F7F7F7"/>
              </w:rPr>
              <w:t>2.</w:t>
            </w:r>
            <w:r>
              <w:rPr>
                <w:rFonts w:ascii="Helvetica" w:hAnsi="Helvetica" w:hint="eastAsia"/>
                <w:color w:val="000000"/>
                <w:sz w:val="21"/>
                <w:szCs w:val="21"/>
                <w:shd w:val="clear" w:color="auto" w:fill="F7F7F7"/>
              </w:rPr>
              <w:t>風險值</w:t>
            </w:r>
            <w:r w:rsidRPr="000606E1">
              <w:rPr>
                <w:rFonts w:ascii="Helvetica" w:hAnsi="Helvetica"/>
                <w:color w:val="000000"/>
                <w:sz w:val="21"/>
                <w:szCs w:val="21"/>
                <w:shd w:val="clear" w:color="auto" w:fill="F7F7F7"/>
              </w:rPr>
              <w:t>≥</w:t>
            </w:r>
            <w:r>
              <w:rPr>
                <w:rFonts w:ascii="Helvetica" w:hAnsi="Helvetica" w:hint="eastAsia"/>
                <w:color w:val="000000"/>
                <w:sz w:val="21"/>
                <w:szCs w:val="21"/>
                <w:shd w:val="clear" w:color="auto" w:fill="F7F7F7"/>
              </w:rPr>
              <w:t>18(</w:t>
            </w:r>
            <w:r>
              <w:rPr>
                <w:rFonts w:ascii="Helvetica" w:hAnsi="Helvetica" w:hint="eastAsia"/>
                <w:color w:val="000000"/>
                <w:sz w:val="21"/>
                <w:szCs w:val="21"/>
                <w:shd w:val="clear" w:color="auto" w:fill="F7F7F7"/>
              </w:rPr>
              <w:t>局部</w:t>
            </w:r>
            <w:r>
              <w:rPr>
                <w:rFonts w:ascii="Helvetica" w:hAnsi="Helvetica" w:hint="eastAsia"/>
                <w:color w:val="000000"/>
                <w:sz w:val="21"/>
                <w:szCs w:val="21"/>
                <w:shd w:val="clear" w:color="auto" w:fill="F7F7F7"/>
              </w:rPr>
              <w:lastRenderedPageBreak/>
              <w:t>區域</w:t>
            </w:r>
            <w:r>
              <w:rPr>
                <w:rFonts w:ascii="Helvetica" w:hAnsi="Helvetica" w:hint="eastAsia"/>
                <w:color w:val="000000"/>
                <w:sz w:val="21"/>
                <w:szCs w:val="21"/>
                <w:shd w:val="clear" w:color="auto" w:fill="F7F7F7"/>
              </w:rPr>
              <w:t>)</w:t>
            </w:r>
          </w:p>
          <w:p w:rsidR="00980B98" w:rsidRDefault="00980B98" w:rsidP="00980B98">
            <w:pPr>
              <w:rPr>
                <w:rFonts w:ascii="Helvetica" w:hAnsi="Helvetica"/>
                <w:color w:val="000000"/>
                <w:sz w:val="21"/>
                <w:szCs w:val="21"/>
                <w:shd w:val="clear" w:color="auto" w:fill="F7F7F7"/>
              </w:rPr>
            </w:pPr>
          </w:p>
          <w:p w:rsidR="00E3440B" w:rsidRPr="000606E1" w:rsidRDefault="00980B98" w:rsidP="00980B98">
            <w:pPr>
              <w:rPr>
                <w:rFonts w:ascii="標楷體" w:eastAsia="標楷體" w:hAnsi="標楷體"/>
              </w:rPr>
            </w:pPr>
            <w:r>
              <w:rPr>
                <w:rFonts w:ascii="Helvetica" w:hAnsi="Helvetica" w:hint="eastAsia"/>
                <w:color w:val="000000"/>
                <w:sz w:val="21"/>
                <w:szCs w:val="21"/>
                <w:shd w:val="clear" w:color="auto" w:fill="F7F7F7"/>
              </w:rPr>
              <w:t>3.</w:t>
            </w:r>
            <w:r>
              <w:rPr>
                <w:rFonts w:ascii="Helvetica" w:hAnsi="Helvetica" w:hint="eastAsia"/>
                <w:color w:val="000000"/>
                <w:sz w:val="21"/>
                <w:szCs w:val="21"/>
                <w:shd w:val="clear" w:color="auto" w:fill="F7F7F7"/>
              </w:rPr>
              <w:t>風險值</w:t>
            </w:r>
            <w:r w:rsidRPr="000606E1">
              <w:rPr>
                <w:rFonts w:ascii="Helvetica" w:hAnsi="Helvetica"/>
                <w:color w:val="000000"/>
                <w:sz w:val="21"/>
                <w:szCs w:val="21"/>
                <w:shd w:val="clear" w:color="auto" w:fill="F7F7F7"/>
              </w:rPr>
              <w:t>≥</w:t>
            </w:r>
            <w:r>
              <w:rPr>
                <w:rFonts w:ascii="Helvetica" w:hAnsi="Helvetica" w:hint="eastAsia"/>
                <w:color w:val="000000"/>
                <w:sz w:val="21"/>
                <w:szCs w:val="21"/>
                <w:shd w:val="clear" w:color="auto" w:fill="F7F7F7"/>
              </w:rPr>
              <w:t>8(</w:t>
            </w:r>
            <w:r>
              <w:rPr>
                <w:rFonts w:ascii="Helvetica" w:hAnsi="Helvetica" w:hint="eastAsia"/>
                <w:color w:val="000000"/>
                <w:sz w:val="21"/>
                <w:szCs w:val="21"/>
                <w:shd w:val="clear" w:color="auto" w:fill="F7F7F7"/>
              </w:rPr>
              <w:t>單一單位</w:t>
            </w:r>
            <w:r>
              <w:rPr>
                <w:rFonts w:ascii="Helvetica" w:hAnsi="Helvetica" w:hint="eastAsia"/>
                <w:color w:val="000000"/>
                <w:sz w:val="21"/>
                <w:szCs w:val="21"/>
                <w:shd w:val="clear" w:color="auto" w:fill="F7F7F7"/>
              </w:rPr>
              <w:t>)</w:t>
            </w:r>
          </w:p>
        </w:tc>
        <w:tc>
          <w:tcPr>
            <w:tcW w:w="2299" w:type="dxa"/>
            <w:gridSpan w:val="4"/>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lastRenderedPageBreak/>
              <w:t>註:</w:t>
            </w:r>
          </w:p>
          <w:p w:rsidR="00E3440B" w:rsidRPr="000606E1" w:rsidRDefault="00E3440B" w:rsidP="005848FF">
            <w:pPr>
              <w:rPr>
                <w:rFonts w:ascii="標楷體" w:eastAsia="標楷體" w:hAnsi="標楷體"/>
              </w:rPr>
            </w:pPr>
            <w:r w:rsidRPr="000606E1">
              <w:rPr>
                <w:rFonts w:ascii="標楷體" w:eastAsia="標楷體" w:hAnsi="標楷體"/>
              </w:rPr>
              <w:t>3分：過去5年內曾經發生過，或未來5年內也會發生。</w:t>
            </w:r>
          </w:p>
          <w:p w:rsidR="00E3440B" w:rsidRPr="000606E1" w:rsidRDefault="00E3440B" w:rsidP="005848FF">
            <w:pPr>
              <w:rPr>
                <w:rFonts w:ascii="標楷體" w:eastAsia="標楷體" w:hAnsi="標楷體"/>
              </w:rPr>
            </w:pPr>
            <w:r w:rsidRPr="000606E1">
              <w:rPr>
                <w:rFonts w:ascii="標楷體" w:eastAsia="標楷體" w:hAnsi="標楷體"/>
              </w:rPr>
              <w:t xml:space="preserve">2分：過去15年內曾經發生過，或未來15年內會發生。 </w:t>
            </w:r>
          </w:p>
          <w:p w:rsidR="00E3440B" w:rsidRPr="000606E1" w:rsidRDefault="00E3440B" w:rsidP="005848FF">
            <w:pPr>
              <w:rPr>
                <w:rFonts w:ascii="標楷體" w:eastAsia="標楷體" w:hAnsi="標楷體"/>
              </w:rPr>
            </w:pPr>
            <w:r w:rsidRPr="000606E1">
              <w:rPr>
                <w:rFonts w:ascii="標楷體" w:eastAsia="標楷體" w:hAnsi="標楷體"/>
              </w:rPr>
              <w:t>1分：過去50年內</w:t>
            </w:r>
            <w:r w:rsidRPr="000606E1">
              <w:rPr>
                <w:rFonts w:ascii="標楷體" w:eastAsia="標楷體" w:hAnsi="標楷體"/>
              </w:rPr>
              <w:lastRenderedPageBreak/>
              <w:t>曾經發生過，或未來50年內會發生。</w:t>
            </w:r>
          </w:p>
          <w:p w:rsidR="00E3440B" w:rsidRPr="000606E1" w:rsidRDefault="00E3440B" w:rsidP="005848FF">
            <w:pPr>
              <w:rPr>
                <w:rFonts w:ascii="標楷體" w:eastAsia="標楷體" w:hAnsi="標楷體"/>
              </w:rPr>
            </w:pPr>
            <w:r w:rsidRPr="000606E1">
              <w:rPr>
                <w:rFonts w:ascii="標楷體" w:eastAsia="標楷體" w:hAnsi="標楷體"/>
              </w:rPr>
              <w:t>0分：都不會發生。</w:t>
            </w:r>
          </w:p>
        </w:tc>
        <w:tc>
          <w:tcPr>
            <w:tcW w:w="2835" w:type="dxa"/>
            <w:gridSpan w:val="4"/>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lastRenderedPageBreak/>
              <w:t>註:</w:t>
            </w:r>
          </w:p>
          <w:p w:rsidR="00E3440B" w:rsidRPr="000606E1" w:rsidRDefault="00E3440B" w:rsidP="005848FF">
            <w:pPr>
              <w:rPr>
                <w:rFonts w:ascii="標楷體" w:eastAsia="標楷體" w:hAnsi="標楷體"/>
              </w:rPr>
            </w:pPr>
            <w:r w:rsidRPr="000606E1">
              <w:rPr>
                <w:rFonts w:ascii="標楷體" w:eastAsia="標楷體" w:hAnsi="標楷體"/>
              </w:rPr>
              <w:t xml:space="preserve">4分：5人以上的嚴重傷亡或需要全棟人員撤離數日。 </w:t>
            </w:r>
          </w:p>
          <w:p w:rsidR="00E3440B" w:rsidRPr="000606E1" w:rsidRDefault="00E3440B" w:rsidP="005848FF">
            <w:pPr>
              <w:rPr>
                <w:rFonts w:ascii="標楷體" w:eastAsia="標楷體" w:hAnsi="標楷體"/>
              </w:rPr>
            </w:pPr>
            <w:r w:rsidRPr="000606E1">
              <w:rPr>
                <w:rFonts w:ascii="標楷體" w:eastAsia="標楷體" w:hAnsi="標楷體"/>
              </w:rPr>
              <w:t xml:space="preserve">3分：1~4人的嚴重傷亡或需要一個樓層或區域的人員進行避難。 </w:t>
            </w:r>
          </w:p>
          <w:p w:rsidR="00E3440B" w:rsidRPr="000606E1" w:rsidRDefault="00E3440B" w:rsidP="005848FF">
            <w:pPr>
              <w:rPr>
                <w:rFonts w:ascii="標楷體" w:eastAsia="標楷體" w:hAnsi="標楷體"/>
              </w:rPr>
            </w:pPr>
            <w:r w:rsidRPr="000606E1">
              <w:rPr>
                <w:rFonts w:ascii="標楷體" w:eastAsia="標楷體" w:hAnsi="標楷體"/>
              </w:rPr>
              <w:t>2分：建築物內的許多區</w:t>
            </w:r>
            <w:r w:rsidRPr="000606E1">
              <w:rPr>
                <w:rFonts w:ascii="標楷體" w:eastAsia="標楷體" w:hAnsi="標楷體"/>
              </w:rPr>
              <w:lastRenderedPageBreak/>
              <w:t xml:space="preserve">域受到衝擊，所有活動會受影響數日，將需要關閉某部門或移置暫時作 業區運作。 </w:t>
            </w:r>
          </w:p>
          <w:p w:rsidR="00E3440B" w:rsidRPr="000606E1" w:rsidRDefault="00E3440B" w:rsidP="005848FF">
            <w:pPr>
              <w:rPr>
                <w:rFonts w:ascii="標楷體" w:eastAsia="標楷體" w:hAnsi="標楷體"/>
              </w:rPr>
            </w:pPr>
            <w:r w:rsidRPr="000606E1">
              <w:rPr>
                <w:rFonts w:ascii="標楷體" w:eastAsia="標楷體" w:hAnsi="標楷體"/>
              </w:rPr>
              <w:t>1分：危害侷限在某個區域，影響機構運作不超過1天上，少部分部門需。移置暫時作業區運作</w:t>
            </w:r>
            <w:r w:rsidRPr="000606E1">
              <w:rPr>
                <w:rFonts w:ascii="標楷體" w:eastAsia="標楷體" w:hAnsi="標楷體" w:hint="eastAsia"/>
              </w:rPr>
              <w:t>。</w:t>
            </w:r>
          </w:p>
        </w:tc>
        <w:tc>
          <w:tcPr>
            <w:tcW w:w="3118" w:type="dxa"/>
            <w:gridSpan w:val="4"/>
            <w:shd w:val="clear" w:color="auto" w:fill="auto"/>
          </w:tcPr>
          <w:p w:rsidR="00E3440B" w:rsidRPr="000606E1" w:rsidRDefault="00E3440B" w:rsidP="005848FF">
            <w:pPr>
              <w:rPr>
                <w:rFonts w:ascii="標楷體" w:eastAsia="標楷體" w:hAnsi="標楷體"/>
              </w:rPr>
            </w:pPr>
            <w:r w:rsidRPr="000606E1">
              <w:rPr>
                <w:rFonts w:ascii="標楷體" w:eastAsia="標楷體" w:hAnsi="標楷體" w:hint="eastAsia"/>
              </w:rPr>
              <w:lastRenderedPageBreak/>
              <w:t>註:</w:t>
            </w:r>
          </w:p>
          <w:p w:rsidR="00E3440B" w:rsidRPr="000606E1" w:rsidRDefault="00E3440B" w:rsidP="005848FF">
            <w:pPr>
              <w:rPr>
                <w:rFonts w:ascii="標楷體" w:eastAsia="標楷體" w:hAnsi="標楷體"/>
              </w:rPr>
            </w:pPr>
            <w:r w:rsidRPr="000606E1">
              <w:rPr>
                <w:rFonts w:ascii="標楷體" w:eastAsia="標楷體" w:hAnsi="標楷體"/>
              </w:rPr>
              <w:t>4分：過去5年內，沒有制訂應變計畫與進行演練、無抗災裝備、員工無防災相關知識。</w:t>
            </w:r>
          </w:p>
          <w:p w:rsidR="00E3440B" w:rsidRPr="000606E1" w:rsidRDefault="00E3440B" w:rsidP="005848FF">
            <w:pPr>
              <w:rPr>
                <w:rFonts w:ascii="標楷體" w:eastAsia="標楷體" w:hAnsi="標楷體"/>
              </w:rPr>
            </w:pPr>
            <w:r w:rsidRPr="000606E1">
              <w:rPr>
                <w:rFonts w:ascii="標楷體" w:eastAsia="標楷體" w:hAnsi="標楷體"/>
              </w:rPr>
              <w:t xml:space="preserve">3分：過去3年內，有訂定應變計畫、進行演練、有購置些許抗災裝備。 </w:t>
            </w:r>
          </w:p>
          <w:p w:rsidR="00E3440B" w:rsidRPr="000606E1" w:rsidRDefault="00E3440B" w:rsidP="005848FF">
            <w:pPr>
              <w:rPr>
                <w:rFonts w:ascii="標楷體" w:eastAsia="標楷體" w:hAnsi="標楷體"/>
              </w:rPr>
            </w:pPr>
            <w:r w:rsidRPr="000606E1">
              <w:rPr>
                <w:rFonts w:ascii="標楷體" w:eastAsia="標楷體" w:hAnsi="標楷體"/>
              </w:rPr>
              <w:lastRenderedPageBreak/>
              <w:t>2分：過去1年內，有訂定到位的應變計畫、進行演練或曾發生過災害、僅缺乏些許抗災裝備、 相關部門可以有效管理災害。</w:t>
            </w:r>
          </w:p>
          <w:p w:rsidR="00E3440B" w:rsidRPr="000606E1" w:rsidRDefault="00E3440B" w:rsidP="005848FF">
            <w:pPr>
              <w:rPr>
                <w:rFonts w:ascii="標楷體" w:eastAsia="標楷體" w:hAnsi="標楷體"/>
              </w:rPr>
            </w:pPr>
            <w:r w:rsidRPr="000606E1">
              <w:rPr>
                <w:rFonts w:ascii="標楷體" w:eastAsia="標楷體" w:hAnsi="標楷體"/>
              </w:rPr>
              <w:t>1分：過去1年內，有訂定到位的應變計畫、進行演練或曾發生過災害且成功應變、所有的裝備都到位、大部分的員工知道災時如何應變。</w:t>
            </w:r>
          </w:p>
        </w:tc>
        <w:tc>
          <w:tcPr>
            <w:tcW w:w="909" w:type="dxa"/>
            <w:shd w:val="clear" w:color="auto" w:fill="auto"/>
          </w:tcPr>
          <w:p w:rsidR="00E3440B" w:rsidRPr="000606E1" w:rsidRDefault="00E3440B" w:rsidP="005848FF">
            <w:pPr>
              <w:rPr>
                <w:rFonts w:ascii="標楷體" w:eastAsia="標楷體" w:hAnsi="標楷體"/>
              </w:rPr>
            </w:pPr>
          </w:p>
        </w:tc>
      </w:tr>
    </w:tbl>
    <w:p w:rsidR="00D948CA" w:rsidRDefault="00D948CA" w:rsidP="00E3440B"/>
    <w:p w:rsidR="00E3440B" w:rsidRPr="00055256" w:rsidRDefault="00055256" w:rsidP="00E3440B">
      <w:pPr>
        <w:rPr>
          <w:rFonts w:ascii="標楷體" w:eastAsia="標楷體" w:hAnsi="標楷體"/>
          <w:sz w:val="26"/>
          <w:szCs w:val="26"/>
        </w:rPr>
      </w:pPr>
      <w:r w:rsidRPr="00055256">
        <w:rPr>
          <w:rFonts w:ascii="標楷體" w:eastAsia="標楷體" w:hAnsi="標楷體" w:hint="eastAsia"/>
          <w:sz w:val="26"/>
          <w:szCs w:val="26"/>
        </w:rPr>
        <w:t>六、</w:t>
      </w:r>
      <w:r w:rsidR="000958EA">
        <w:rPr>
          <w:rFonts w:ascii="標楷體" w:eastAsia="標楷體" w:hAnsi="標楷體" w:hint="eastAsia"/>
          <w:sz w:val="26"/>
          <w:szCs w:val="26"/>
        </w:rPr>
        <w:t>常見</w:t>
      </w:r>
      <w:r w:rsidRPr="00055256">
        <w:rPr>
          <w:rFonts w:ascii="標楷體" w:eastAsia="標楷體" w:hAnsi="標楷體" w:hint="eastAsia"/>
          <w:sz w:val="26"/>
          <w:szCs w:val="26"/>
        </w:rPr>
        <w:t>危險因子的評估</w:t>
      </w:r>
      <w:r w:rsidR="00017C87">
        <w:rPr>
          <w:rFonts w:ascii="標楷體" w:eastAsia="標楷體" w:hAnsi="標楷體" w:hint="eastAsia"/>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7857"/>
      </w:tblGrid>
      <w:tr w:rsidR="00055256" w:rsidTr="00686BE5">
        <w:tc>
          <w:tcPr>
            <w:tcW w:w="2624" w:type="dxa"/>
            <w:shd w:val="clear" w:color="auto" w:fill="auto"/>
          </w:tcPr>
          <w:p w:rsidR="00055256" w:rsidRPr="00686BE5" w:rsidRDefault="00055256" w:rsidP="00055256">
            <w:pPr>
              <w:rPr>
                <w:rFonts w:ascii="標楷體" w:eastAsia="標楷體" w:hAnsi="標楷體"/>
                <w:sz w:val="26"/>
                <w:szCs w:val="26"/>
              </w:rPr>
            </w:pPr>
            <w:r w:rsidRPr="00686BE5">
              <w:rPr>
                <w:rFonts w:ascii="標楷體" w:eastAsia="標楷體" w:hAnsi="標楷體" w:hint="eastAsia"/>
                <w:sz w:val="26"/>
                <w:szCs w:val="26"/>
              </w:rPr>
              <w:t>火災危險因子</w:t>
            </w:r>
          </w:p>
        </w:tc>
        <w:tc>
          <w:tcPr>
            <w:tcW w:w="7872" w:type="dxa"/>
            <w:shd w:val="clear" w:color="auto" w:fill="auto"/>
          </w:tcPr>
          <w:p w:rsidR="00055256" w:rsidRPr="00686BE5" w:rsidRDefault="00055256" w:rsidP="00E3440B">
            <w:pPr>
              <w:rPr>
                <w:rFonts w:ascii="標楷體" w:eastAsia="標楷體" w:hAnsi="標楷體"/>
                <w:sz w:val="26"/>
                <w:szCs w:val="26"/>
              </w:rPr>
            </w:pPr>
            <w:r w:rsidRPr="00686BE5">
              <w:rPr>
                <w:rFonts w:ascii="標楷體" w:eastAsia="標楷體" w:hAnsi="標楷體" w:hint="eastAsia"/>
                <w:sz w:val="26"/>
                <w:szCs w:val="26"/>
              </w:rPr>
              <w:t>預防</w:t>
            </w:r>
          </w:p>
        </w:tc>
      </w:tr>
      <w:tr w:rsidR="00055256" w:rsidTr="00686BE5">
        <w:tc>
          <w:tcPr>
            <w:tcW w:w="2624" w:type="dxa"/>
            <w:shd w:val="clear" w:color="auto" w:fill="auto"/>
          </w:tcPr>
          <w:p w:rsidR="00055256" w:rsidRPr="00686BE5" w:rsidRDefault="00055256" w:rsidP="00E3440B">
            <w:pPr>
              <w:rPr>
                <w:rFonts w:ascii="標楷體" w:eastAsia="標楷體" w:hAnsi="標楷體"/>
                <w:sz w:val="26"/>
                <w:szCs w:val="26"/>
              </w:rPr>
            </w:pPr>
            <w:r w:rsidRPr="00686BE5">
              <w:rPr>
                <w:rFonts w:ascii="標楷體" w:eastAsia="標楷體" w:hAnsi="標楷體" w:hint="eastAsia"/>
                <w:sz w:val="26"/>
                <w:szCs w:val="26"/>
              </w:rPr>
              <w:t>1.電氣設備</w:t>
            </w:r>
          </w:p>
        </w:tc>
        <w:tc>
          <w:tcPr>
            <w:tcW w:w="7872" w:type="dxa"/>
            <w:shd w:val="clear" w:color="auto" w:fill="auto"/>
          </w:tcPr>
          <w:p w:rsidR="00055256" w:rsidRPr="00686BE5" w:rsidRDefault="00055256" w:rsidP="00E3440B">
            <w:pPr>
              <w:rPr>
                <w:rFonts w:ascii="標楷體" w:eastAsia="標楷體" w:hAnsi="標楷體"/>
                <w:sz w:val="26"/>
                <w:szCs w:val="26"/>
              </w:rPr>
            </w:pPr>
            <w:r w:rsidRPr="00686BE5">
              <w:rPr>
                <w:rFonts w:ascii="標楷體" w:eastAsia="標楷體" w:hAnsi="標楷體" w:hint="eastAsia"/>
                <w:sz w:val="26"/>
                <w:szCs w:val="26"/>
              </w:rPr>
              <w:t>1.定期維修保養</w:t>
            </w:r>
          </w:p>
          <w:p w:rsidR="00055256" w:rsidRPr="00686BE5" w:rsidRDefault="00055256" w:rsidP="00E3440B">
            <w:pPr>
              <w:rPr>
                <w:rFonts w:ascii="標楷體" w:eastAsia="標楷體" w:hAnsi="標楷體"/>
                <w:sz w:val="26"/>
                <w:szCs w:val="26"/>
              </w:rPr>
            </w:pPr>
            <w:r w:rsidRPr="00686BE5">
              <w:rPr>
                <w:rFonts w:ascii="標楷體" w:eastAsia="標楷體" w:hAnsi="標楷體" w:hint="eastAsia"/>
                <w:sz w:val="26"/>
                <w:szCs w:val="26"/>
              </w:rPr>
              <w:t>2.</w:t>
            </w:r>
            <w:r w:rsidR="00BC63AC" w:rsidRPr="00686BE5">
              <w:rPr>
                <w:rFonts w:ascii="標楷體" w:eastAsia="標楷體" w:hAnsi="標楷體" w:hint="eastAsia"/>
                <w:sz w:val="26"/>
                <w:szCs w:val="26"/>
              </w:rPr>
              <w:t>汰換老舊設備</w:t>
            </w:r>
          </w:p>
        </w:tc>
      </w:tr>
      <w:tr w:rsidR="00BC63AC" w:rsidTr="00686BE5">
        <w:tc>
          <w:tcPr>
            <w:tcW w:w="2624" w:type="dxa"/>
            <w:shd w:val="clear" w:color="auto" w:fill="auto"/>
          </w:tcPr>
          <w:p w:rsidR="00BC63AC" w:rsidRPr="00686BE5" w:rsidRDefault="00BC63AC" w:rsidP="00E3440B">
            <w:pPr>
              <w:rPr>
                <w:rFonts w:ascii="標楷體" w:eastAsia="標楷體" w:hAnsi="標楷體"/>
                <w:sz w:val="26"/>
                <w:szCs w:val="26"/>
              </w:rPr>
            </w:pPr>
            <w:r w:rsidRPr="00686BE5">
              <w:rPr>
                <w:rFonts w:ascii="標楷體" w:eastAsia="標楷體" w:hAnsi="標楷體" w:hint="eastAsia"/>
                <w:sz w:val="26"/>
                <w:szCs w:val="26"/>
              </w:rPr>
              <w:t>2.延長線過載</w:t>
            </w:r>
          </w:p>
        </w:tc>
        <w:tc>
          <w:tcPr>
            <w:tcW w:w="7872" w:type="dxa"/>
            <w:shd w:val="clear" w:color="auto" w:fill="auto"/>
          </w:tcPr>
          <w:p w:rsidR="00BC63AC" w:rsidRPr="00686BE5" w:rsidRDefault="00017C87" w:rsidP="00E3440B">
            <w:pPr>
              <w:rPr>
                <w:rFonts w:ascii="標楷體" w:eastAsia="標楷體" w:hAnsi="標楷體"/>
                <w:sz w:val="26"/>
                <w:szCs w:val="26"/>
              </w:rPr>
            </w:pPr>
            <w:r w:rsidRPr="00686BE5">
              <w:rPr>
                <w:rFonts w:ascii="標楷體" w:eastAsia="標楷體" w:hAnsi="標楷體" w:hint="eastAsia"/>
                <w:sz w:val="26"/>
                <w:szCs w:val="26"/>
              </w:rPr>
              <w:t>1.定有延長線管理辦法</w:t>
            </w:r>
          </w:p>
          <w:p w:rsidR="00017C87" w:rsidRPr="00686BE5" w:rsidRDefault="00017C87" w:rsidP="00E3440B">
            <w:pPr>
              <w:rPr>
                <w:rFonts w:ascii="標楷體" w:eastAsia="標楷體" w:hAnsi="標楷體"/>
                <w:sz w:val="26"/>
                <w:szCs w:val="26"/>
              </w:rPr>
            </w:pPr>
            <w:r w:rsidRPr="00686BE5">
              <w:rPr>
                <w:rFonts w:ascii="標楷體" w:eastAsia="標楷體" w:hAnsi="標楷體" w:hint="eastAsia"/>
                <w:sz w:val="26"/>
                <w:szCs w:val="26"/>
              </w:rPr>
              <w:t>2.每月每樓層有專人檢查</w:t>
            </w:r>
          </w:p>
        </w:tc>
      </w:tr>
      <w:tr w:rsidR="00017C87" w:rsidTr="00686BE5">
        <w:tc>
          <w:tcPr>
            <w:tcW w:w="2624" w:type="dxa"/>
            <w:shd w:val="clear" w:color="auto" w:fill="auto"/>
          </w:tcPr>
          <w:p w:rsidR="00017C87" w:rsidRPr="00686BE5" w:rsidRDefault="00017C87" w:rsidP="00E3440B">
            <w:pPr>
              <w:rPr>
                <w:rFonts w:ascii="標楷體" w:eastAsia="標楷體" w:hAnsi="標楷體"/>
                <w:sz w:val="26"/>
                <w:szCs w:val="26"/>
              </w:rPr>
            </w:pPr>
            <w:r w:rsidRPr="00686BE5">
              <w:rPr>
                <w:rFonts w:ascii="標楷體" w:eastAsia="標楷體" w:hAnsi="標楷體" w:hint="eastAsia"/>
                <w:sz w:val="26"/>
                <w:szCs w:val="26"/>
              </w:rPr>
              <w:t>3.人為縱火</w:t>
            </w:r>
          </w:p>
        </w:tc>
        <w:tc>
          <w:tcPr>
            <w:tcW w:w="7872" w:type="dxa"/>
            <w:shd w:val="clear" w:color="auto" w:fill="auto"/>
          </w:tcPr>
          <w:p w:rsidR="00017C87" w:rsidRPr="00686BE5" w:rsidRDefault="00017C87" w:rsidP="00E3440B">
            <w:pPr>
              <w:rPr>
                <w:rFonts w:ascii="標楷體" w:eastAsia="標楷體" w:hAnsi="標楷體"/>
                <w:sz w:val="26"/>
                <w:szCs w:val="26"/>
              </w:rPr>
            </w:pPr>
            <w:r w:rsidRPr="00686BE5">
              <w:rPr>
                <w:rFonts w:ascii="標楷體" w:eastAsia="標楷體" w:hAnsi="標楷體" w:hint="eastAsia"/>
                <w:sz w:val="26"/>
                <w:szCs w:val="26"/>
              </w:rPr>
              <w:t>1.在不同樓層及少用的區域設有監視器(2樓病房可查看)</w:t>
            </w:r>
          </w:p>
          <w:p w:rsidR="00017C87" w:rsidRPr="00686BE5" w:rsidRDefault="00017C87" w:rsidP="00E3440B">
            <w:pPr>
              <w:rPr>
                <w:rFonts w:ascii="標楷體" w:eastAsia="標楷體" w:hAnsi="標楷體"/>
                <w:sz w:val="26"/>
                <w:szCs w:val="26"/>
              </w:rPr>
            </w:pPr>
            <w:r w:rsidRPr="00686BE5">
              <w:rPr>
                <w:rFonts w:ascii="標楷體" w:eastAsia="標楷體" w:hAnsi="標楷體" w:hint="eastAsia"/>
                <w:sz w:val="26"/>
                <w:szCs w:val="26"/>
              </w:rPr>
              <w:t>2.在一樓騎樓外設有監視器(2樓病房可查看)</w:t>
            </w:r>
          </w:p>
        </w:tc>
      </w:tr>
    </w:tbl>
    <w:p w:rsidR="00055256" w:rsidRDefault="00055256" w:rsidP="00E344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7857"/>
      </w:tblGrid>
      <w:tr w:rsidR="00F046C8" w:rsidRPr="00686BE5" w:rsidTr="00686BE5">
        <w:tc>
          <w:tcPr>
            <w:tcW w:w="2624" w:type="dxa"/>
            <w:shd w:val="clear" w:color="auto" w:fill="auto"/>
          </w:tcPr>
          <w:p w:rsidR="00F046C8" w:rsidRPr="00686BE5" w:rsidRDefault="00F046C8" w:rsidP="00686BE5">
            <w:pPr>
              <w:rPr>
                <w:rFonts w:ascii="標楷體" w:eastAsia="標楷體" w:hAnsi="標楷體"/>
                <w:sz w:val="26"/>
                <w:szCs w:val="26"/>
              </w:rPr>
            </w:pPr>
            <w:r w:rsidRPr="00686BE5">
              <w:rPr>
                <w:rFonts w:ascii="標楷體" w:eastAsia="標楷體" w:hAnsi="標楷體" w:hint="eastAsia"/>
                <w:sz w:val="26"/>
                <w:szCs w:val="26"/>
              </w:rPr>
              <w:t>停氧危險因子</w:t>
            </w:r>
          </w:p>
        </w:tc>
        <w:tc>
          <w:tcPr>
            <w:tcW w:w="7872" w:type="dxa"/>
            <w:shd w:val="clear" w:color="auto" w:fill="auto"/>
          </w:tcPr>
          <w:p w:rsidR="00F046C8" w:rsidRPr="00686BE5" w:rsidRDefault="00F046C8" w:rsidP="00686BE5">
            <w:pPr>
              <w:rPr>
                <w:rFonts w:ascii="標楷體" w:eastAsia="標楷體" w:hAnsi="標楷體"/>
                <w:sz w:val="26"/>
                <w:szCs w:val="26"/>
              </w:rPr>
            </w:pPr>
            <w:r w:rsidRPr="00686BE5">
              <w:rPr>
                <w:rFonts w:ascii="標楷體" w:eastAsia="標楷體" w:hAnsi="標楷體" w:hint="eastAsia"/>
                <w:sz w:val="26"/>
                <w:szCs w:val="26"/>
              </w:rPr>
              <w:t>預防</w:t>
            </w:r>
          </w:p>
        </w:tc>
      </w:tr>
      <w:tr w:rsidR="00F046C8" w:rsidRPr="00686BE5" w:rsidTr="00686BE5">
        <w:tc>
          <w:tcPr>
            <w:tcW w:w="2624" w:type="dxa"/>
            <w:shd w:val="clear" w:color="auto" w:fill="auto"/>
          </w:tcPr>
          <w:p w:rsidR="00F046C8" w:rsidRPr="00686BE5" w:rsidRDefault="00F046C8" w:rsidP="00D6335E">
            <w:pPr>
              <w:rPr>
                <w:rFonts w:ascii="標楷體" w:eastAsia="標楷體" w:hAnsi="標楷體"/>
                <w:sz w:val="26"/>
                <w:szCs w:val="26"/>
              </w:rPr>
            </w:pPr>
            <w:r w:rsidRPr="00686BE5">
              <w:rPr>
                <w:rFonts w:ascii="標楷體" w:eastAsia="標楷體" w:hAnsi="標楷體" w:hint="eastAsia"/>
                <w:sz w:val="26"/>
                <w:szCs w:val="26"/>
              </w:rPr>
              <w:t>1.</w:t>
            </w:r>
            <w:r w:rsidR="00D6335E" w:rsidRPr="00686BE5">
              <w:rPr>
                <w:rFonts w:ascii="標楷體" w:eastAsia="標楷體" w:hAnsi="標楷體" w:hint="eastAsia"/>
                <w:sz w:val="26"/>
                <w:szCs w:val="26"/>
              </w:rPr>
              <w:t>供氧</w:t>
            </w:r>
            <w:r w:rsidRPr="00686BE5">
              <w:rPr>
                <w:rFonts w:ascii="標楷體" w:eastAsia="標楷體" w:hAnsi="標楷體" w:hint="eastAsia"/>
                <w:sz w:val="26"/>
                <w:szCs w:val="26"/>
              </w:rPr>
              <w:t>設備</w:t>
            </w:r>
          </w:p>
        </w:tc>
        <w:tc>
          <w:tcPr>
            <w:tcW w:w="7872" w:type="dxa"/>
            <w:shd w:val="clear" w:color="auto" w:fill="auto"/>
          </w:tcPr>
          <w:p w:rsidR="00F046C8" w:rsidRPr="00686BE5" w:rsidRDefault="00F046C8" w:rsidP="00686BE5">
            <w:pPr>
              <w:rPr>
                <w:rFonts w:ascii="標楷體" w:eastAsia="標楷體" w:hAnsi="標楷體"/>
                <w:sz w:val="26"/>
                <w:szCs w:val="26"/>
              </w:rPr>
            </w:pPr>
            <w:r w:rsidRPr="00686BE5">
              <w:rPr>
                <w:rFonts w:ascii="標楷體" w:eastAsia="標楷體" w:hAnsi="標楷體" w:hint="eastAsia"/>
                <w:sz w:val="26"/>
                <w:szCs w:val="26"/>
              </w:rPr>
              <w:t>1.定期維修保養</w:t>
            </w:r>
          </w:p>
        </w:tc>
      </w:tr>
      <w:tr w:rsidR="00F046C8" w:rsidRPr="00686BE5" w:rsidTr="00686BE5">
        <w:tc>
          <w:tcPr>
            <w:tcW w:w="2624" w:type="dxa"/>
            <w:shd w:val="clear" w:color="auto" w:fill="auto"/>
          </w:tcPr>
          <w:p w:rsidR="00F046C8" w:rsidRPr="00686BE5" w:rsidRDefault="00F046C8" w:rsidP="00686BE5">
            <w:pPr>
              <w:rPr>
                <w:rFonts w:ascii="標楷體" w:eastAsia="標楷體" w:hAnsi="標楷體"/>
                <w:sz w:val="26"/>
                <w:szCs w:val="26"/>
              </w:rPr>
            </w:pPr>
            <w:r w:rsidRPr="00686BE5">
              <w:rPr>
                <w:rFonts w:ascii="標楷體" w:eastAsia="標楷體" w:hAnsi="標楷體" w:hint="eastAsia"/>
                <w:sz w:val="26"/>
                <w:szCs w:val="26"/>
              </w:rPr>
              <w:t>2.</w:t>
            </w:r>
            <w:r w:rsidR="00D6335E" w:rsidRPr="00686BE5">
              <w:rPr>
                <w:rFonts w:ascii="標楷體" w:eastAsia="標楷體" w:hAnsi="標楷體" w:hint="eastAsia"/>
                <w:sz w:val="26"/>
                <w:szCs w:val="26"/>
              </w:rPr>
              <w:t>延後運送</w:t>
            </w:r>
          </w:p>
        </w:tc>
        <w:tc>
          <w:tcPr>
            <w:tcW w:w="7872" w:type="dxa"/>
            <w:shd w:val="clear" w:color="auto" w:fill="auto"/>
          </w:tcPr>
          <w:p w:rsidR="00F046C8" w:rsidRPr="00686BE5" w:rsidRDefault="00F046C8" w:rsidP="00686BE5">
            <w:pPr>
              <w:rPr>
                <w:rFonts w:ascii="標楷體" w:eastAsia="標楷體" w:hAnsi="標楷體"/>
                <w:sz w:val="26"/>
                <w:szCs w:val="26"/>
              </w:rPr>
            </w:pPr>
            <w:r w:rsidRPr="00686BE5">
              <w:rPr>
                <w:rFonts w:ascii="標楷體" w:eastAsia="標楷體" w:hAnsi="標楷體" w:hint="eastAsia"/>
                <w:sz w:val="26"/>
                <w:szCs w:val="26"/>
              </w:rPr>
              <w:t>1.</w:t>
            </w:r>
            <w:r w:rsidR="00D6335E" w:rsidRPr="00686BE5">
              <w:rPr>
                <w:rFonts w:ascii="標楷體" w:eastAsia="標楷體" w:hAnsi="標楷體" w:hint="eastAsia"/>
                <w:sz w:val="26"/>
                <w:szCs w:val="26"/>
              </w:rPr>
              <w:t>每天台北氧氣公司會來更換</w:t>
            </w:r>
          </w:p>
          <w:p w:rsidR="00F046C8" w:rsidRPr="00784123" w:rsidRDefault="00F046C8" w:rsidP="00686BE5">
            <w:pPr>
              <w:rPr>
                <w:rFonts w:ascii="標楷體" w:eastAsia="標楷體" w:hAnsi="標楷體"/>
                <w:sz w:val="26"/>
                <w:szCs w:val="26"/>
              </w:rPr>
            </w:pPr>
            <w:r w:rsidRPr="00686BE5">
              <w:rPr>
                <w:rFonts w:ascii="標楷體" w:eastAsia="標楷體" w:hAnsi="標楷體" w:hint="eastAsia"/>
                <w:sz w:val="26"/>
                <w:szCs w:val="26"/>
              </w:rPr>
              <w:t>2.</w:t>
            </w:r>
            <w:r w:rsidR="009412AB" w:rsidRPr="00686BE5">
              <w:rPr>
                <w:rFonts w:ascii="標楷體" w:eastAsia="標楷體" w:hAnsi="標楷體" w:hint="eastAsia"/>
                <w:sz w:val="26"/>
                <w:szCs w:val="26"/>
              </w:rPr>
              <w:t>6樓</w:t>
            </w:r>
            <w:r w:rsidR="00D6335E" w:rsidRPr="00686BE5">
              <w:rPr>
                <w:rFonts w:ascii="標楷體" w:eastAsia="標楷體" w:hAnsi="標楷體" w:hint="eastAsia"/>
                <w:sz w:val="26"/>
                <w:szCs w:val="26"/>
              </w:rPr>
              <w:t>備有4瓶液態氧(</w:t>
            </w:r>
            <w:r w:rsidR="00BA1D6A">
              <w:rPr>
                <w:rFonts w:ascii="標楷體" w:eastAsia="標楷體" w:hAnsi="標楷體" w:hint="eastAsia"/>
                <w:sz w:val="26"/>
                <w:szCs w:val="26"/>
              </w:rPr>
              <w:t>可</w:t>
            </w:r>
            <w:r w:rsidR="00D6335E" w:rsidRPr="00686BE5">
              <w:rPr>
                <w:rFonts w:ascii="標楷體" w:eastAsia="標楷體" w:hAnsi="標楷體" w:hint="eastAsia"/>
                <w:sz w:val="26"/>
                <w:szCs w:val="26"/>
              </w:rPr>
              <w:t>維持供氧</w:t>
            </w:r>
            <w:r w:rsidR="00BA1D6A">
              <w:rPr>
                <w:rFonts w:ascii="標楷體" w:eastAsia="標楷體" w:hAnsi="標楷體" w:hint="eastAsia"/>
                <w:sz w:val="26"/>
                <w:szCs w:val="26"/>
              </w:rPr>
              <w:t>約</w:t>
            </w:r>
            <w:r w:rsidR="00D6335E" w:rsidRPr="00686BE5">
              <w:rPr>
                <w:rFonts w:ascii="標楷體" w:eastAsia="標楷體" w:hAnsi="標楷體" w:hint="eastAsia"/>
                <w:sz w:val="26"/>
                <w:szCs w:val="26"/>
              </w:rPr>
              <w:t>三天)</w:t>
            </w:r>
            <w:r w:rsidR="00784123">
              <w:rPr>
                <w:rFonts w:ascii="標楷體" w:eastAsia="標楷體" w:hAnsi="標楷體" w:hint="eastAsia"/>
                <w:sz w:val="26"/>
                <w:szCs w:val="26"/>
              </w:rPr>
              <w:t>。</w:t>
            </w:r>
          </w:p>
        </w:tc>
      </w:tr>
    </w:tbl>
    <w:p w:rsidR="00F046C8" w:rsidRPr="00F046C8" w:rsidRDefault="00F046C8" w:rsidP="00E344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7255"/>
      </w:tblGrid>
      <w:tr w:rsidR="009B645A" w:rsidRPr="00686BE5" w:rsidTr="00686BE5">
        <w:tc>
          <w:tcPr>
            <w:tcW w:w="3227" w:type="dxa"/>
            <w:shd w:val="clear" w:color="auto" w:fill="auto"/>
          </w:tcPr>
          <w:p w:rsidR="009B645A" w:rsidRPr="00686BE5" w:rsidRDefault="009B645A" w:rsidP="00686BE5">
            <w:pPr>
              <w:rPr>
                <w:rFonts w:ascii="標楷體" w:eastAsia="標楷體" w:hAnsi="標楷體"/>
                <w:sz w:val="26"/>
                <w:szCs w:val="26"/>
              </w:rPr>
            </w:pPr>
            <w:r w:rsidRPr="00686BE5">
              <w:rPr>
                <w:rFonts w:ascii="標楷體" w:eastAsia="標楷體" w:hAnsi="標楷體" w:hint="eastAsia"/>
                <w:sz w:val="26"/>
                <w:szCs w:val="26"/>
              </w:rPr>
              <w:t>天然災害致災因子-地震</w:t>
            </w:r>
          </w:p>
        </w:tc>
        <w:tc>
          <w:tcPr>
            <w:tcW w:w="7269" w:type="dxa"/>
            <w:shd w:val="clear" w:color="auto" w:fill="auto"/>
          </w:tcPr>
          <w:p w:rsidR="009B645A" w:rsidRPr="00686BE5" w:rsidRDefault="009B645A" w:rsidP="00686BE5">
            <w:pPr>
              <w:rPr>
                <w:rFonts w:ascii="標楷體" w:eastAsia="標楷體" w:hAnsi="標楷體"/>
                <w:sz w:val="26"/>
                <w:szCs w:val="26"/>
              </w:rPr>
            </w:pPr>
            <w:r w:rsidRPr="00686BE5">
              <w:rPr>
                <w:rFonts w:ascii="標楷體" w:eastAsia="標楷體" w:hAnsi="標楷體" w:hint="eastAsia"/>
                <w:sz w:val="26"/>
                <w:szCs w:val="26"/>
              </w:rPr>
              <w:t>預防</w:t>
            </w:r>
          </w:p>
        </w:tc>
      </w:tr>
      <w:tr w:rsidR="009B645A" w:rsidRPr="00686BE5" w:rsidTr="00686BE5">
        <w:tc>
          <w:tcPr>
            <w:tcW w:w="3227" w:type="dxa"/>
            <w:shd w:val="clear" w:color="auto" w:fill="auto"/>
          </w:tcPr>
          <w:p w:rsidR="009B645A" w:rsidRPr="00686BE5" w:rsidRDefault="009B645A" w:rsidP="00686BE5">
            <w:pPr>
              <w:rPr>
                <w:rFonts w:ascii="標楷體" w:eastAsia="標楷體" w:hAnsi="標楷體"/>
                <w:sz w:val="26"/>
                <w:szCs w:val="26"/>
              </w:rPr>
            </w:pPr>
            <w:r w:rsidRPr="00686BE5">
              <w:rPr>
                <w:rFonts w:ascii="標楷體" w:eastAsia="標楷體" w:hAnsi="標楷體" w:hint="eastAsia"/>
                <w:sz w:val="26"/>
                <w:szCs w:val="26"/>
              </w:rPr>
              <w:t>1.供氧設備</w:t>
            </w:r>
          </w:p>
        </w:tc>
        <w:tc>
          <w:tcPr>
            <w:tcW w:w="7269" w:type="dxa"/>
            <w:shd w:val="clear" w:color="auto" w:fill="auto"/>
          </w:tcPr>
          <w:p w:rsidR="009B645A" w:rsidRPr="00686BE5" w:rsidRDefault="009B645A" w:rsidP="009B645A">
            <w:pPr>
              <w:rPr>
                <w:rFonts w:ascii="標楷體" w:eastAsia="標楷體" w:hAnsi="標楷體" w:cs="妯欐シ楂?"/>
                <w:kern w:val="0"/>
                <w:sz w:val="26"/>
                <w:szCs w:val="26"/>
              </w:rPr>
            </w:pPr>
            <w:r w:rsidRPr="00686BE5">
              <w:rPr>
                <w:rFonts w:ascii="標楷體" w:eastAsia="標楷體" w:hAnsi="標楷體" w:hint="eastAsia"/>
                <w:sz w:val="26"/>
                <w:szCs w:val="26"/>
              </w:rPr>
              <w:t>1. 本院位在</w:t>
            </w:r>
            <w:r w:rsidRPr="00686BE5">
              <w:rPr>
                <w:rFonts w:ascii="標楷體" w:eastAsia="標楷體" w:hAnsi="標楷體" w:cs="妯欐シ楂?" w:hint="eastAsia"/>
                <w:kern w:val="0"/>
                <w:sz w:val="26"/>
                <w:szCs w:val="26"/>
              </w:rPr>
              <w:t>土壤液化潛勢圖中屬於低潛勢區，</w:t>
            </w:r>
            <w:r w:rsidR="002F5E34" w:rsidRPr="00686BE5">
              <w:rPr>
                <w:rFonts w:ascii="標楷體" w:eastAsia="標楷體" w:hAnsi="標楷體" w:cs="妯欐シ楂?" w:hint="eastAsia"/>
                <w:kern w:val="0"/>
                <w:sz w:val="26"/>
                <w:szCs w:val="26"/>
              </w:rPr>
              <w:t>有請建築師公會做建築物耐震能力初步評估</w:t>
            </w:r>
            <w:r w:rsidRPr="00686BE5">
              <w:rPr>
                <w:rFonts w:ascii="標楷體" w:eastAsia="標楷體" w:hAnsi="標楷體" w:cs="妯欐シ楂?" w:hint="eastAsia"/>
                <w:kern w:val="0"/>
                <w:sz w:val="26"/>
                <w:szCs w:val="26"/>
              </w:rPr>
              <w:t>。</w:t>
            </w:r>
          </w:p>
          <w:p w:rsidR="009B645A" w:rsidRPr="00686BE5" w:rsidRDefault="002F5E34" w:rsidP="009B645A">
            <w:pPr>
              <w:rPr>
                <w:rFonts w:ascii="標楷體" w:eastAsia="標楷體" w:hAnsi="標楷體"/>
                <w:sz w:val="26"/>
                <w:szCs w:val="26"/>
              </w:rPr>
            </w:pPr>
            <w:r w:rsidRPr="00686BE5">
              <w:rPr>
                <w:rFonts w:ascii="標楷體" w:eastAsia="標楷體" w:hAnsi="標楷體" w:hint="eastAsia"/>
                <w:sz w:val="26"/>
                <w:szCs w:val="26"/>
              </w:rPr>
              <w:t>2.大型設備(氧氣鋼瓶等)，有固定。</w:t>
            </w:r>
          </w:p>
        </w:tc>
      </w:tr>
    </w:tbl>
    <w:p w:rsidR="008165F2" w:rsidRPr="008165F2" w:rsidRDefault="00055256" w:rsidP="008165F2">
      <w:pPr>
        <w:autoSpaceDE w:val="0"/>
        <w:autoSpaceDN w:val="0"/>
        <w:adjustRightInd w:val="0"/>
        <w:spacing w:line="396" w:lineRule="exact"/>
        <w:rPr>
          <w:rFonts w:ascii="標楷體" w:eastAsia="標楷體" w:cs="標楷體"/>
          <w:kern w:val="0"/>
          <w:sz w:val="26"/>
          <w:szCs w:val="26"/>
        </w:rPr>
      </w:pPr>
      <w:r>
        <w:rPr>
          <w:rFonts w:ascii="標楷體" w:eastAsia="標楷體" w:cs="標楷體" w:hint="eastAsia"/>
          <w:kern w:val="0"/>
          <w:position w:val="-3"/>
          <w:sz w:val="26"/>
          <w:szCs w:val="26"/>
        </w:rPr>
        <w:t>七</w:t>
      </w:r>
      <w:r w:rsidR="008165F2" w:rsidRPr="008165F2">
        <w:rPr>
          <w:rFonts w:ascii="標楷體" w:eastAsia="標楷體" w:cs="標楷體" w:hint="eastAsia"/>
          <w:kern w:val="0"/>
          <w:position w:val="-3"/>
          <w:sz w:val="26"/>
          <w:szCs w:val="26"/>
        </w:rPr>
        <w:t>、災害各</w:t>
      </w:r>
      <w:r w:rsidR="008165F2" w:rsidRPr="008165F2">
        <w:rPr>
          <w:rFonts w:ascii="標楷體" w:eastAsia="標楷體" w:cs="標楷體" w:hint="eastAsia"/>
          <w:spacing w:val="5"/>
          <w:kern w:val="0"/>
          <w:position w:val="-3"/>
          <w:sz w:val="26"/>
          <w:szCs w:val="26"/>
        </w:rPr>
        <w:t>階</w:t>
      </w:r>
      <w:r w:rsidR="008165F2" w:rsidRPr="008165F2">
        <w:rPr>
          <w:rFonts w:ascii="標楷體" w:eastAsia="標楷體" w:cs="標楷體" w:hint="eastAsia"/>
          <w:kern w:val="0"/>
          <w:position w:val="-3"/>
          <w:sz w:val="26"/>
          <w:szCs w:val="26"/>
        </w:rPr>
        <w:t>段應辦事項</w:t>
      </w:r>
    </w:p>
    <w:p w:rsidR="008165F2" w:rsidRPr="00C27744" w:rsidRDefault="008165F2" w:rsidP="008165F2">
      <w:pPr>
        <w:autoSpaceDE w:val="0"/>
        <w:autoSpaceDN w:val="0"/>
        <w:adjustRightInd w:val="0"/>
        <w:rPr>
          <w:rFonts w:ascii="標楷體" w:eastAsia="標楷體" w:hAnsi="Courier New" w:cs="標楷體"/>
          <w:b/>
          <w:kern w:val="0"/>
          <w:sz w:val="26"/>
          <w:szCs w:val="26"/>
        </w:rPr>
      </w:pPr>
      <w:r w:rsidRPr="00C27744">
        <w:rPr>
          <w:rFonts w:ascii="Courier New" w:eastAsia="標楷體" w:hAnsi="Courier New" w:cs="Courier New"/>
          <w:b/>
          <w:w w:val="83"/>
          <w:kern w:val="0"/>
          <w:sz w:val="26"/>
          <w:szCs w:val="26"/>
        </w:rPr>
        <w:t>(</w:t>
      </w:r>
      <w:r w:rsidRPr="00C27744">
        <w:rPr>
          <w:rFonts w:ascii="標楷體" w:eastAsia="標楷體" w:hAnsi="Courier New" w:cs="標楷體" w:hint="eastAsia"/>
          <w:b/>
          <w:w w:val="99"/>
          <w:kern w:val="0"/>
          <w:sz w:val="26"/>
          <w:szCs w:val="26"/>
        </w:rPr>
        <w:t>一</w:t>
      </w:r>
      <w:r w:rsidRPr="00C27744">
        <w:rPr>
          <w:rFonts w:ascii="Courier New" w:eastAsia="標楷體" w:hAnsi="Courier New" w:cs="Courier New"/>
          <w:b/>
          <w:w w:val="83"/>
          <w:kern w:val="0"/>
          <w:sz w:val="26"/>
          <w:szCs w:val="26"/>
        </w:rPr>
        <w:t>)</w:t>
      </w:r>
      <w:r w:rsidRPr="00C27744">
        <w:rPr>
          <w:rFonts w:ascii="標楷體" w:eastAsia="標楷體" w:hAnsi="Courier New" w:cs="標楷體" w:hint="eastAsia"/>
          <w:b/>
          <w:w w:val="99"/>
          <w:kern w:val="0"/>
          <w:sz w:val="26"/>
          <w:szCs w:val="26"/>
        </w:rPr>
        <w:t>預防</w:t>
      </w:r>
    </w:p>
    <w:p w:rsidR="008165F2" w:rsidRPr="008165F2" w:rsidRDefault="008165F2" w:rsidP="008165F2">
      <w:pPr>
        <w:autoSpaceDE w:val="0"/>
        <w:autoSpaceDN w:val="0"/>
        <w:adjustRightInd w:val="0"/>
        <w:spacing w:before="8" w:line="100" w:lineRule="exact"/>
        <w:rPr>
          <w:rFonts w:ascii="標楷體" w:eastAsia="標楷體" w:hAnsi="Courier New" w:cs="標楷體"/>
          <w:kern w:val="0"/>
          <w:sz w:val="26"/>
          <w:szCs w:val="26"/>
        </w:rPr>
      </w:pPr>
    </w:p>
    <w:p w:rsidR="008165F2" w:rsidRPr="008165F2" w:rsidRDefault="008165F2" w:rsidP="008165F2">
      <w:pPr>
        <w:autoSpaceDE w:val="0"/>
        <w:autoSpaceDN w:val="0"/>
        <w:adjustRightInd w:val="0"/>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(1)</w:t>
      </w:r>
      <w:r w:rsidRPr="008165F2">
        <w:rPr>
          <w:rFonts w:ascii="標楷體" w:eastAsia="標楷體" w:hAnsi="Courier New" w:cs="標楷體" w:hint="eastAsia"/>
          <w:spacing w:val="5"/>
          <w:w w:val="99"/>
          <w:kern w:val="0"/>
          <w:sz w:val="26"/>
          <w:szCs w:val="26"/>
        </w:rPr>
        <w:t>平</w:t>
      </w:r>
      <w:r w:rsidRPr="008165F2">
        <w:rPr>
          <w:rFonts w:ascii="標楷體" w:eastAsia="標楷體" w:hAnsi="Courier New" w:cs="標楷體" w:hint="eastAsia"/>
          <w:w w:val="99"/>
          <w:kern w:val="0"/>
          <w:sz w:val="26"/>
          <w:szCs w:val="26"/>
        </w:rPr>
        <w:t>時火災預防</w:t>
      </w:r>
    </w:p>
    <w:p w:rsidR="008165F2" w:rsidRPr="008165F2" w:rsidRDefault="008165F2" w:rsidP="008165F2">
      <w:pPr>
        <w:autoSpaceDE w:val="0"/>
        <w:autoSpaceDN w:val="0"/>
        <w:adjustRightInd w:val="0"/>
        <w:spacing w:line="313" w:lineRule="auto"/>
        <w:ind w:right="1401"/>
        <w:jc w:val="both"/>
        <w:rPr>
          <w:rFonts w:ascii="標楷體" w:eastAsia="標楷體" w:hAnsi="Courier New" w:cs="標楷體"/>
          <w:kern w:val="0"/>
          <w:sz w:val="26"/>
          <w:szCs w:val="26"/>
        </w:rPr>
      </w:pPr>
      <w:r w:rsidRPr="008165F2">
        <w:rPr>
          <w:rFonts w:ascii="標楷體" w:eastAsia="標楷體" w:hAnsi="Courier New" w:cs="標楷體" w:hint="eastAsia"/>
          <w:kern w:val="0"/>
          <w:sz w:val="26"/>
          <w:szCs w:val="26"/>
        </w:rPr>
        <w:t>1. 本（場所）係依</w:t>
      </w:r>
      <w:r w:rsidRPr="008165F2">
        <w:rPr>
          <w:rFonts w:ascii="標楷體" w:eastAsia="標楷體" w:hAnsi="Courier New" w:cs="標楷體" w:hint="eastAsia"/>
          <w:spacing w:val="5"/>
          <w:kern w:val="0"/>
          <w:sz w:val="26"/>
          <w:szCs w:val="26"/>
        </w:rPr>
        <w:t>消</w:t>
      </w:r>
      <w:r w:rsidRPr="008165F2">
        <w:rPr>
          <w:rFonts w:ascii="標楷體" w:eastAsia="標楷體" w:hAnsi="Courier New" w:cs="標楷體" w:hint="eastAsia"/>
          <w:kern w:val="0"/>
          <w:sz w:val="26"/>
          <w:szCs w:val="26"/>
        </w:rPr>
        <w:t>防法</w:t>
      </w:r>
      <w:r w:rsidRPr="008165F2">
        <w:rPr>
          <w:rFonts w:ascii="標楷體" w:eastAsia="標楷體" w:hAnsi="Courier New" w:cs="標楷體" w:hint="eastAsia"/>
          <w:spacing w:val="5"/>
          <w:kern w:val="0"/>
          <w:sz w:val="26"/>
          <w:szCs w:val="26"/>
        </w:rPr>
        <w:t>規</w:t>
      </w:r>
      <w:r w:rsidRPr="008165F2">
        <w:rPr>
          <w:rFonts w:ascii="標楷體" w:eastAsia="標楷體" w:hAnsi="Courier New" w:cs="標楷體" w:hint="eastAsia"/>
          <w:kern w:val="0"/>
          <w:sz w:val="26"/>
          <w:szCs w:val="26"/>
        </w:rPr>
        <w:t>定，係屬應設消防</w:t>
      </w:r>
      <w:r w:rsidRPr="008165F2">
        <w:rPr>
          <w:rFonts w:ascii="標楷體" w:eastAsia="標楷體" w:hAnsi="Courier New" w:cs="標楷體" w:hint="eastAsia"/>
          <w:spacing w:val="5"/>
          <w:kern w:val="0"/>
          <w:sz w:val="26"/>
          <w:szCs w:val="26"/>
        </w:rPr>
        <w:t>安</w:t>
      </w:r>
      <w:r w:rsidRPr="008165F2">
        <w:rPr>
          <w:rFonts w:ascii="標楷體" w:eastAsia="標楷體" w:hAnsi="Courier New" w:cs="標楷體" w:hint="eastAsia"/>
          <w:kern w:val="0"/>
          <w:sz w:val="26"/>
          <w:szCs w:val="26"/>
        </w:rPr>
        <w:t>全設備</w:t>
      </w:r>
      <w:r w:rsidRPr="008165F2">
        <w:rPr>
          <w:rFonts w:ascii="標楷體" w:eastAsia="標楷體" w:hAnsi="Courier New" w:cs="標楷體"/>
          <w:kern w:val="0"/>
          <w:sz w:val="26"/>
          <w:szCs w:val="26"/>
        </w:rPr>
        <w:t xml:space="preserve"> </w:t>
      </w:r>
      <w:r w:rsidRPr="008165F2">
        <w:rPr>
          <w:rFonts w:ascii="標楷體" w:eastAsia="標楷體" w:hAnsi="Courier New" w:cs="標楷體" w:hint="eastAsia"/>
          <w:spacing w:val="5"/>
          <w:kern w:val="0"/>
          <w:sz w:val="26"/>
          <w:szCs w:val="26"/>
        </w:rPr>
        <w:t>之</w:t>
      </w:r>
      <w:r w:rsidRPr="008165F2">
        <w:rPr>
          <w:rFonts w:ascii="標楷體" w:eastAsia="標楷體" w:hAnsi="Courier New" w:cs="標楷體" w:hint="eastAsia"/>
          <w:kern w:val="0"/>
          <w:sz w:val="26"/>
          <w:szCs w:val="26"/>
        </w:rPr>
        <w:t>（甲）類場</w:t>
      </w:r>
      <w:r w:rsidRPr="008165F2">
        <w:rPr>
          <w:rFonts w:ascii="標楷體" w:eastAsia="標楷體" w:hAnsi="Courier New" w:cs="標楷體" w:hint="eastAsia"/>
          <w:spacing w:val="5"/>
          <w:kern w:val="0"/>
          <w:sz w:val="26"/>
          <w:szCs w:val="26"/>
        </w:rPr>
        <w:t>所</w:t>
      </w:r>
      <w:r w:rsidRPr="008165F2">
        <w:rPr>
          <w:rFonts w:ascii="標楷體" w:eastAsia="標楷體" w:hAnsi="Courier New" w:cs="標楷體" w:hint="eastAsia"/>
          <w:kern w:val="0"/>
          <w:sz w:val="26"/>
          <w:szCs w:val="26"/>
        </w:rPr>
        <w:t>，為</w:t>
      </w:r>
      <w:r w:rsidRPr="008165F2">
        <w:rPr>
          <w:rFonts w:ascii="標楷體" w:eastAsia="標楷體" w:hAnsi="Courier New" w:cs="標楷體" w:hint="eastAsia"/>
          <w:spacing w:val="5"/>
          <w:kern w:val="0"/>
          <w:sz w:val="26"/>
          <w:szCs w:val="26"/>
        </w:rPr>
        <w:t>落</w:t>
      </w:r>
      <w:r w:rsidRPr="008165F2">
        <w:rPr>
          <w:rFonts w:ascii="標楷體" w:eastAsia="標楷體" w:hAnsi="Courier New" w:cs="標楷體" w:hint="eastAsia"/>
          <w:kern w:val="0"/>
          <w:sz w:val="26"/>
          <w:szCs w:val="26"/>
        </w:rPr>
        <w:t>實消防安全設備之</w:t>
      </w:r>
      <w:r w:rsidRPr="008165F2">
        <w:rPr>
          <w:rFonts w:ascii="標楷體" w:eastAsia="標楷體" w:hAnsi="Courier New" w:cs="標楷體" w:hint="eastAsia"/>
          <w:spacing w:val="5"/>
          <w:kern w:val="0"/>
          <w:sz w:val="26"/>
          <w:szCs w:val="26"/>
        </w:rPr>
        <w:t>維</w:t>
      </w:r>
      <w:r w:rsidRPr="008165F2">
        <w:rPr>
          <w:rFonts w:ascii="標楷體" w:eastAsia="標楷體" w:hAnsi="Courier New" w:cs="標楷體" w:hint="eastAsia"/>
          <w:kern w:val="0"/>
          <w:sz w:val="26"/>
          <w:szCs w:val="26"/>
        </w:rPr>
        <w:t>護管理，</w:t>
      </w:r>
      <w:r w:rsidRPr="008165F2">
        <w:rPr>
          <w:rFonts w:ascii="標楷體" w:eastAsia="標楷體" w:hAnsi="Courier New" w:cs="標楷體"/>
          <w:kern w:val="0"/>
          <w:sz w:val="26"/>
          <w:szCs w:val="26"/>
        </w:rPr>
        <w:t xml:space="preserve"> </w:t>
      </w:r>
      <w:r w:rsidRPr="008165F2">
        <w:rPr>
          <w:rFonts w:ascii="標楷體" w:eastAsia="標楷體" w:hAnsi="Courier New" w:cs="標楷體" w:hint="eastAsia"/>
          <w:spacing w:val="5"/>
          <w:kern w:val="0"/>
          <w:sz w:val="26"/>
          <w:szCs w:val="26"/>
        </w:rPr>
        <w:t>定</w:t>
      </w:r>
      <w:r w:rsidRPr="008165F2">
        <w:rPr>
          <w:rFonts w:ascii="標楷體" w:eastAsia="標楷體" w:hAnsi="Courier New" w:cs="標楷體" w:hint="eastAsia"/>
          <w:kern w:val="0"/>
          <w:sz w:val="26"/>
          <w:szCs w:val="26"/>
        </w:rPr>
        <w:t>於每年之</w:t>
      </w:r>
      <w:r w:rsidRPr="008165F2">
        <w:rPr>
          <w:rFonts w:ascii="標楷體" w:eastAsia="標楷體" w:hAnsi="Courier New" w:cs="標楷體"/>
          <w:spacing w:val="-63"/>
          <w:kern w:val="0"/>
          <w:sz w:val="26"/>
          <w:szCs w:val="26"/>
        </w:rPr>
        <w:t xml:space="preserve"> </w:t>
      </w:r>
      <w:r w:rsidRPr="008165F2">
        <w:rPr>
          <w:rFonts w:ascii="Courier New" w:eastAsia="標楷體" w:hAnsi="Courier New" w:cs="Courier New"/>
          <w:w w:val="83"/>
          <w:kern w:val="0"/>
          <w:sz w:val="26"/>
          <w:szCs w:val="26"/>
          <w:u w:val="single"/>
        </w:rPr>
        <w:t>5</w:t>
      </w:r>
      <w:r w:rsidRPr="008165F2">
        <w:rPr>
          <w:rFonts w:ascii="Courier New" w:eastAsia="標楷體" w:hAnsi="Courier New" w:cs="Courier New"/>
          <w:spacing w:val="-89"/>
          <w:kern w:val="0"/>
          <w:sz w:val="26"/>
          <w:szCs w:val="26"/>
        </w:rPr>
        <w:t xml:space="preserve"> </w:t>
      </w:r>
      <w:r w:rsidRPr="008165F2">
        <w:rPr>
          <w:rFonts w:ascii="標楷體" w:eastAsia="標楷體" w:hAnsi="Courier New" w:cs="標楷體" w:hint="eastAsia"/>
          <w:w w:val="99"/>
          <w:kern w:val="0"/>
          <w:sz w:val="26"/>
          <w:szCs w:val="26"/>
        </w:rPr>
        <w:t>月及</w:t>
      </w:r>
      <w:r w:rsidRPr="008165F2">
        <w:rPr>
          <w:rFonts w:ascii="標楷體" w:eastAsia="標楷體" w:hAnsi="Courier New" w:cs="標楷體"/>
          <w:spacing w:val="-63"/>
          <w:kern w:val="0"/>
          <w:sz w:val="26"/>
          <w:szCs w:val="26"/>
        </w:rPr>
        <w:t xml:space="preserve"> </w:t>
      </w:r>
      <w:r w:rsidRPr="008165F2">
        <w:rPr>
          <w:rFonts w:ascii="Courier New" w:eastAsia="標楷體" w:hAnsi="Courier New" w:cs="Courier New"/>
          <w:w w:val="83"/>
          <w:kern w:val="0"/>
          <w:sz w:val="26"/>
          <w:szCs w:val="26"/>
          <w:u w:val="single"/>
        </w:rPr>
        <w:t>11</w:t>
      </w:r>
      <w:r w:rsidRPr="008165F2">
        <w:rPr>
          <w:rFonts w:ascii="Courier New" w:eastAsia="標楷體" w:hAnsi="Courier New" w:cs="Courier New"/>
          <w:spacing w:val="-89"/>
          <w:kern w:val="0"/>
          <w:sz w:val="26"/>
          <w:szCs w:val="26"/>
        </w:rPr>
        <w:t xml:space="preserve"> </w:t>
      </w:r>
      <w:r w:rsidRPr="008165F2">
        <w:rPr>
          <w:rFonts w:ascii="標楷體" w:eastAsia="標楷體" w:hAnsi="Courier New" w:cs="標楷體" w:hint="eastAsia"/>
          <w:spacing w:val="-5"/>
          <w:kern w:val="0"/>
          <w:sz w:val="26"/>
          <w:szCs w:val="26"/>
        </w:rPr>
        <w:t>月，</w:t>
      </w:r>
      <w:r w:rsidRPr="008165F2">
        <w:rPr>
          <w:rFonts w:ascii="標楷體" w:eastAsia="標楷體" w:hAnsi="Courier New" w:cs="標楷體" w:hint="eastAsia"/>
          <w:kern w:val="0"/>
          <w:sz w:val="26"/>
          <w:szCs w:val="26"/>
        </w:rPr>
        <w:t>委</w:t>
      </w:r>
      <w:r w:rsidRPr="008165F2">
        <w:rPr>
          <w:rFonts w:ascii="標楷體" w:eastAsia="標楷體" w:hAnsi="Courier New" w:cs="標楷體" w:hint="eastAsia"/>
          <w:spacing w:val="-10"/>
          <w:kern w:val="0"/>
          <w:sz w:val="26"/>
          <w:szCs w:val="26"/>
        </w:rPr>
        <w:t>託</w:t>
      </w:r>
      <w:r w:rsidRPr="008165F2">
        <w:rPr>
          <w:rFonts w:ascii="標楷體" w:eastAsia="標楷體" w:hAnsi="Courier New" w:cs="標楷體" w:hint="eastAsia"/>
          <w:kern w:val="0"/>
          <w:sz w:val="26"/>
          <w:szCs w:val="26"/>
        </w:rPr>
        <w:t>（消防設備</w:t>
      </w:r>
      <w:r w:rsidRPr="008165F2">
        <w:rPr>
          <w:rFonts w:ascii="標楷體" w:eastAsia="標楷體" w:hAnsi="Courier New" w:cs="標楷體" w:hint="eastAsia"/>
          <w:spacing w:val="5"/>
          <w:kern w:val="0"/>
          <w:sz w:val="26"/>
          <w:szCs w:val="26"/>
        </w:rPr>
        <w:t>師</w:t>
      </w:r>
      <w:r w:rsidRPr="008165F2">
        <w:rPr>
          <w:rFonts w:ascii="標楷體" w:eastAsia="標楷體" w:hAnsi="Courier New" w:cs="標楷體" w:hint="eastAsia"/>
          <w:kern w:val="0"/>
          <w:sz w:val="26"/>
          <w:szCs w:val="26"/>
        </w:rPr>
        <w:t>／</w:t>
      </w:r>
      <w:r w:rsidRPr="008165F2">
        <w:rPr>
          <w:rFonts w:ascii="標楷體" w:eastAsia="標楷體" w:hAnsi="Courier New" w:cs="標楷體" w:hint="eastAsia"/>
          <w:spacing w:val="-5"/>
          <w:kern w:val="0"/>
          <w:sz w:val="26"/>
          <w:szCs w:val="26"/>
        </w:rPr>
        <w:t>士、</w:t>
      </w:r>
      <w:r w:rsidRPr="008165F2">
        <w:rPr>
          <w:rFonts w:ascii="標楷體" w:eastAsia="標楷體" w:hAnsi="Courier New" w:cs="標楷體" w:hint="eastAsia"/>
          <w:kern w:val="0"/>
          <w:sz w:val="26"/>
          <w:szCs w:val="26"/>
        </w:rPr>
        <w:t>消防專業檢</w:t>
      </w:r>
      <w:r w:rsidRPr="008165F2">
        <w:rPr>
          <w:rFonts w:ascii="標楷體" w:eastAsia="標楷體" w:hAnsi="Courier New" w:cs="標楷體" w:hint="eastAsia"/>
          <w:spacing w:val="5"/>
          <w:kern w:val="0"/>
          <w:sz w:val="26"/>
          <w:szCs w:val="26"/>
        </w:rPr>
        <w:t>修</w:t>
      </w:r>
      <w:r w:rsidRPr="008165F2">
        <w:rPr>
          <w:rFonts w:ascii="標楷體" w:eastAsia="標楷體" w:hAnsi="Courier New" w:cs="標楷體" w:hint="eastAsia"/>
          <w:kern w:val="0"/>
          <w:sz w:val="26"/>
          <w:szCs w:val="26"/>
        </w:rPr>
        <w:t>機構</w:t>
      </w:r>
      <w:r w:rsidRPr="008165F2">
        <w:rPr>
          <w:rFonts w:ascii="標楷體" w:eastAsia="標楷體" w:hAnsi="Courier New" w:cs="標楷體" w:hint="eastAsia"/>
          <w:spacing w:val="5"/>
          <w:kern w:val="0"/>
          <w:sz w:val="26"/>
          <w:szCs w:val="26"/>
        </w:rPr>
        <w:t>等</w:t>
      </w:r>
      <w:r w:rsidRPr="008165F2">
        <w:rPr>
          <w:rFonts w:ascii="標楷體" w:eastAsia="標楷體" w:hAnsi="Courier New" w:cs="標楷體" w:hint="eastAsia"/>
          <w:kern w:val="0"/>
          <w:sz w:val="26"/>
          <w:szCs w:val="26"/>
        </w:rPr>
        <w:t>）檢修消防安全設</w:t>
      </w:r>
      <w:r w:rsidRPr="008165F2">
        <w:rPr>
          <w:rFonts w:ascii="標楷體" w:eastAsia="標楷體" w:hAnsi="Courier New" w:cs="標楷體" w:hint="eastAsia"/>
          <w:spacing w:val="5"/>
          <w:kern w:val="0"/>
          <w:sz w:val="26"/>
          <w:szCs w:val="26"/>
        </w:rPr>
        <w:t>備</w:t>
      </w:r>
      <w:r w:rsidRPr="008165F2">
        <w:rPr>
          <w:rFonts w:ascii="標楷體" w:eastAsia="標楷體" w:hAnsi="Courier New" w:cs="標楷體" w:hint="eastAsia"/>
          <w:kern w:val="0"/>
          <w:sz w:val="26"/>
          <w:szCs w:val="26"/>
        </w:rPr>
        <w:t>，並於檢</w:t>
      </w:r>
      <w:r w:rsidRPr="008165F2">
        <w:rPr>
          <w:rFonts w:ascii="標楷體" w:eastAsia="標楷體" w:hAnsi="Courier New" w:cs="標楷體" w:hint="eastAsia"/>
          <w:spacing w:val="5"/>
          <w:kern w:val="0"/>
          <w:sz w:val="26"/>
          <w:szCs w:val="26"/>
        </w:rPr>
        <w:t>修</w:t>
      </w:r>
      <w:r w:rsidRPr="008165F2">
        <w:rPr>
          <w:rFonts w:ascii="標楷體" w:eastAsia="標楷體" w:hAnsi="Courier New" w:cs="標楷體" w:hint="eastAsia"/>
          <w:kern w:val="0"/>
          <w:sz w:val="26"/>
          <w:szCs w:val="26"/>
        </w:rPr>
        <w:t>完成後</w:t>
      </w:r>
      <w:r w:rsidRPr="008165F2">
        <w:rPr>
          <w:rFonts w:ascii="標楷體" w:eastAsia="標楷體" w:hAnsi="Courier New" w:cs="標楷體"/>
          <w:spacing w:val="-63"/>
          <w:kern w:val="0"/>
          <w:sz w:val="26"/>
          <w:szCs w:val="26"/>
        </w:rPr>
        <w:t xml:space="preserve"> </w:t>
      </w:r>
      <w:r w:rsidRPr="008165F2">
        <w:rPr>
          <w:rFonts w:ascii="Courier New" w:eastAsia="標楷體" w:hAnsi="Courier New" w:cs="Courier New"/>
          <w:w w:val="83"/>
          <w:kern w:val="0"/>
          <w:sz w:val="26"/>
          <w:szCs w:val="26"/>
        </w:rPr>
        <w:t>15</w:t>
      </w:r>
      <w:r w:rsidRPr="008165F2">
        <w:rPr>
          <w:rFonts w:ascii="Courier New" w:eastAsia="標楷體" w:hAnsi="Courier New" w:cs="Courier New"/>
          <w:spacing w:val="-89"/>
          <w:kern w:val="0"/>
          <w:sz w:val="26"/>
          <w:szCs w:val="26"/>
        </w:rPr>
        <w:t xml:space="preserve"> </w:t>
      </w:r>
      <w:r w:rsidRPr="008165F2">
        <w:rPr>
          <w:rFonts w:ascii="標楷體" w:eastAsia="標楷體" w:hAnsi="Courier New" w:cs="標楷體" w:hint="eastAsia"/>
          <w:kern w:val="0"/>
          <w:sz w:val="26"/>
          <w:szCs w:val="26"/>
        </w:rPr>
        <w:t>日</w:t>
      </w:r>
      <w:r w:rsidRPr="008165F2">
        <w:rPr>
          <w:rFonts w:ascii="標楷體" w:eastAsia="標楷體" w:hAnsi="Courier New" w:cs="標楷體" w:hint="eastAsia"/>
          <w:spacing w:val="-14"/>
          <w:kern w:val="0"/>
          <w:sz w:val="26"/>
          <w:szCs w:val="26"/>
        </w:rPr>
        <w:t>內，</w:t>
      </w:r>
      <w:r w:rsidRPr="008165F2">
        <w:rPr>
          <w:rFonts w:ascii="標楷體" w:eastAsia="標楷體" w:hAnsi="Courier New" w:cs="標楷體" w:hint="eastAsia"/>
          <w:kern w:val="0"/>
          <w:sz w:val="26"/>
          <w:szCs w:val="26"/>
        </w:rPr>
        <w:t>依</w:t>
      </w:r>
      <w:r w:rsidRPr="008165F2">
        <w:rPr>
          <w:rFonts w:ascii="標楷體" w:eastAsia="標楷體" w:hAnsi="Courier New" w:cs="標楷體" w:hint="eastAsia"/>
          <w:spacing w:val="5"/>
          <w:kern w:val="0"/>
          <w:sz w:val="26"/>
          <w:szCs w:val="26"/>
        </w:rPr>
        <w:t>規</w:t>
      </w:r>
      <w:r w:rsidRPr="008165F2">
        <w:rPr>
          <w:rFonts w:ascii="標楷體" w:eastAsia="標楷體" w:hAnsi="Courier New" w:cs="標楷體" w:hint="eastAsia"/>
          <w:kern w:val="0"/>
          <w:sz w:val="26"/>
          <w:szCs w:val="26"/>
        </w:rPr>
        <w:lastRenderedPageBreak/>
        <w:t>定將檢修結果報請</w:t>
      </w:r>
      <w:r w:rsidRPr="008165F2">
        <w:rPr>
          <w:rFonts w:ascii="標楷體" w:eastAsia="標楷體" w:hAnsi="Courier New" w:cs="標楷體" w:hint="eastAsia"/>
          <w:spacing w:val="5"/>
          <w:kern w:val="0"/>
          <w:sz w:val="26"/>
          <w:szCs w:val="26"/>
        </w:rPr>
        <w:t>當</w:t>
      </w:r>
      <w:r w:rsidRPr="008165F2">
        <w:rPr>
          <w:rFonts w:ascii="標楷體" w:eastAsia="標楷體" w:hAnsi="Courier New" w:cs="標楷體" w:hint="eastAsia"/>
          <w:kern w:val="0"/>
          <w:sz w:val="26"/>
          <w:szCs w:val="26"/>
        </w:rPr>
        <w:t>地消防機</w:t>
      </w:r>
      <w:r w:rsidRPr="008165F2">
        <w:rPr>
          <w:rFonts w:ascii="標楷體" w:eastAsia="標楷體" w:hAnsi="Courier New" w:cs="標楷體" w:hint="eastAsia"/>
          <w:spacing w:val="5"/>
          <w:kern w:val="0"/>
          <w:sz w:val="26"/>
          <w:szCs w:val="26"/>
        </w:rPr>
        <w:t>關</w:t>
      </w:r>
      <w:r w:rsidRPr="008165F2">
        <w:rPr>
          <w:rFonts w:ascii="標楷體" w:eastAsia="標楷體" w:hAnsi="Courier New" w:cs="標楷體" w:hint="eastAsia"/>
          <w:kern w:val="0"/>
          <w:sz w:val="26"/>
          <w:szCs w:val="26"/>
        </w:rPr>
        <w:t>備查。</w:t>
      </w:r>
    </w:p>
    <w:p w:rsidR="008165F2" w:rsidRPr="008165F2" w:rsidRDefault="008165F2" w:rsidP="008165F2">
      <w:pPr>
        <w:autoSpaceDE w:val="0"/>
        <w:autoSpaceDN w:val="0"/>
        <w:adjustRightInd w:val="0"/>
        <w:spacing w:line="313" w:lineRule="auto"/>
        <w:ind w:right="1401"/>
        <w:jc w:val="both"/>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13" w:lineRule="auto"/>
        <w:ind w:right="1401"/>
        <w:jc w:val="both"/>
        <w:rPr>
          <w:rFonts w:ascii="標楷體" w:eastAsia="標楷體" w:cs="標楷體"/>
          <w:kern w:val="0"/>
          <w:sz w:val="26"/>
          <w:szCs w:val="26"/>
        </w:rPr>
      </w:pPr>
      <w:r w:rsidRPr="008165F2">
        <w:rPr>
          <w:rFonts w:ascii="標楷體" w:eastAsia="標楷體" w:hAnsi="Courier New" w:cs="標楷體" w:hint="eastAsia"/>
          <w:kern w:val="0"/>
          <w:sz w:val="26"/>
          <w:szCs w:val="26"/>
        </w:rPr>
        <w:t>2.</w:t>
      </w:r>
      <w:r w:rsidRPr="008165F2">
        <w:rPr>
          <w:rFonts w:ascii="標楷體" w:eastAsia="標楷體" w:cs="標楷體" w:hint="eastAsia"/>
          <w:kern w:val="0"/>
          <w:sz w:val="26"/>
          <w:szCs w:val="26"/>
        </w:rPr>
        <w:t xml:space="preserve"> 為落實平時之火</w:t>
      </w:r>
      <w:r w:rsidRPr="008165F2">
        <w:rPr>
          <w:rFonts w:ascii="標楷體" w:eastAsia="標楷體" w:cs="標楷體" w:hint="eastAsia"/>
          <w:spacing w:val="5"/>
          <w:kern w:val="0"/>
          <w:sz w:val="26"/>
          <w:szCs w:val="26"/>
        </w:rPr>
        <w:t>災</w:t>
      </w:r>
      <w:r w:rsidRPr="008165F2">
        <w:rPr>
          <w:rFonts w:ascii="標楷體" w:eastAsia="標楷體" w:cs="標楷體" w:hint="eastAsia"/>
          <w:kern w:val="0"/>
          <w:sz w:val="26"/>
          <w:szCs w:val="26"/>
        </w:rPr>
        <w:t>預防</w:t>
      </w:r>
      <w:r w:rsidRPr="008165F2">
        <w:rPr>
          <w:rFonts w:ascii="標楷體" w:eastAsia="標楷體" w:cs="標楷體" w:hint="eastAsia"/>
          <w:spacing w:val="5"/>
          <w:kern w:val="0"/>
          <w:sz w:val="26"/>
          <w:szCs w:val="26"/>
        </w:rPr>
        <w:t>作</w:t>
      </w:r>
      <w:r w:rsidRPr="008165F2">
        <w:rPr>
          <w:rFonts w:ascii="標楷體" w:eastAsia="標楷體" w:cs="標楷體" w:hint="eastAsia"/>
          <w:kern w:val="0"/>
          <w:sz w:val="26"/>
          <w:szCs w:val="26"/>
        </w:rPr>
        <w:t>為，依場所之使用</w:t>
      </w:r>
      <w:r w:rsidRPr="008165F2">
        <w:rPr>
          <w:rFonts w:ascii="標楷體" w:eastAsia="標楷體" w:cs="標楷體" w:hint="eastAsia"/>
          <w:spacing w:val="5"/>
          <w:kern w:val="0"/>
          <w:sz w:val="26"/>
          <w:szCs w:val="26"/>
        </w:rPr>
        <w:t>特</w:t>
      </w:r>
      <w:r w:rsidRPr="008165F2">
        <w:rPr>
          <w:rFonts w:ascii="標楷體" w:eastAsia="標楷體" w:cs="標楷體" w:hint="eastAsia"/>
          <w:kern w:val="0"/>
          <w:sz w:val="26"/>
          <w:szCs w:val="26"/>
        </w:rPr>
        <w:t>性、防</w:t>
      </w:r>
      <w:r w:rsidRPr="008165F2">
        <w:rPr>
          <w:rFonts w:ascii="標楷體" w:eastAsia="標楷體" w:cs="標楷體" w:hint="eastAsia"/>
          <w:spacing w:val="5"/>
          <w:kern w:val="0"/>
          <w:sz w:val="26"/>
          <w:szCs w:val="26"/>
        </w:rPr>
        <w:t>火</w:t>
      </w:r>
      <w:r w:rsidRPr="008165F2">
        <w:rPr>
          <w:rFonts w:ascii="標楷體" w:eastAsia="標楷體" w:cs="標楷體" w:hint="eastAsia"/>
          <w:kern w:val="0"/>
          <w:sz w:val="26"/>
          <w:szCs w:val="26"/>
        </w:rPr>
        <w:t>避難設施及消防安全設備之</w:t>
      </w:r>
      <w:r w:rsidRPr="008165F2">
        <w:rPr>
          <w:rFonts w:ascii="標楷體" w:eastAsia="標楷體" w:cs="標楷體" w:hint="eastAsia"/>
          <w:spacing w:val="5"/>
          <w:kern w:val="0"/>
          <w:sz w:val="26"/>
          <w:szCs w:val="26"/>
        </w:rPr>
        <w:t>設</w:t>
      </w:r>
      <w:r w:rsidRPr="008165F2">
        <w:rPr>
          <w:rFonts w:ascii="標楷體" w:eastAsia="標楷體" w:cs="標楷體" w:hint="eastAsia"/>
          <w:kern w:val="0"/>
          <w:sz w:val="26"/>
          <w:szCs w:val="26"/>
        </w:rPr>
        <w:t>置等情</w:t>
      </w:r>
      <w:r w:rsidRPr="008165F2">
        <w:rPr>
          <w:rFonts w:ascii="標楷體" w:eastAsia="標楷體" w:cs="標楷體" w:hint="eastAsia"/>
          <w:spacing w:val="5"/>
          <w:kern w:val="0"/>
          <w:sz w:val="26"/>
          <w:szCs w:val="26"/>
        </w:rPr>
        <w:t>形</w:t>
      </w:r>
      <w:r w:rsidRPr="008165F2">
        <w:rPr>
          <w:rFonts w:ascii="標楷體" w:eastAsia="標楷體" w:cs="標楷體" w:hint="eastAsia"/>
          <w:kern w:val="0"/>
          <w:sz w:val="26"/>
          <w:szCs w:val="26"/>
        </w:rPr>
        <w:t>，實施預防</w:t>
      </w:r>
      <w:r w:rsidRPr="008165F2">
        <w:rPr>
          <w:rFonts w:ascii="標楷體" w:eastAsia="標楷體" w:cs="標楷體" w:hint="eastAsia"/>
          <w:spacing w:val="5"/>
          <w:kern w:val="0"/>
          <w:sz w:val="26"/>
          <w:szCs w:val="26"/>
        </w:rPr>
        <w:t>管</w:t>
      </w:r>
      <w:r w:rsidRPr="008165F2">
        <w:rPr>
          <w:rFonts w:ascii="標楷體" w:eastAsia="標楷體" w:cs="標楷體" w:hint="eastAsia"/>
          <w:kern w:val="0"/>
          <w:sz w:val="26"/>
          <w:szCs w:val="26"/>
        </w:rPr>
        <w:t>理編</w:t>
      </w:r>
      <w:r w:rsidRPr="008165F2">
        <w:rPr>
          <w:rFonts w:ascii="標楷體" w:eastAsia="標楷體" w:cs="標楷體" w:hint="eastAsia"/>
          <w:spacing w:val="5"/>
          <w:kern w:val="0"/>
          <w:sz w:val="26"/>
          <w:szCs w:val="26"/>
        </w:rPr>
        <w:t>組</w:t>
      </w:r>
      <w:r w:rsidRPr="008165F2">
        <w:rPr>
          <w:rFonts w:ascii="標楷體" w:eastAsia="標楷體" w:cs="標楷體" w:hint="eastAsia"/>
          <w:kern w:val="0"/>
          <w:sz w:val="26"/>
          <w:szCs w:val="26"/>
        </w:rPr>
        <w:t>。</w:t>
      </w:r>
    </w:p>
    <w:p w:rsidR="008165F2" w:rsidRPr="008165F2" w:rsidRDefault="008165F2" w:rsidP="008165F2">
      <w:pPr>
        <w:autoSpaceDE w:val="0"/>
        <w:autoSpaceDN w:val="0"/>
        <w:adjustRightInd w:val="0"/>
        <w:spacing w:line="313" w:lineRule="auto"/>
        <w:ind w:right="1401"/>
        <w:jc w:val="both"/>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52" w:lineRule="exact"/>
        <w:rPr>
          <w:rFonts w:ascii="標楷體" w:eastAsia="標楷體" w:cs="標楷體"/>
          <w:spacing w:val="5"/>
          <w:kern w:val="0"/>
          <w:sz w:val="26"/>
          <w:szCs w:val="26"/>
        </w:rPr>
      </w:pPr>
      <w:r w:rsidRPr="008165F2">
        <w:rPr>
          <w:rFonts w:ascii="標楷體" w:eastAsia="標楷體" w:hAnsi="Courier New" w:cs="標楷體" w:hint="eastAsia"/>
          <w:kern w:val="0"/>
          <w:sz w:val="26"/>
          <w:szCs w:val="26"/>
        </w:rPr>
        <w:t>3.</w:t>
      </w:r>
      <w:r w:rsidRPr="008165F2">
        <w:rPr>
          <w:rFonts w:ascii="標楷體" w:eastAsia="標楷體" w:cs="標楷體" w:hint="eastAsia"/>
          <w:kern w:val="0"/>
          <w:sz w:val="26"/>
          <w:szCs w:val="26"/>
        </w:rPr>
        <w:t xml:space="preserve"> 負</w:t>
      </w:r>
      <w:r w:rsidRPr="008165F2">
        <w:rPr>
          <w:rFonts w:ascii="標楷體" w:eastAsia="標楷體" w:cs="標楷體" w:hint="eastAsia"/>
          <w:spacing w:val="5"/>
          <w:kern w:val="0"/>
          <w:sz w:val="26"/>
          <w:szCs w:val="26"/>
        </w:rPr>
        <w:t>責</w:t>
      </w:r>
      <w:r w:rsidRPr="008165F2">
        <w:rPr>
          <w:rFonts w:ascii="標楷體" w:eastAsia="標楷體" w:cs="標楷體" w:hint="eastAsia"/>
          <w:kern w:val="0"/>
          <w:sz w:val="26"/>
          <w:szCs w:val="26"/>
        </w:rPr>
        <w:t>平時火災預防及地</w:t>
      </w:r>
      <w:r w:rsidRPr="008165F2">
        <w:rPr>
          <w:rFonts w:ascii="標楷體" w:eastAsia="標楷體" w:cs="標楷體" w:hint="eastAsia"/>
          <w:spacing w:val="5"/>
          <w:kern w:val="0"/>
          <w:sz w:val="26"/>
          <w:szCs w:val="26"/>
        </w:rPr>
        <w:t>震</w:t>
      </w:r>
      <w:r w:rsidRPr="008165F2">
        <w:rPr>
          <w:rFonts w:ascii="標楷體" w:eastAsia="標楷體" w:cs="標楷體" w:hint="eastAsia"/>
          <w:kern w:val="0"/>
          <w:sz w:val="26"/>
          <w:szCs w:val="26"/>
        </w:rPr>
        <w:t>時之防止</w:t>
      </w:r>
      <w:r w:rsidRPr="008165F2">
        <w:rPr>
          <w:rFonts w:ascii="標楷體" w:eastAsia="標楷體" w:cs="標楷體" w:hint="eastAsia"/>
          <w:kern w:val="0"/>
          <w:position w:val="-2"/>
          <w:sz w:val="26"/>
          <w:szCs w:val="26"/>
        </w:rPr>
        <w:t>起火，以防</w:t>
      </w:r>
      <w:r w:rsidRPr="008165F2">
        <w:rPr>
          <w:rFonts w:ascii="標楷體" w:eastAsia="標楷體" w:cs="標楷體" w:hint="eastAsia"/>
          <w:spacing w:val="5"/>
          <w:kern w:val="0"/>
          <w:position w:val="-2"/>
          <w:sz w:val="26"/>
          <w:szCs w:val="26"/>
        </w:rPr>
        <w:t>火</w:t>
      </w:r>
      <w:r w:rsidRPr="008165F2">
        <w:rPr>
          <w:rFonts w:ascii="標楷體" w:eastAsia="標楷體" w:cs="標楷體" w:hint="eastAsia"/>
          <w:kern w:val="0"/>
          <w:position w:val="-2"/>
          <w:sz w:val="26"/>
          <w:szCs w:val="26"/>
        </w:rPr>
        <w:t>管理</w:t>
      </w:r>
      <w:r w:rsidRPr="008165F2">
        <w:rPr>
          <w:rFonts w:ascii="標楷體" w:eastAsia="標楷體" w:cs="標楷體" w:hint="eastAsia"/>
          <w:spacing w:val="5"/>
          <w:kern w:val="0"/>
          <w:position w:val="-2"/>
          <w:sz w:val="26"/>
          <w:szCs w:val="26"/>
        </w:rPr>
        <w:t>人</w:t>
      </w:r>
      <w:r w:rsidRPr="008165F2">
        <w:rPr>
          <w:rFonts w:ascii="標楷體" w:eastAsia="標楷體" w:cs="標楷體" w:hint="eastAsia"/>
          <w:kern w:val="0"/>
          <w:position w:val="-2"/>
          <w:sz w:val="26"/>
          <w:szCs w:val="26"/>
        </w:rPr>
        <w:t>為中心，各樓層或</w:t>
      </w:r>
      <w:r w:rsidRPr="008165F2">
        <w:rPr>
          <w:rFonts w:ascii="標楷體" w:eastAsia="標楷體" w:cs="標楷體" w:hint="eastAsia"/>
          <w:spacing w:val="5"/>
          <w:kern w:val="0"/>
          <w:position w:val="-2"/>
          <w:sz w:val="26"/>
          <w:szCs w:val="26"/>
        </w:rPr>
        <w:t>指</w:t>
      </w:r>
      <w:r w:rsidRPr="008165F2">
        <w:rPr>
          <w:rFonts w:ascii="標楷體" w:eastAsia="標楷體" w:cs="標楷體" w:hint="eastAsia"/>
          <w:kern w:val="0"/>
          <w:position w:val="-2"/>
          <w:sz w:val="26"/>
          <w:szCs w:val="26"/>
        </w:rPr>
        <w:t>定範圍分別</w:t>
      </w:r>
      <w:r w:rsidRPr="008165F2">
        <w:rPr>
          <w:rFonts w:ascii="標楷體" w:eastAsia="標楷體" w:cs="標楷體" w:hint="eastAsia"/>
          <w:kern w:val="0"/>
          <w:sz w:val="26"/>
          <w:szCs w:val="26"/>
        </w:rPr>
        <w:t>設置防火負</w:t>
      </w:r>
      <w:r w:rsidRPr="008165F2">
        <w:rPr>
          <w:rFonts w:ascii="標楷體" w:eastAsia="標楷體" w:cs="標楷體" w:hint="eastAsia"/>
          <w:spacing w:val="5"/>
          <w:kern w:val="0"/>
          <w:sz w:val="26"/>
          <w:szCs w:val="26"/>
        </w:rPr>
        <w:t>責</w:t>
      </w:r>
      <w:r w:rsidRPr="008165F2">
        <w:rPr>
          <w:rFonts w:ascii="標楷體" w:eastAsia="標楷體" w:cs="標楷體" w:hint="eastAsia"/>
          <w:kern w:val="0"/>
          <w:sz w:val="26"/>
          <w:szCs w:val="26"/>
        </w:rPr>
        <w:t>人，</w:t>
      </w:r>
      <w:r w:rsidRPr="008165F2">
        <w:rPr>
          <w:rFonts w:ascii="標楷體" w:eastAsia="標楷體" w:cs="標楷體" w:hint="eastAsia"/>
          <w:spacing w:val="5"/>
          <w:kern w:val="0"/>
          <w:sz w:val="26"/>
          <w:szCs w:val="26"/>
        </w:rPr>
        <w:t>並</w:t>
      </w:r>
      <w:r w:rsidRPr="008165F2">
        <w:rPr>
          <w:rFonts w:ascii="標楷體" w:eastAsia="標楷體" w:cs="標楷體" w:hint="eastAsia"/>
          <w:kern w:val="0"/>
          <w:sz w:val="26"/>
          <w:szCs w:val="26"/>
        </w:rPr>
        <w:t>劃設責任區域，指</w:t>
      </w:r>
      <w:r w:rsidRPr="008165F2">
        <w:rPr>
          <w:rFonts w:ascii="標楷體" w:eastAsia="標楷體" w:cs="標楷體" w:hint="eastAsia"/>
          <w:spacing w:val="5"/>
          <w:kern w:val="0"/>
          <w:sz w:val="26"/>
          <w:szCs w:val="26"/>
        </w:rPr>
        <w:t>派</w:t>
      </w:r>
      <w:r w:rsidRPr="008165F2">
        <w:rPr>
          <w:rFonts w:ascii="標楷體" w:eastAsia="標楷體" w:cs="標楷體" w:hint="eastAsia"/>
          <w:kern w:val="0"/>
          <w:sz w:val="26"/>
          <w:szCs w:val="26"/>
        </w:rPr>
        <w:t>火源責任者進行火災防</w:t>
      </w:r>
      <w:r w:rsidRPr="008165F2">
        <w:rPr>
          <w:rFonts w:ascii="標楷體" w:eastAsia="標楷體" w:cs="標楷體" w:hint="eastAsia"/>
          <w:spacing w:val="5"/>
          <w:kern w:val="0"/>
          <w:sz w:val="26"/>
          <w:szCs w:val="26"/>
        </w:rPr>
        <w:t>制</w:t>
      </w:r>
      <w:r w:rsidRPr="008165F2">
        <w:rPr>
          <w:rFonts w:ascii="標楷體" w:eastAsia="標楷體" w:cs="標楷體" w:hint="eastAsia"/>
          <w:kern w:val="0"/>
          <w:sz w:val="26"/>
          <w:szCs w:val="26"/>
        </w:rPr>
        <w:t>措施</w:t>
      </w:r>
      <w:r w:rsidRPr="008165F2">
        <w:rPr>
          <w:rFonts w:ascii="標楷體" w:eastAsia="標楷體" w:cs="標楷體" w:hint="eastAsia"/>
          <w:spacing w:val="5"/>
          <w:kern w:val="0"/>
          <w:sz w:val="26"/>
          <w:szCs w:val="26"/>
        </w:rPr>
        <w:t>。</w:t>
      </w:r>
      <w:r w:rsidRPr="008165F2">
        <w:rPr>
          <w:rFonts w:ascii="標楷體" w:eastAsia="標楷體" w:cs="標楷體" w:hint="eastAsia"/>
          <w:kern w:val="0"/>
          <w:sz w:val="26"/>
          <w:szCs w:val="26"/>
        </w:rPr>
        <w:t>有關本場所之火災</w:t>
      </w:r>
      <w:r w:rsidRPr="008165F2">
        <w:rPr>
          <w:rFonts w:ascii="標楷體" w:eastAsia="標楷體" w:cs="標楷體" w:hint="eastAsia"/>
          <w:spacing w:val="5"/>
          <w:kern w:val="0"/>
          <w:sz w:val="26"/>
          <w:szCs w:val="26"/>
        </w:rPr>
        <w:t>預</w:t>
      </w:r>
      <w:r w:rsidRPr="008165F2">
        <w:rPr>
          <w:rFonts w:ascii="標楷體" w:eastAsia="標楷體" w:cs="標楷體" w:hint="eastAsia"/>
          <w:kern w:val="0"/>
          <w:sz w:val="26"/>
          <w:szCs w:val="26"/>
        </w:rPr>
        <w:t>防管理編組</w:t>
      </w:r>
      <w:r w:rsidRPr="008165F2">
        <w:rPr>
          <w:rFonts w:ascii="標楷體" w:eastAsia="標楷體" w:cs="標楷體" w:hint="eastAsia"/>
          <w:spacing w:val="5"/>
          <w:kern w:val="0"/>
          <w:sz w:val="26"/>
          <w:szCs w:val="26"/>
        </w:rPr>
        <w:t>。</w:t>
      </w:r>
    </w:p>
    <w:p w:rsidR="008165F2" w:rsidRPr="008165F2" w:rsidRDefault="008165F2" w:rsidP="008165F2">
      <w:pPr>
        <w:autoSpaceDE w:val="0"/>
        <w:autoSpaceDN w:val="0"/>
        <w:adjustRightInd w:val="0"/>
        <w:spacing w:line="352" w:lineRule="exact"/>
        <w:rPr>
          <w:rFonts w:ascii="標楷體" w:eastAsia="標楷體" w:cs="標楷體"/>
          <w:spacing w:val="5"/>
          <w:kern w:val="0"/>
          <w:sz w:val="26"/>
          <w:szCs w:val="26"/>
        </w:rPr>
      </w:pPr>
    </w:p>
    <w:p w:rsidR="008165F2" w:rsidRPr="008165F2" w:rsidRDefault="008165F2" w:rsidP="008165F2">
      <w:pPr>
        <w:autoSpaceDE w:val="0"/>
        <w:autoSpaceDN w:val="0"/>
        <w:adjustRightInd w:val="0"/>
        <w:spacing w:line="352" w:lineRule="exact"/>
        <w:rPr>
          <w:rFonts w:ascii="標楷體" w:eastAsia="標楷體" w:cs="標楷體"/>
          <w:kern w:val="0"/>
          <w:sz w:val="26"/>
          <w:szCs w:val="26"/>
        </w:rPr>
      </w:pPr>
      <w:r w:rsidRPr="008165F2">
        <w:rPr>
          <w:rFonts w:ascii="標楷體" w:eastAsia="標楷體" w:cs="標楷體" w:hint="eastAsia"/>
          <w:kern w:val="0"/>
          <w:sz w:val="26"/>
          <w:szCs w:val="26"/>
        </w:rPr>
        <w:t>4. 防火負責人之任務</w:t>
      </w:r>
      <w:r w:rsidRPr="008165F2">
        <w:rPr>
          <w:rFonts w:ascii="標楷體" w:eastAsia="標楷體" w:cs="標楷體" w:hint="eastAsia"/>
          <w:spacing w:val="5"/>
          <w:kern w:val="0"/>
          <w:sz w:val="26"/>
          <w:szCs w:val="26"/>
        </w:rPr>
        <w:t>為</w:t>
      </w:r>
      <w:r w:rsidRPr="008165F2">
        <w:rPr>
          <w:rFonts w:ascii="標楷體" w:eastAsia="標楷體" w:cs="標楷體" w:hint="eastAsia"/>
          <w:kern w:val="0"/>
          <w:sz w:val="26"/>
          <w:szCs w:val="26"/>
        </w:rPr>
        <w:t>輔助</w:t>
      </w:r>
      <w:r w:rsidRPr="008165F2">
        <w:rPr>
          <w:rFonts w:ascii="標楷體" w:eastAsia="標楷體" w:cs="標楷體" w:hint="eastAsia"/>
          <w:spacing w:val="5"/>
          <w:kern w:val="0"/>
          <w:sz w:val="26"/>
          <w:szCs w:val="26"/>
        </w:rPr>
        <w:t>防</w:t>
      </w:r>
      <w:r w:rsidRPr="008165F2">
        <w:rPr>
          <w:rFonts w:ascii="標楷體" w:eastAsia="標楷體" w:cs="標楷體" w:hint="eastAsia"/>
          <w:kern w:val="0"/>
          <w:sz w:val="26"/>
          <w:szCs w:val="26"/>
        </w:rPr>
        <w:t>火管理</w:t>
      </w:r>
      <w:r w:rsidRPr="008165F2">
        <w:rPr>
          <w:rFonts w:ascii="標楷體" w:eastAsia="標楷體" w:cs="標楷體" w:hint="eastAsia"/>
          <w:spacing w:val="-10"/>
          <w:kern w:val="0"/>
          <w:sz w:val="26"/>
          <w:szCs w:val="26"/>
        </w:rPr>
        <w:t>人</w:t>
      </w:r>
      <w:r w:rsidRPr="008165F2">
        <w:rPr>
          <w:rFonts w:ascii="標楷體" w:eastAsia="標楷體" w:cs="標楷體" w:hint="eastAsia"/>
          <w:spacing w:val="-5"/>
          <w:kern w:val="0"/>
          <w:sz w:val="26"/>
          <w:szCs w:val="26"/>
        </w:rPr>
        <w:t>，</w:t>
      </w:r>
      <w:r w:rsidRPr="008165F2">
        <w:rPr>
          <w:rFonts w:ascii="標楷體" w:eastAsia="標楷體" w:cs="標楷體" w:hint="eastAsia"/>
          <w:kern w:val="0"/>
          <w:sz w:val="26"/>
          <w:szCs w:val="26"/>
        </w:rPr>
        <w:t>並指</w:t>
      </w:r>
      <w:r w:rsidRPr="008165F2">
        <w:rPr>
          <w:rFonts w:ascii="標楷體" w:eastAsia="標楷體" w:cs="標楷體" w:hint="eastAsia"/>
          <w:spacing w:val="-10"/>
          <w:kern w:val="0"/>
          <w:sz w:val="26"/>
          <w:szCs w:val="26"/>
        </w:rPr>
        <w:t>導</w:t>
      </w:r>
      <w:r w:rsidRPr="008165F2">
        <w:rPr>
          <w:rFonts w:ascii="標楷體" w:eastAsia="標楷體" w:cs="標楷體" w:hint="eastAsia"/>
          <w:kern w:val="0"/>
          <w:sz w:val="26"/>
          <w:szCs w:val="26"/>
        </w:rPr>
        <w:t>、監督負</w:t>
      </w:r>
      <w:r w:rsidRPr="008165F2">
        <w:rPr>
          <w:rFonts w:ascii="標楷體" w:eastAsia="標楷體" w:cs="標楷體" w:hint="eastAsia"/>
          <w:spacing w:val="5"/>
          <w:kern w:val="0"/>
          <w:sz w:val="26"/>
          <w:szCs w:val="26"/>
        </w:rPr>
        <w:t>責</w:t>
      </w:r>
      <w:r w:rsidRPr="008165F2">
        <w:rPr>
          <w:rFonts w:ascii="標楷體" w:eastAsia="標楷體" w:cs="標楷體" w:hint="eastAsia"/>
          <w:kern w:val="0"/>
          <w:sz w:val="26"/>
          <w:szCs w:val="26"/>
        </w:rPr>
        <w:t>區域內之火源</w:t>
      </w:r>
      <w:r w:rsidRPr="008165F2">
        <w:rPr>
          <w:rFonts w:ascii="標楷體" w:eastAsia="標楷體" w:cs="標楷體" w:hint="eastAsia"/>
          <w:spacing w:val="5"/>
          <w:kern w:val="0"/>
          <w:sz w:val="26"/>
          <w:szCs w:val="26"/>
        </w:rPr>
        <w:t>責</w:t>
      </w:r>
      <w:r w:rsidRPr="008165F2">
        <w:rPr>
          <w:rFonts w:ascii="標楷體" w:eastAsia="標楷體" w:cs="標楷體" w:hint="eastAsia"/>
          <w:kern w:val="0"/>
          <w:sz w:val="26"/>
          <w:szCs w:val="26"/>
        </w:rPr>
        <w:t>任者。</w:t>
      </w:r>
    </w:p>
    <w:p w:rsidR="008165F2" w:rsidRPr="008165F2" w:rsidRDefault="008165F2" w:rsidP="008165F2">
      <w:pPr>
        <w:autoSpaceDE w:val="0"/>
        <w:autoSpaceDN w:val="0"/>
        <w:adjustRightInd w:val="0"/>
        <w:spacing w:before="51"/>
        <w:rPr>
          <w:rFonts w:ascii="標楷體" w:eastAsia="標楷體" w:cs="標楷體"/>
          <w:kern w:val="0"/>
          <w:sz w:val="26"/>
          <w:szCs w:val="26"/>
        </w:rPr>
      </w:pPr>
    </w:p>
    <w:p w:rsidR="008165F2" w:rsidRPr="008165F2" w:rsidRDefault="008165F2" w:rsidP="008165F2">
      <w:pPr>
        <w:autoSpaceDE w:val="0"/>
        <w:autoSpaceDN w:val="0"/>
        <w:adjustRightInd w:val="0"/>
        <w:spacing w:line="315" w:lineRule="auto"/>
        <w:ind w:left="298" w:right="116" w:hanging="298"/>
        <w:rPr>
          <w:rFonts w:ascii="標楷體" w:eastAsia="標楷體" w:hAnsi="Courier New" w:cs="標楷體"/>
          <w:kern w:val="0"/>
          <w:sz w:val="26"/>
          <w:szCs w:val="26"/>
        </w:rPr>
      </w:pPr>
      <w:r w:rsidRPr="008165F2">
        <w:rPr>
          <w:rFonts w:ascii="標楷體" w:eastAsia="標楷體" w:hAnsi="Courier New" w:cs="標楷體" w:hint="eastAsia"/>
          <w:kern w:val="0"/>
          <w:sz w:val="26"/>
          <w:szCs w:val="26"/>
        </w:rPr>
        <w:t>5. 火源責任者的任務在</w:t>
      </w:r>
      <w:r w:rsidRPr="008165F2">
        <w:rPr>
          <w:rFonts w:ascii="標楷體" w:eastAsia="標楷體" w:hAnsi="Courier New" w:cs="標楷體" w:hint="eastAsia"/>
          <w:w w:val="99"/>
          <w:kern w:val="0"/>
          <w:sz w:val="26"/>
          <w:szCs w:val="26"/>
        </w:rPr>
        <w:t>輔助防火負責</w:t>
      </w:r>
      <w:r w:rsidRPr="008165F2">
        <w:rPr>
          <w:rFonts w:ascii="標楷體" w:eastAsia="標楷體" w:hAnsi="Courier New" w:cs="標楷體" w:hint="eastAsia"/>
          <w:spacing w:val="-24"/>
          <w:w w:val="99"/>
          <w:kern w:val="0"/>
          <w:sz w:val="26"/>
          <w:szCs w:val="26"/>
        </w:rPr>
        <w:t>人，</w:t>
      </w:r>
      <w:r w:rsidRPr="008165F2">
        <w:rPr>
          <w:rFonts w:ascii="標楷體" w:eastAsia="標楷體" w:hAnsi="Courier New" w:cs="標楷體" w:hint="eastAsia"/>
          <w:w w:val="99"/>
          <w:kern w:val="0"/>
          <w:sz w:val="26"/>
          <w:szCs w:val="26"/>
        </w:rPr>
        <w:t>擔</w:t>
      </w:r>
      <w:r w:rsidRPr="008165F2">
        <w:rPr>
          <w:rFonts w:ascii="標楷體" w:eastAsia="標楷體" w:hAnsi="Courier New" w:cs="標楷體" w:hint="eastAsia"/>
          <w:spacing w:val="5"/>
          <w:w w:val="99"/>
          <w:kern w:val="0"/>
          <w:sz w:val="26"/>
          <w:szCs w:val="26"/>
        </w:rPr>
        <w:t>任</w:t>
      </w:r>
      <w:r w:rsidRPr="008165F2">
        <w:rPr>
          <w:rFonts w:ascii="標楷體" w:eastAsia="標楷體" w:hAnsi="Courier New" w:cs="標楷體" w:hint="eastAsia"/>
          <w:w w:val="99"/>
          <w:kern w:val="0"/>
          <w:sz w:val="26"/>
          <w:szCs w:val="26"/>
        </w:rPr>
        <w:t>指定範圍內之火源</w:t>
      </w:r>
      <w:r w:rsidRPr="008165F2">
        <w:rPr>
          <w:rFonts w:ascii="標楷體" w:eastAsia="標楷體" w:hAnsi="Courier New" w:cs="標楷體" w:hint="eastAsia"/>
          <w:spacing w:val="5"/>
          <w:w w:val="99"/>
          <w:kern w:val="0"/>
          <w:sz w:val="26"/>
          <w:szCs w:val="26"/>
        </w:rPr>
        <w:t>管</w:t>
      </w:r>
      <w:r w:rsidRPr="008165F2">
        <w:rPr>
          <w:rFonts w:ascii="標楷體" w:eastAsia="標楷體" w:hAnsi="Courier New" w:cs="標楷體" w:hint="eastAsia"/>
          <w:w w:val="99"/>
          <w:kern w:val="0"/>
          <w:sz w:val="26"/>
          <w:szCs w:val="26"/>
        </w:rPr>
        <w:t>理</w:t>
      </w:r>
      <w:r w:rsidRPr="008165F2">
        <w:rPr>
          <w:rFonts w:ascii="標楷體" w:eastAsia="標楷體" w:hAnsi="Courier New" w:cs="標楷體" w:hint="eastAsia"/>
          <w:spacing w:val="5"/>
          <w:w w:val="99"/>
          <w:kern w:val="0"/>
          <w:sz w:val="26"/>
          <w:szCs w:val="26"/>
        </w:rPr>
        <w:t>工</w:t>
      </w:r>
      <w:r w:rsidRPr="008165F2">
        <w:rPr>
          <w:rFonts w:ascii="標楷體" w:eastAsia="標楷體" w:hAnsi="Courier New" w:cs="標楷體" w:hint="eastAsia"/>
          <w:spacing w:val="10"/>
          <w:w w:val="99"/>
          <w:kern w:val="0"/>
          <w:sz w:val="26"/>
          <w:szCs w:val="26"/>
        </w:rPr>
        <w:t>作</w:t>
      </w:r>
      <w:r w:rsidRPr="008165F2">
        <w:rPr>
          <w:rFonts w:ascii="標楷體" w:eastAsia="標楷體" w:hAnsi="Courier New" w:cs="標楷體" w:hint="eastAsia"/>
          <w:w w:val="99"/>
          <w:kern w:val="0"/>
          <w:sz w:val="26"/>
          <w:szCs w:val="26"/>
        </w:rPr>
        <w:t>，依</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日常</w:t>
      </w:r>
      <w:r w:rsidRPr="008165F2">
        <w:rPr>
          <w:rFonts w:ascii="標楷體" w:eastAsia="標楷體" w:hAnsi="Courier New" w:cs="標楷體" w:hint="eastAsia"/>
          <w:spacing w:val="5"/>
          <w:w w:val="99"/>
          <w:kern w:val="0"/>
          <w:sz w:val="26"/>
          <w:szCs w:val="26"/>
        </w:rPr>
        <w:t>火</w:t>
      </w:r>
      <w:r w:rsidRPr="008165F2">
        <w:rPr>
          <w:rFonts w:ascii="標楷體" w:eastAsia="標楷體" w:hAnsi="Courier New" w:cs="標楷體" w:hint="eastAsia"/>
          <w:w w:val="99"/>
          <w:kern w:val="0"/>
          <w:sz w:val="26"/>
          <w:szCs w:val="26"/>
        </w:rPr>
        <w:t>源自行檢查表</w:t>
      </w:r>
      <w:r w:rsidRPr="008165F2">
        <w:rPr>
          <w:rFonts w:ascii="標楷體" w:eastAsia="標楷體" w:hAnsi="Courier New" w:cs="標楷體" w:hint="eastAsia"/>
          <w:spacing w:val="-168"/>
          <w:w w:val="99"/>
          <w:kern w:val="0"/>
          <w:sz w:val="26"/>
          <w:szCs w:val="26"/>
        </w:rPr>
        <w:t>」</w:t>
      </w:r>
      <w:r w:rsidRPr="008165F2">
        <w:rPr>
          <w:rFonts w:ascii="標楷體" w:eastAsia="標楷體" w:hAnsi="Courier New" w:cs="標楷體" w:hint="eastAsia"/>
          <w:spacing w:val="-34"/>
          <w:w w:val="99"/>
          <w:kern w:val="0"/>
          <w:sz w:val="26"/>
          <w:szCs w:val="26"/>
        </w:rPr>
        <w:t>、</w:t>
      </w:r>
      <w:r w:rsidRPr="008165F2">
        <w:rPr>
          <w:rFonts w:ascii="標楷體" w:eastAsia="標楷體" w:hAnsi="Courier New" w:cs="標楷體" w:hint="eastAsia"/>
          <w:kern w:val="0"/>
          <w:sz w:val="26"/>
          <w:szCs w:val="26"/>
        </w:rPr>
        <w:t>進</w:t>
      </w:r>
      <w:r w:rsidRPr="008165F2">
        <w:rPr>
          <w:rFonts w:ascii="標楷體" w:eastAsia="標楷體" w:hAnsi="Courier New" w:cs="標楷體" w:hint="eastAsia"/>
          <w:spacing w:val="5"/>
          <w:kern w:val="0"/>
          <w:sz w:val="26"/>
          <w:szCs w:val="26"/>
        </w:rPr>
        <w:t>行</w:t>
      </w:r>
      <w:r w:rsidRPr="008165F2">
        <w:rPr>
          <w:rFonts w:ascii="標楷體" w:eastAsia="標楷體" w:hAnsi="Courier New" w:cs="標楷體" w:hint="eastAsia"/>
          <w:kern w:val="0"/>
          <w:sz w:val="26"/>
          <w:szCs w:val="26"/>
        </w:rPr>
        <w:t>檢查。</w:t>
      </w:r>
      <w:r w:rsidRPr="008165F2">
        <w:rPr>
          <w:rFonts w:ascii="標楷體" w:eastAsia="標楷體" w:hAnsi="Courier New" w:cs="標楷體" w:hint="eastAsia"/>
          <w:w w:val="99"/>
          <w:kern w:val="0"/>
          <w:sz w:val="26"/>
          <w:szCs w:val="26"/>
        </w:rPr>
        <w:t>日常火源自行檢</w:t>
      </w:r>
      <w:r w:rsidRPr="008165F2">
        <w:rPr>
          <w:rFonts w:ascii="標楷體" w:eastAsia="標楷體" w:hAnsi="Courier New" w:cs="標楷體" w:hint="eastAsia"/>
          <w:spacing w:val="-34"/>
          <w:w w:val="99"/>
          <w:kern w:val="0"/>
          <w:sz w:val="26"/>
          <w:szCs w:val="26"/>
        </w:rPr>
        <w:t>查，</w:t>
      </w:r>
      <w:r w:rsidRPr="008165F2">
        <w:rPr>
          <w:rFonts w:ascii="標楷體" w:eastAsia="標楷體" w:hAnsi="Courier New" w:cs="標楷體" w:hint="eastAsia"/>
          <w:w w:val="99"/>
          <w:kern w:val="0"/>
          <w:sz w:val="26"/>
          <w:szCs w:val="26"/>
        </w:rPr>
        <w:t>應</w:t>
      </w:r>
      <w:r w:rsidRPr="008165F2">
        <w:rPr>
          <w:rFonts w:ascii="標楷體" w:eastAsia="標楷體" w:hAnsi="Courier New" w:cs="標楷體" w:hint="eastAsia"/>
          <w:spacing w:val="5"/>
          <w:w w:val="99"/>
          <w:kern w:val="0"/>
          <w:sz w:val="26"/>
          <w:szCs w:val="26"/>
        </w:rPr>
        <w:t>於</w:t>
      </w:r>
      <w:r w:rsidRPr="008165F2">
        <w:rPr>
          <w:rFonts w:ascii="標楷體" w:eastAsia="標楷體" w:hAnsi="Courier New" w:cs="標楷體" w:hint="eastAsia"/>
          <w:w w:val="99"/>
          <w:kern w:val="0"/>
          <w:sz w:val="26"/>
          <w:szCs w:val="26"/>
        </w:rPr>
        <w:t>每日下班時進</w:t>
      </w:r>
      <w:r w:rsidRPr="008165F2">
        <w:rPr>
          <w:rFonts w:ascii="標楷體" w:eastAsia="標楷體" w:hAnsi="Courier New" w:cs="標楷體" w:hint="eastAsia"/>
          <w:spacing w:val="5"/>
          <w:w w:val="99"/>
          <w:kern w:val="0"/>
          <w:sz w:val="26"/>
          <w:szCs w:val="26"/>
        </w:rPr>
        <w:t>行</w:t>
      </w:r>
      <w:r w:rsidRPr="008165F2">
        <w:rPr>
          <w:rFonts w:ascii="Courier New" w:eastAsia="標楷體" w:hAnsi="Courier New" w:cs="Courier New"/>
          <w:spacing w:val="5"/>
          <w:w w:val="83"/>
          <w:kern w:val="0"/>
          <w:sz w:val="26"/>
          <w:szCs w:val="26"/>
        </w:rPr>
        <w:t>(</w:t>
      </w:r>
      <w:r w:rsidRPr="008165F2">
        <w:rPr>
          <w:rFonts w:ascii="標楷體" w:eastAsia="標楷體" w:hAnsi="Courier New" w:cs="標楷體" w:hint="eastAsia"/>
          <w:w w:val="99"/>
          <w:kern w:val="0"/>
          <w:sz w:val="26"/>
          <w:szCs w:val="26"/>
        </w:rPr>
        <w:t>發現問</w:t>
      </w:r>
    </w:p>
    <w:p w:rsidR="008165F2" w:rsidRPr="008165F2" w:rsidRDefault="008165F2" w:rsidP="008165F2">
      <w:pPr>
        <w:ind w:firstLineChars="100" w:firstLine="254"/>
        <w:rPr>
          <w:rFonts w:ascii="標楷體" w:eastAsia="標楷體" w:hAnsi="Courier New" w:cs="標楷體"/>
          <w:w w:val="98"/>
          <w:kern w:val="0"/>
          <w:sz w:val="26"/>
          <w:szCs w:val="26"/>
        </w:rPr>
      </w:pPr>
      <w:r w:rsidRPr="008165F2">
        <w:rPr>
          <w:rFonts w:ascii="標楷體" w:eastAsia="標楷體" w:hAnsi="Courier New" w:cs="標楷體" w:hint="eastAsia"/>
          <w:w w:val="98"/>
          <w:kern w:val="0"/>
          <w:sz w:val="26"/>
          <w:szCs w:val="26"/>
        </w:rPr>
        <w:t>題應</w:t>
      </w:r>
      <w:r w:rsidRPr="000520BA">
        <w:rPr>
          <w:rFonts w:ascii="標楷體" w:eastAsia="標楷體" w:hAnsi="Courier New" w:cs="標楷體" w:hint="eastAsia"/>
          <w:w w:val="98"/>
          <w:kern w:val="0"/>
          <w:sz w:val="26"/>
          <w:szCs w:val="26"/>
        </w:rPr>
        <w:t>立即</w:t>
      </w:r>
      <w:r w:rsidR="008818A3" w:rsidRPr="000520BA">
        <w:rPr>
          <w:rFonts w:ascii="標楷體" w:eastAsia="標楷體" w:hAnsi="Courier New" w:cs="標楷體" w:hint="eastAsia"/>
          <w:w w:val="98"/>
          <w:kern w:val="0"/>
          <w:sz w:val="26"/>
          <w:szCs w:val="26"/>
        </w:rPr>
        <w:t>向防火管理人</w:t>
      </w:r>
      <w:r w:rsidRPr="008165F2">
        <w:rPr>
          <w:rFonts w:ascii="標楷體" w:eastAsia="標楷體" w:hAnsi="Courier New" w:cs="標楷體" w:hint="eastAsia"/>
          <w:w w:val="98"/>
          <w:kern w:val="0"/>
          <w:sz w:val="26"/>
          <w:szCs w:val="26"/>
        </w:rPr>
        <w:t>反應</w:t>
      </w:r>
      <w:r w:rsidRPr="008165F2">
        <w:rPr>
          <w:rFonts w:ascii="標楷體" w:eastAsia="標楷體" w:hAnsi="Courier New" w:cs="標楷體" w:hint="eastAsia"/>
          <w:spacing w:val="5"/>
          <w:w w:val="98"/>
          <w:kern w:val="0"/>
          <w:sz w:val="26"/>
          <w:szCs w:val="26"/>
        </w:rPr>
        <w:t>處</w:t>
      </w:r>
      <w:r w:rsidRPr="008165F2">
        <w:rPr>
          <w:rFonts w:ascii="標楷體" w:eastAsia="標楷體" w:hAnsi="Courier New" w:cs="標楷體" w:hint="eastAsia"/>
          <w:w w:val="98"/>
          <w:kern w:val="0"/>
          <w:sz w:val="26"/>
          <w:szCs w:val="26"/>
        </w:rPr>
        <w:t>理</w:t>
      </w:r>
      <w:r w:rsidRPr="008165F2">
        <w:rPr>
          <w:rFonts w:ascii="Courier New" w:eastAsia="標楷體" w:hAnsi="Courier New" w:cs="Courier New"/>
          <w:w w:val="98"/>
          <w:kern w:val="0"/>
          <w:sz w:val="26"/>
          <w:szCs w:val="26"/>
        </w:rPr>
        <w:t>)</w:t>
      </w:r>
      <w:r w:rsidRPr="008165F2">
        <w:rPr>
          <w:rFonts w:ascii="標楷體" w:eastAsia="標楷體" w:hAnsi="Courier New" w:cs="標楷體" w:hint="eastAsia"/>
          <w:w w:val="98"/>
          <w:kern w:val="0"/>
          <w:sz w:val="26"/>
          <w:szCs w:val="26"/>
        </w:rPr>
        <w:t>。</w:t>
      </w:r>
    </w:p>
    <w:p w:rsidR="008165F2" w:rsidRPr="008165F2" w:rsidRDefault="008165F2" w:rsidP="008165F2">
      <w:pPr>
        <w:ind w:firstLineChars="100" w:firstLine="254"/>
        <w:rPr>
          <w:rFonts w:ascii="標楷體" w:eastAsia="標楷體" w:hAnsi="Courier New" w:cs="標楷體"/>
          <w:w w:val="98"/>
          <w:kern w:val="0"/>
          <w:sz w:val="26"/>
          <w:szCs w:val="26"/>
        </w:rPr>
      </w:pPr>
    </w:p>
    <w:p w:rsidR="008165F2" w:rsidRPr="008165F2" w:rsidRDefault="008165F2" w:rsidP="008165F2">
      <w:pPr>
        <w:autoSpaceDE w:val="0"/>
        <w:autoSpaceDN w:val="0"/>
        <w:adjustRightInd w:val="0"/>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(2)</w:t>
      </w:r>
      <w:r w:rsidRPr="008165F2">
        <w:rPr>
          <w:rFonts w:ascii="標楷體" w:eastAsia="標楷體" w:hAnsi="Courier New" w:cs="標楷體" w:hint="eastAsia"/>
          <w:w w:val="99"/>
          <w:kern w:val="0"/>
          <w:sz w:val="26"/>
          <w:szCs w:val="26"/>
        </w:rPr>
        <w:t>火</w:t>
      </w:r>
      <w:r w:rsidRPr="008165F2">
        <w:rPr>
          <w:rFonts w:ascii="標楷體" w:eastAsia="標楷體" w:hAnsi="Courier New" w:cs="標楷體" w:hint="eastAsia"/>
          <w:spacing w:val="5"/>
          <w:w w:val="99"/>
          <w:kern w:val="0"/>
          <w:sz w:val="26"/>
          <w:szCs w:val="26"/>
        </w:rPr>
        <w:t>災</w:t>
      </w:r>
      <w:r w:rsidRPr="008165F2">
        <w:rPr>
          <w:rFonts w:ascii="標楷體" w:eastAsia="標楷體" w:hAnsi="Courier New" w:cs="標楷體" w:hint="eastAsia"/>
          <w:w w:val="99"/>
          <w:kern w:val="0"/>
          <w:sz w:val="26"/>
          <w:szCs w:val="26"/>
        </w:rPr>
        <w:t>預防措施：</w:t>
      </w:r>
    </w:p>
    <w:p w:rsidR="008165F2" w:rsidRPr="008165F2" w:rsidRDefault="008165F2" w:rsidP="008165F2">
      <w:pPr>
        <w:autoSpaceDE w:val="0"/>
        <w:autoSpaceDN w:val="0"/>
        <w:adjustRightInd w:val="0"/>
        <w:ind w:right="1535"/>
        <w:rPr>
          <w:rFonts w:ascii="標楷體" w:eastAsia="標楷體" w:cs="標楷體"/>
          <w:kern w:val="0"/>
          <w:sz w:val="26"/>
          <w:szCs w:val="26"/>
        </w:rPr>
      </w:pPr>
      <w:r w:rsidRPr="008165F2">
        <w:rPr>
          <w:rFonts w:ascii="標楷體" w:eastAsia="標楷體" w:cs="標楷體" w:hint="eastAsia"/>
          <w:w w:val="99"/>
          <w:kern w:val="0"/>
          <w:sz w:val="26"/>
          <w:szCs w:val="26"/>
        </w:rPr>
        <w:t>1.吸煙及用火等易發</w:t>
      </w:r>
      <w:r w:rsidRPr="008165F2">
        <w:rPr>
          <w:rFonts w:ascii="標楷體" w:eastAsia="標楷體" w:cs="標楷體" w:hint="eastAsia"/>
          <w:spacing w:val="5"/>
          <w:w w:val="99"/>
          <w:kern w:val="0"/>
          <w:sz w:val="26"/>
          <w:szCs w:val="26"/>
        </w:rPr>
        <w:t>生</w:t>
      </w:r>
      <w:r w:rsidRPr="008165F2">
        <w:rPr>
          <w:rFonts w:ascii="標楷體" w:eastAsia="標楷體" w:cs="標楷體" w:hint="eastAsia"/>
          <w:w w:val="99"/>
          <w:kern w:val="0"/>
          <w:sz w:val="26"/>
          <w:szCs w:val="26"/>
        </w:rPr>
        <w:t>危險</w:t>
      </w:r>
      <w:r w:rsidRPr="008165F2">
        <w:rPr>
          <w:rFonts w:ascii="標楷體" w:eastAsia="標楷體" w:cs="標楷體" w:hint="eastAsia"/>
          <w:spacing w:val="5"/>
          <w:w w:val="99"/>
          <w:kern w:val="0"/>
          <w:sz w:val="26"/>
          <w:szCs w:val="26"/>
        </w:rPr>
        <w:t>行</w:t>
      </w:r>
      <w:r w:rsidRPr="008165F2">
        <w:rPr>
          <w:rFonts w:ascii="標楷體" w:eastAsia="標楷體" w:cs="標楷體" w:hint="eastAsia"/>
          <w:w w:val="99"/>
          <w:kern w:val="0"/>
          <w:sz w:val="26"/>
          <w:szCs w:val="26"/>
        </w:rPr>
        <w:t>為之規定如下：</w:t>
      </w:r>
    </w:p>
    <w:p w:rsidR="008165F2" w:rsidRPr="008165F2" w:rsidRDefault="008165F2" w:rsidP="008165F2">
      <w:pPr>
        <w:autoSpaceDE w:val="0"/>
        <w:autoSpaceDN w:val="0"/>
        <w:adjustRightInd w:val="0"/>
        <w:spacing w:before="4" w:line="130" w:lineRule="exact"/>
        <w:rPr>
          <w:rFonts w:ascii="標楷體" w:eastAsia="標楷體" w:cs="標楷體"/>
          <w:kern w:val="0"/>
          <w:sz w:val="26"/>
          <w:szCs w:val="26"/>
        </w:rPr>
      </w:pPr>
    </w:p>
    <w:p w:rsidR="008165F2" w:rsidRPr="008165F2" w:rsidRDefault="008165F2" w:rsidP="008165F2">
      <w:pPr>
        <w:autoSpaceDE w:val="0"/>
        <w:autoSpaceDN w:val="0"/>
        <w:adjustRightInd w:val="0"/>
        <w:ind w:left="215" w:right="1146"/>
        <w:rPr>
          <w:rFonts w:ascii="標楷體" w:eastAsia="標楷體" w:hAnsi="Courier New" w:cs="標楷體"/>
          <w:kern w:val="0"/>
          <w:sz w:val="26"/>
          <w:szCs w:val="26"/>
        </w:rPr>
      </w:pPr>
      <w:r w:rsidRPr="008165F2">
        <w:rPr>
          <w:rFonts w:ascii="Courier New" w:eastAsia="標楷體" w:hAnsi="Courier New" w:cs="Courier New" w:hint="eastAsia"/>
          <w:spacing w:val="-5"/>
          <w:w w:val="83"/>
          <w:kern w:val="0"/>
          <w:sz w:val="26"/>
          <w:szCs w:val="26"/>
        </w:rPr>
        <w:t>(</w:t>
      </w:r>
      <w:r w:rsidRPr="008165F2">
        <w:rPr>
          <w:rFonts w:ascii="Courier New" w:eastAsia="標楷體" w:hAnsi="Courier New" w:cs="Courier New"/>
          <w:spacing w:val="-5"/>
          <w:w w:val="83"/>
          <w:kern w:val="0"/>
          <w:sz w:val="26"/>
          <w:szCs w:val="26"/>
        </w:rPr>
        <w:t>a</w:t>
      </w:r>
      <w:r w:rsidRPr="008165F2">
        <w:rPr>
          <w:rFonts w:ascii="Courier New" w:eastAsia="標楷體" w:hAnsi="Courier New" w:cs="Courier New" w:hint="eastAsia"/>
          <w:spacing w:val="-5"/>
          <w:w w:val="83"/>
          <w:kern w:val="0"/>
          <w:sz w:val="26"/>
          <w:szCs w:val="26"/>
        </w:rPr>
        <w:t>)</w:t>
      </w:r>
      <w:r w:rsidRPr="008165F2">
        <w:rPr>
          <w:rFonts w:ascii="標楷體" w:eastAsia="標楷體" w:hAnsi="Courier New" w:cs="標楷體" w:hint="eastAsia"/>
          <w:w w:val="99"/>
          <w:kern w:val="0"/>
          <w:sz w:val="26"/>
          <w:szCs w:val="26"/>
        </w:rPr>
        <w:t>、本(場所)</w:t>
      </w:r>
      <w:r w:rsidR="00446B3B">
        <w:rPr>
          <w:rFonts w:ascii="標楷體" w:eastAsia="標楷體" w:hAnsi="Courier New" w:cs="標楷體" w:hint="eastAsia"/>
          <w:w w:val="99"/>
          <w:kern w:val="0"/>
          <w:sz w:val="26"/>
          <w:szCs w:val="26"/>
        </w:rPr>
        <w:t>嚴禁吸</w:t>
      </w:r>
      <w:r w:rsidR="00446B3B" w:rsidRPr="000520BA">
        <w:rPr>
          <w:rFonts w:ascii="標楷體" w:eastAsia="標楷體" w:hAnsi="Courier New" w:cs="標楷體" w:hint="eastAsia"/>
          <w:w w:val="99"/>
          <w:kern w:val="0"/>
          <w:sz w:val="26"/>
          <w:szCs w:val="26"/>
        </w:rPr>
        <w:t>菸</w:t>
      </w:r>
      <w:r w:rsidRPr="008165F2">
        <w:rPr>
          <w:rFonts w:ascii="標楷體" w:eastAsia="標楷體" w:hAnsi="Courier New" w:cs="標楷體" w:hint="eastAsia"/>
          <w:w w:val="99"/>
          <w:kern w:val="0"/>
          <w:sz w:val="26"/>
          <w:szCs w:val="26"/>
        </w:rPr>
        <w:t>及用火。</w:t>
      </w:r>
    </w:p>
    <w:p w:rsidR="008165F2" w:rsidRPr="008165F2" w:rsidRDefault="008165F2" w:rsidP="008165F2">
      <w:pPr>
        <w:autoSpaceDE w:val="0"/>
        <w:autoSpaceDN w:val="0"/>
        <w:adjustRightInd w:val="0"/>
        <w:spacing w:before="4" w:line="130" w:lineRule="exact"/>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52" w:lineRule="exact"/>
        <w:ind w:left="215"/>
        <w:rPr>
          <w:rFonts w:ascii="標楷體" w:eastAsia="標楷體" w:cs="標楷體"/>
          <w:kern w:val="0"/>
          <w:sz w:val="26"/>
          <w:szCs w:val="26"/>
        </w:rPr>
      </w:pPr>
      <w:r w:rsidRPr="008165F2">
        <w:rPr>
          <w:rFonts w:ascii="Courier New" w:eastAsia="標楷體" w:hAnsi="Courier New" w:cs="Courier New" w:hint="eastAsia"/>
          <w:w w:val="83"/>
          <w:kern w:val="0"/>
          <w:sz w:val="26"/>
          <w:szCs w:val="26"/>
        </w:rPr>
        <w:t>(</w:t>
      </w:r>
      <w:r w:rsidRPr="008165F2">
        <w:rPr>
          <w:rFonts w:ascii="Courier New" w:eastAsia="標楷體" w:hAnsi="Courier New" w:cs="Courier New"/>
          <w:w w:val="83"/>
          <w:kern w:val="0"/>
          <w:sz w:val="26"/>
          <w:szCs w:val="26"/>
        </w:rPr>
        <w:t>b</w:t>
      </w:r>
      <w:r w:rsidRPr="008165F2">
        <w:rPr>
          <w:rFonts w:ascii="Courier New" w:eastAsia="標楷體" w:hAnsi="Courier New" w:cs="Courier New" w:hint="eastAsia"/>
          <w:w w:val="83"/>
          <w:kern w:val="0"/>
          <w:sz w:val="26"/>
          <w:szCs w:val="26"/>
        </w:rPr>
        <w:t>)</w:t>
      </w:r>
      <w:r w:rsidRPr="008165F2">
        <w:rPr>
          <w:rFonts w:ascii="標楷體" w:eastAsia="標楷體" w:hAnsi="Courier New" w:cs="標楷體" w:hint="eastAsia"/>
          <w:spacing w:val="5"/>
          <w:w w:val="99"/>
          <w:kern w:val="0"/>
          <w:sz w:val="26"/>
          <w:szCs w:val="26"/>
        </w:rPr>
        <w:t>、</w:t>
      </w:r>
      <w:r w:rsidRPr="008165F2">
        <w:rPr>
          <w:rFonts w:ascii="標楷體" w:eastAsia="標楷體" w:cs="標楷體" w:hint="eastAsia"/>
          <w:kern w:val="0"/>
          <w:position w:val="-2"/>
          <w:sz w:val="26"/>
          <w:szCs w:val="26"/>
        </w:rPr>
        <w:t>從事下列行為應事先</w:t>
      </w:r>
      <w:r w:rsidRPr="008165F2">
        <w:rPr>
          <w:rFonts w:ascii="標楷體" w:eastAsia="標楷體" w:cs="標楷體" w:hint="eastAsia"/>
          <w:spacing w:val="5"/>
          <w:kern w:val="0"/>
          <w:position w:val="-2"/>
          <w:sz w:val="26"/>
          <w:szCs w:val="26"/>
        </w:rPr>
        <w:t>向</w:t>
      </w:r>
      <w:r w:rsidRPr="008165F2">
        <w:rPr>
          <w:rFonts w:ascii="標楷體" w:eastAsia="標楷體" w:cs="標楷體" w:hint="eastAsia"/>
          <w:kern w:val="0"/>
          <w:position w:val="-2"/>
          <w:sz w:val="26"/>
          <w:szCs w:val="26"/>
        </w:rPr>
        <w:t>防火</w:t>
      </w:r>
      <w:r w:rsidRPr="008165F2">
        <w:rPr>
          <w:rFonts w:ascii="標楷體" w:eastAsia="標楷體" w:cs="標楷體" w:hint="eastAsia"/>
          <w:spacing w:val="5"/>
          <w:kern w:val="0"/>
          <w:position w:val="-2"/>
          <w:sz w:val="26"/>
          <w:szCs w:val="26"/>
        </w:rPr>
        <w:t>管</w:t>
      </w:r>
      <w:r w:rsidRPr="008165F2">
        <w:rPr>
          <w:rFonts w:ascii="標楷體" w:eastAsia="標楷體" w:cs="標楷體" w:hint="eastAsia"/>
          <w:kern w:val="0"/>
          <w:position w:val="-2"/>
          <w:sz w:val="26"/>
          <w:szCs w:val="26"/>
        </w:rPr>
        <w:t>理人聯絡取得許可</w:t>
      </w:r>
      <w:r w:rsidRPr="008165F2">
        <w:rPr>
          <w:rFonts w:ascii="標楷體" w:eastAsia="標楷體" w:cs="標楷體" w:hint="eastAsia"/>
          <w:spacing w:val="-10"/>
          <w:kern w:val="0"/>
          <w:position w:val="-2"/>
          <w:sz w:val="26"/>
          <w:szCs w:val="26"/>
        </w:rPr>
        <w:t>後</w:t>
      </w:r>
      <w:r w:rsidRPr="008165F2">
        <w:rPr>
          <w:rFonts w:ascii="標楷體" w:eastAsia="標楷體" w:cs="標楷體" w:hint="eastAsia"/>
          <w:spacing w:val="-14"/>
          <w:kern w:val="0"/>
          <w:position w:val="-2"/>
          <w:sz w:val="26"/>
          <w:szCs w:val="26"/>
        </w:rPr>
        <w:t>，</w:t>
      </w:r>
      <w:r w:rsidRPr="008165F2">
        <w:rPr>
          <w:rFonts w:ascii="標楷體" w:eastAsia="標楷體" w:cs="標楷體" w:hint="eastAsia"/>
          <w:kern w:val="0"/>
          <w:position w:val="-2"/>
          <w:sz w:val="26"/>
          <w:szCs w:val="26"/>
        </w:rPr>
        <w:t>始得</w:t>
      </w:r>
      <w:r w:rsidRPr="008165F2">
        <w:rPr>
          <w:rFonts w:ascii="標楷體" w:eastAsia="標楷體" w:cs="標楷體" w:hint="eastAsia"/>
          <w:kern w:val="0"/>
          <w:sz w:val="26"/>
          <w:szCs w:val="26"/>
        </w:rPr>
        <w:t>進</w:t>
      </w:r>
      <w:r w:rsidRPr="008165F2">
        <w:rPr>
          <w:rFonts w:ascii="標楷體" w:eastAsia="標楷體" w:cs="標楷體" w:hint="eastAsia"/>
          <w:spacing w:val="5"/>
          <w:kern w:val="0"/>
          <w:sz w:val="26"/>
          <w:szCs w:val="26"/>
        </w:rPr>
        <w:t>行</w:t>
      </w:r>
      <w:r w:rsidRPr="008165F2">
        <w:rPr>
          <w:rFonts w:ascii="標楷體" w:eastAsia="標楷體" w:cs="標楷體" w:hint="eastAsia"/>
          <w:kern w:val="0"/>
          <w:sz w:val="26"/>
          <w:szCs w:val="26"/>
        </w:rPr>
        <w:t>：</w:t>
      </w:r>
    </w:p>
    <w:p w:rsidR="008165F2" w:rsidRPr="008165F2" w:rsidRDefault="008165F2" w:rsidP="008165F2">
      <w:pPr>
        <w:autoSpaceDE w:val="0"/>
        <w:autoSpaceDN w:val="0"/>
        <w:adjustRightInd w:val="0"/>
        <w:spacing w:line="352" w:lineRule="exact"/>
        <w:ind w:left="215"/>
        <w:rPr>
          <w:rFonts w:ascii="標楷體" w:eastAsia="標楷體" w:hAnsi="Courier New" w:cs="標楷體"/>
          <w:kern w:val="0"/>
          <w:sz w:val="26"/>
          <w:szCs w:val="26"/>
        </w:rPr>
      </w:pPr>
      <w:r w:rsidRPr="008165F2">
        <w:rPr>
          <w:rFonts w:ascii="標楷體" w:eastAsia="標楷體" w:cs="標楷體"/>
          <w:spacing w:val="-9"/>
          <w:kern w:val="0"/>
          <w:sz w:val="26"/>
          <w:szCs w:val="26"/>
        </w:rPr>
        <w:t xml:space="preserve"> </w:t>
      </w:r>
      <w:r w:rsidRPr="008165F2">
        <w:rPr>
          <w:rFonts w:ascii="Courier New" w:eastAsia="標楷體" w:hAnsi="Courier New" w:cs="Courier New"/>
          <w:w w:val="83"/>
          <w:kern w:val="0"/>
          <w:sz w:val="26"/>
          <w:szCs w:val="26"/>
        </w:rPr>
        <w:t>a</w:t>
      </w:r>
      <w:r w:rsidRPr="008165F2">
        <w:rPr>
          <w:rFonts w:ascii="標楷體" w:eastAsia="標楷體" w:hAnsi="Courier New" w:cs="標楷體" w:hint="eastAsia"/>
          <w:w w:val="99"/>
          <w:kern w:val="0"/>
          <w:sz w:val="26"/>
          <w:szCs w:val="26"/>
        </w:rPr>
        <w:t>、</w:t>
      </w:r>
      <w:r w:rsidRPr="008165F2">
        <w:rPr>
          <w:rFonts w:ascii="標楷體" w:eastAsia="標楷體" w:hAnsi="Courier New" w:cs="標楷體" w:hint="eastAsia"/>
          <w:spacing w:val="5"/>
          <w:w w:val="99"/>
          <w:kern w:val="0"/>
          <w:sz w:val="26"/>
          <w:szCs w:val="26"/>
        </w:rPr>
        <w:t>各</w:t>
      </w:r>
      <w:r w:rsidRPr="008165F2">
        <w:rPr>
          <w:rFonts w:ascii="標楷體" w:eastAsia="標楷體" w:hAnsi="Courier New" w:cs="標楷體" w:hint="eastAsia"/>
          <w:w w:val="99"/>
          <w:kern w:val="0"/>
          <w:sz w:val="26"/>
          <w:szCs w:val="26"/>
        </w:rPr>
        <w:t>種用電</w:t>
      </w:r>
      <w:r w:rsidRPr="008165F2">
        <w:rPr>
          <w:rFonts w:ascii="標楷體" w:eastAsia="標楷體" w:hAnsi="Courier New" w:cs="標楷體" w:hint="eastAsia"/>
          <w:spacing w:val="5"/>
          <w:w w:val="99"/>
          <w:kern w:val="0"/>
          <w:sz w:val="26"/>
          <w:szCs w:val="26"/>
        </w:rPr>
        <w:t>設</w:t>
      </w:r>
      <w:r w:rsidRPr="008165F2">
        <w:rPr>
          <w:rFonts w:ascii="標楷體" w:eastAsia="標楷體" w:hAnsi="Courier New" w:cs="標楷體" w:hint="eastAsia"/>
          <w:w w:val="99"/>
          <w:kern w:val="0"/>
          <w:sz w:val="26"/>
          <w:szCs w:val="26"/>
        </w:rPr>
        <w:t>備器</w:t>
      </w:r>
      <w:r w:rsidRPr="008165F2">
        <w:rPr>
          <w:rFonts w:ascii="標楷體" w:eastAsia="標楷體" w:hAnsi="Courier New" w:cs="標楷體" w:hint="eastAsia"/>
          <w:spacing w:val="5"/>
          <w:w w:val="99"/>
          <w:kern w:val="0"/>
          <w:sz w:val="26"/>
          <w:szCs w:val="26"/>
        </w:rPr>
        <w:t>具</w:t>
      </w:r>
      <w:r w:rsidRPr="008165F2">
        <w:rPr>
          <w:rFonts w:ascii="標楷體" w:eastAsia="標楷體" w:hAnsi="Courier New" w:cs="標楷體" w:hint="eastAsia"/>
          <w:w w:val="99"/>
          <w:kern w:val="0"/>
          <w:sz w:val="26"/>
          <w:szCs w:val="26"/>
        </w:rPr>
        <w:t>之設置或變更時。</w:t>
      </w:r>
      <w:r w:rsidRPr="008165F2">
        <w:rPr>
          <w:rFonts w:ascii="Courier New" w:eastAsia="標楷體" w:hAnsi="Courier New" w:cs="Courier New" w:hint="eastAsia"/>
          <w:w w:val="83"/>
          <w:kern w:val="0"/>
          <w:sz w:val="26"/>
          <w:szCs w:val="26"/>
        </w:rPr>
        <w:t>b</w:t>
      </w:r>
      <w:r w:rsidRPr="008165F2">
        <w:rPr>
          <w:rFonts w:ascii="標楷體" w:eastAsia="標楷體" w:hAnsi="Courier New" w:cs="標楷體" w:hint="eastAsia"/>
          <w:w w:val="99"/>
          <w:kern w:val="0"/>
          <w:sz w:val="26"/>
          <w:szCs w:val="26"/>
        </w:rPr>
        <w:t>、</w:t>
      </w:r>
      <w:r w:rsidRPr="008165F2">
        <w:rPr>
          <w:rFonts w:ascii="標楷體" w:eastAsia="標楷體" w:hAnsi="Courier New" w:cs="標楷體" w:hint="eastAsia"/>
          <w:spacing w:val="5"/>
          <w:w w:val="99"/>
          <w:kern w:val="0"/>
          <w:sz w:val="26"/>
          <w:szCs w:val="26"/>
        </w:rPr>
        <w:t>危</w:t>
      </w:r>
      <w:r w:rsidRPr="008165F2">
        <w:rPr>
          <w:rFonts w:ascii="標楷體" w:eastAsia="標楷體" w:hAnsi="Courier New" w:cs="標楷體" w:hint="eastAsia"/>
          <w:w w:val="99"/>
          <w:kern w:val="0"/>
          <w:sz w:val="26"/>
          <w:szCs w:val="26"/>
        </w:rPr>
        <w:t>險物品之貯</w:t>
      </w:r>
      <w:r w:rsidRPr="008165F2">
        <w:rPr>
          <w:rFonts w:ascii="標楷體" w:eastAsia="標楷體" w:hAnsi="Courier New" w:cs="標楷體" w:hint="eastAsia"/>
          <w:spacing w:val="5"/>
          <w:w w:val="99"/>
          <w:kern w:val="0"/>
          <w:sz w:val="26"/>
          <w:szCs w:val="26"/>
        </w:rPr>
        <w:t>藏</w:t>
      </w:r>
      <w:r w:rsidRPr="008165F2">
        <w:rPr>
          <w:rFonts w:ascii="標楷體" w:eastAsia="標楷體" w:hAnsi="Courier New" w:cs="標楷體" w:hint="eastAsia"/>
          <w:w w:val="99"/>
          <w:kern w:val="0"/>
          <w:sz w:val="26"/>
          <w:szCs w:val="26"/>
        </w:rPr>
        <w:t>、處</w:t>
      </w:r>
      <w:r w:rsidRPr="008165F2">
        <w:rPr>
          <w:rFonts w:ascii="標楷體" w:eastAsia="標楷體" w:hAnsi="Courier New" w:cs="標楷體" w:hint="eastAsia"/>
          <w:spacing w:val="5"/>
          <w:w w:val="99"/>
          <w:kern w:val="0"/>
          <w:sz w:val="26"/>
          <w:szCs w:val="26"/>
        </w:rPr>
        <w:t>理</w:t>
      </w:r>
      <w:r w:rsidRPr="008165F2">
        <w:rPr>
          <w:rFonts w:ascii="標楷體" w:eastAsia="標楷體" w:hAnsi="Courier New" w:cs="標楷體" w:hint="eastAsia"/>
          <w:w w:val="99"/>
          <w:kern w:val="0"/>
          <w:sz w:val="26"/>
          <w:szCs w:val="26"/>
        </w:rPr>
        <w:t>，及其種類及數量</w:t>
      </w:r>
      <w:r w:rsidRPr="008165F2">
        <w:rPr>
          <w:rFonts w:ascii="標楷體" w:eastAsia="標楷體" w:hAnsi="Courier New" w:cs="標楷體" w:hint="eastAsia"/>
          <w:spacing w:val="5"/>
          <w:w w:val="99"/>
          <w:kern w:val="0"/>
          <w:sz w:val="26"/>
          <w:szCs w:val="26"/>
        </w:rPr>
        <w:t>之</w:t>
      </w:r>
      <w:r w:rsidRPr="008165F2">
        <w:rPr>
          <w:rFonts w:ascii="標楷體" w:eastAsia="標楷體" w:hAnsi="Courier New" w:cs="標楷體" w:hint="eastAsia"/>
          <w:w w:val="99"/>
          <w:kern w:val="0"/>
          <w:sz w:val="26"/>
          <w:szCs w:val="26"/>
        </w:rPr>
        <w:t>變更時。</w:t>
      </w:r>
      <w:r w:rsidRPr="008165F2">
        <w:rPr>
          <w:rFonts w:ascii="標楷體" w:eastAsia="標楷體" w:hAnsi="Courier New" w:cs="標楷體"/>
          <w:w w:val="99"/>
          <w:kern w:val="0"/>
          <w:sz w:val="26"/>
          <w:szCs w:val="26"/>
        </w:rPr>
        <w:t xml:space="preserve"> </w:t>
      </w:r>
      <w:r w:rsidRPr="008165F2">
        <w:rPr>
          <w:rFonts w:ascii="Courier New" w:eastAsia="標楷體" w:hAnsi="Courier New" w:cs="Courier New" w:hint="eastAsia"/>
          <w:w w:val="93"/>
          <w:kern w:val="0"/>
          <w:sz w:val="26"/>
          <w:szCs w:val="26"/>
        </w:rPr>
        <w:t>c</w:t>
      </w:r>
      <w:r w:rsidRPr="008165F2">
        <w:rPr>
          <w:rFonts w:ascii="標楷體" w:eastAsia="標楷體" w:hAnsi="Courier New" w:cs="標楷體" w:hint="eastAsia"/>
          <w:w w:val="93"/>
          <w:kern w:val="0"/>
          <w:sz w:val="26"/>
          <w:szCs w:val="26"/>
        </w:rPr>
        <w:t>、</w:t>
      </w:r>
      <w:r w:rsidRPr="008165F2">
        <w:rPr>
          <w:rFonts w:ascii="標楷體" w:eastAsia="標楷體" w:hAnsi="Courier New" w:cs="標楷體"/>
          <w:spacing w:val="-30"/>
          <w:w w:val="93"/>
          <w:kern w:val="0"/>
          <w:sz w:val="26"/>
          <w:szCs w:val="26"/>
        </w:rPr>
        <w:t xml:space="preserve"> </w:t>
      </w:r>
      <w:r w:rsidRPr="008165F2">
        <w:rPr>
          <w:rFonts w:ascii="標楷體" w:eastAsia="標楷體" w:hAnsi="Courier New" w:cs="標楷體" w:hint="eastAsia"/>
          <w:kern w:val="0"/>
          <w:sz w:val="26"/>
          <w:szCs w:val="26"/>
        </w:rPr>
        <w:t>進行施工行為時。</w:t>
      </w:r>
    </w:p>
    <w:p w:rsidR="008165F2" w:rsidRPr="008165F2" w:rsidRDefault="008165F2" w:rsidP="008165F2">
      <w:pPr>
        <w:autoSpaceDE w:val="0"/>
        <w:autoSpaceDN w:val="0"/>
        <w:adjustRightInd w:val="0"/>
        <w:spacing w:line="352" w:lineRule="exact"/>
        <w:ind w:left="215"/>
        <w:rPr>
          <w:rFonts w:ascii="標楷體" w:eastAsia="標楷體" w:hAnsi="Courier New" w:cs="標楷體"/>
          <w:kern w:val="0"/>
          <w:sz w:val="26"/>
          <w:szCs w:val="26"/>
        </w:rPr>
      </w:pPr>
    </w:p>
    <w:p w:rsidR="008165F2" w:rsidRPr="008165F2" w:rsidRDefault="008165F2" w:rsidP="008165F2">
      <w:pPr>
        <w:autoSpaceDE w:val="0"/>
        <w:autoSpaceDN w:val="0"/>
        <w:adjustRightInd w:val="0"/>
        <w:spacing w:before="32"/>
        <w:rPr>
          <w:rFonts w:ascii="標楷體" w:eastAsia="標楷體" w:cs="標楷體"/>
          <w:kern w:val="0"/>
          <w:sz w:val="26"/>
          <w:szCs w:val="26"/>
        </w:rPr>
      </w:pPr>
      <w:r w:rsidRPr="008165F2">
        <w:rPr>
          <w:rFonts w:ascii="標楷體" w:eastAsia="標楷體" w:cs="標楷體" w:hint="eastAsia"/>
          <w:kern w:val="0"/>
          <w:sz w:val="26"/>
          <w:szCs w:val="26"/>
        </w:rPr>
        <w:t>2. 用電時之應遵守</w:t>
      </w:r>
      <w:r w:rsidRPr="008165F2">
        <w:rPr>
          <w:rFonts w:ascii="標楷體" w:eastAsia="標楷體" w:cs="標楷體" w:hint="eastAsia"/>
          <w:spacing w:val="5"/>
          <w:kern w:val="0"/>
          <w:sz w:val="26"/>
          <w:szCs w:val="26"/>
        </w:rPr>
        <w:t>事</w:t>
      </w:r>
      <w:r w:rsidRPr="008165F2">
        <w:rPr>
          <w:rFonts w:ascii="標楷體" w:eastAsia="標楷體" w:cs="標楷體" w:hint="eastAsia"/>
          <w:kern w:val="0"/>
          <w:sz w:val="26"/>
          <w:szCs w:val="26"/>
        </w:rPr>
        <w:t>項：</w:t>
      </w:r>
    </w:p>
    <w:p w:rsidR="008165F2" w:rsidRPr="008165F2" w:rsidRDefault="008165F2" w:rsidP="008165F2">
      <w:pPr>
        <w:autoSpaceDE w:val="0"/>
        <w:autoSpaceDN w:val="0"/>
        <w:adjustRightInd w:val="0"/>
        <w:spacing w:before="4" w:line="130" w:lineRule="exact"/>
        <w:rPr>
          <w:rFonts w:ascii="標楷體" w:eastAsia="標楷體" w:cs="標楷體"/>
          <w:kern w:val="0"/>
          <w:sz w:val="26"/>
          <w:szCs w:val="26"/>
        </w:rPr>
      </w:pPr>
    </w:p>
    <w:p w:rsidR="008165F2" w:rsidRPr="008165F2" w:rsidRDefault="00C52A4D" w:rsidP="008165F2">
      <w:pPr>
        <w:autoSpaceDE w:val="0"/>
        <w:autoSpaceDN w:val="0"/>
        <w:adjustRightInd w:val="0"/>
        <w:spacing w:line="303" w:lineRule="auto"/>
        <w:ind w:leftChars="107" w:left="257" w:right="425"/>
        <w:rPr>
          <w:rFonts w:ascii="標楷體" w:eastAsia="標楷體" w:hAnsi="Courier New" w:cs="標楷體"/>
          <w:kern w:val="0"/>
          <w:sz w:val="26"/>
          <w:szCs w:val="26"/>
        </w:rPr>
      </w:pPr>
      <w:r>
        <w:rPr>
          <w:rFonts w:ascii="標楷體" w:eastAsia="標楷體" w:hAnsi="Courier New" w:cs="標楷體" w:hint="eastAsia"/>
          <w:w w:val="99"/>
          <w:kern w:val="0"/>
          <w:sz w:val="26"/>
          <w:szCs w:val="26"/>
        </w:rPr>
        <w:t>住院病人及家屬不得擅自攜帶未經許可之電器用品</w:t>
      </w:r>
      <w:r>
        <w:rPr>
          <w:rFonts w:ascii="標楷體" w:eastAsia="標楷體" w:hAnsi="標楷體" w:cs="標楷體" w:hint="eastAsia"/>
          <w:w w:val="99"/>
          <w:kern w:val="0"/>
          <w:sz w:val="26"/>
          <w:szCs w:val="26"/>
        </w:rPr>
        <w:t>，</w:t>
      </w:r>
      <w:r w:rsidRPr="008165F2">
        <w:rPr>
          <w:rFonts w:ascii="標楷體" w:eastAsia="標楷體" w:hAnsi="Courier New" w:cs="標楷體" w:hint="eastAsia"/>
          <w:w w:val="99"/>
          <w:kern w:val="0"/>
          <w:sz w:val="26"/>
          <w:szCs w:val="26"/>
        </w:rPr>
        <w:t>用電設備</w:t>
      </w:r>
      <w:r w:rsidRPr="008165F2">
        <w:rPr>
          <w:rFonts w:ascii="標楷體" w:eastAsia="標楷體" w:hAnsi="Courier New" w:cs="標楷體" w:hint="eastAsia"/>
          <w:spacing w:val="5"/>
          <w:w w:val="99"/>
          <w:kern w:val="0"/>
          <w:sz w:val="26"/>
          <w:szCs w:val="26"/>
        </w:rPr>
        <w:t>器</w:t>
      </w:r>
      <w:r w:rsidRPr="008165F2">
        <w:rPr>
          <w:rFonts w:ascii="標楷體" w:eastAsia="標楷體" w:hAnsi="Courier New" w:cs="標楷體" w:hint="eastAsia"/>
          <w:w w:val="99"/>
          <w:kern w:val="0"/>
          <w:sz w:val="26"/>
          <w:szCs w:val="26"/>
        </w:rPr>
        <w:t>具之</w:t>
      </w:r>
      <w:r w:rsidRPr="008165F2">
        <w:rPr>
          <w:rFonts w:ascii="標楷體" w:eastAsia="標楷體" w:hAnsi="Courier New" w:cs="標楷體" w:hint="eastAsia"/>
          <w:spacing w:val="5"/>
          <w:w w:val="99"/>
          <w:kern w:val="0"/>
          <w:sz w:val="26"/>
          <w:szCs w:val="26"/>
        </w:rPr>
        <w:t>使</w:t>
      </w:r>
      <w:r w:rsidRPr="008165F2">
        <w:rPr>
          <w:rFonts w:ascii="標楷體" w:eastAsia="標楷體" w:hAnsi="Courier New" w:cs="標楷體" w:hint="eastAsia"/>
          <w:w w:val="99"/>
          <w:kern w:val="0"/>
          <w:sz w:val="26"/>
          <w:szCs w:val="26"/>
        </w:rPr>
        <w:t>用</w:t>
      </w:r>
      <w:r w:rsidR="008165F2" w:rsidRPr="008165F2">
        <w:rPr>
          <w:rFonts w:ascii="標楷體" w:eastAsia="標楷體" w:hAnsi="Courier New" w:cs="標楷體" w:hint="eastAsia"/>
          <w:w w:val="99"/>
          <w:kern w:val="0"/>
          <w:sz w:val="26"/>
          <w:szCs w:val="26"/>
        </w:rPr>
        <w:t>應事先檢查</w:t>
      </w:r>
      <w:r w:rsidR="0085185B">
        <w:rPr>
          <w:rFonts w:ascii="標楷體" w:eastAsia="標楷體" w:hAnsi="標楷體" w:cs="標楷體" w:hint="eastAsia"/>
          <w:spacing w:val="5"/>
          <w:kern w:val="0"/>
          <w:sz w:val="26"/>
          <w:szCs w:val="26"/>
        </w:rPr>
        <w:t>，</w:t>
      </w:r>
      <w:r w:rsidR="0085185B">
        <w:rPr>
          <w:rFonts w:ascii="標楷體" w:eastAsia="標楷體" w:hAnsi="Courier New" w:cs="標楷體" w:hint="eastAsia"/>
          <w:spacing w:val="5"/>
          <w:kern w:val="0"/>
          <w:sz w:val="26"/>
          <w:szCs w:val="26"/>
        </w:rPr>
        <w:t>並於用電安全管理規定中增列病人使用自帶電器管理辦法</w:t>
      </w:r>
      <w:r w:rsidR="0085185B">
        <w:rPr>
          <w:rFonts w:ascii="新細明體" w:hAnsi="新細明體" w:cs="標楷體" w:hint="eastAsia"/>
          <w:spacing w:val="5"/>
          <w:kern w:val="0"/>
          <w:sz w:val="26"/>
          <w:szCs w:val="26"/>
        </w:rPr>
        <w:t>。</w:t>
      </w:r>
      <w:r w:rsidR="008165F2" w:rsidRPr="008165F2">
        <w:rPr>
          <w:rFonts w:ascii="標楷體" w:eastAsia="標楷體" w:hAnsi="Courier New" w:cs="標楷體" w:hint="eastAsia"/>
          <w:kern w:val="0"/>
          <w:sz w:val="26"/>
          <w:szCs w:val="26"/>
        </w:rPr>
        <w:t>使用完畢後，應加</w:t>
      </w:r>
      <w:r w:rsidR="008165F2" w:rsidRPr="008165F2">
        <w:rPr>
          <w:rFonts w:ascii="標楷體" w:eastAsia="標楷體" w:hAnsi="Courier New" w:cs="標楷體" w:hint="eastAsia"/>
          <w:spacing w:val="5"/>
          <w:kern w:val="0"/>
          <w:sz w:val="26"/>
          <w:szCs w:val="26"/>
        </w:rPr>
        <w:t>以</w:t>
      </w:r>
      <w:r w:rsidR="008165F2" w:rsidRPr="008165F2">
        <w:rPr>
          <w:rFonts w:ascii="標楷體" w:eastAsia="標楷體" w:hAnsi="Courier New" w:cs="標楷體" w:hint="eastAsia"/>
          <w:kern w:val="0"/>
          <w:sz w:val="26"/>
          <w:szCs w:val="26"/>
        </w:rPr>
        <w:t>檢查確認</w:t>
      </w:r>
      <w:r w:rsidR="008165F2" w:rsidRPr="008165F2">
        <w:rPr>
          <w:rFonts w:ascii="標楷體" w:eastAsia="標楷體" w:hAnsi="Courier New" w:cs="標楷體" w:hint="eastAsia"/>
          <w:spacing w:val="5"/>
          <w:kern w:val="0"/>
          <w:sz w:val="26"/>
          <w:szCs w:val="26"/>
        </w:rPr>
        <w:t>其</w:t>
      </w:r>
      <w:r w:rsidR="008165F2" w:rsidRPr="008165F2">
        <w:rPr>
          <w:rFonts w:ascii="標楷體" w:eastAsia="標楷體" w:hAnsi="Courier New" w:cs="標楷體" w:hint="eastAsia"/>
          <w:kern w:val="0"/>
          <w:sz w:val="26"/>
          <w:szCs w:val="26"/>
        </w:rPr>
        <w:t>是否處於安</w:t>
      </w:r>
      <w:r w:rsidR="008165F2" w:rsidRPr="008165F2">
        <w:rPr>
          <w:rFonts w:ascii="標楷體" w:eastAsia="標楷體" w:hAnsi="Courier New" w:cs="標楷體" w:hint="eastAsia"/>
          <w:spacing w:val="5"/>
          <w:kern w:val="0"/>
          <w:sz w:val="26"/>
          <w:szCs w:val="26"/>
        </w:rPr>
        <w:t>全</w:t>
      </w:r>
      <w:r w:rsidR="008165F2" w:rsidRPr="008165F2">
        <w:rPr>
          <w:rFonts w:ascii="標楷體" w:eastAsia="標楷體" w:hAnsi="Courier New" w:cs="標楷體" w:hint="eastAsia"/>
          <w:kern w:val="0"/>
          <w:sz w:val="26"/>
          <w:szCs w:val="26"/>
        </w:rPr>
        <w:t>狀況</w:t>
      </w:r>
      <w:r w:rsidR="008165F2" w:rsidRPr="008165F2">
        <w:rPr>
          <w:rFonts w:ascii="標楷體" w:eastAsia="標楷體" w:hAnsi="Courier New" w:cs="標楷體" w:hint="eastAsia"/>
          <w:spacing w:val="5"/>
          <w:kern w:val="0"/>
          <w:sz w:val="26"/>
          <w:szCs w:val="26"/>
        </w:rPr>
        <w:t>，</w:t>
      </w:r>
      <w:r w:rsidR="008165F2" w:rsidRPr="008165F2">
        <w:rPr>
          <w:rFonts w:ascii="標楷體" w:eastAsia="標楷體" w:hAnsi="Courier New" w:cs="標楷體" w:hint="eastAsia"/>
          <w:kern w:val="0"/>
          <w:sz w:val="26"/>
          <w:szCs w:val="26"/>
        </w:rPr>
        <w:t>並置放於適當之安</w:t>
      </w:r>
      <w:r w:rsidR="008165F2" w:rsidRPr="008165F2">
        <w:rPr>
          <w:rFonts w:ascii="標楷體" w:eastAsia="標楷體" w:hAnsi="Courier New" w:cs="標楷體" w:hint="eastAsia"/>
          <w:spacing w:val="5"/>
          <w:kern w:val="0"/>
          <w:sz w:val="26"/>
          <w:szCs w:val="26"/>
        </w:rPr>
        <w:t>全</w:t>
      </w:r>
      <w:r w:rsidR="008165F2" w:rsidRPr="008165F2">
        <w:rPr>
          <w:rFonts w:ascii="標楷體" w:eastAsia="標楷體" w:hAnsi="Courier New" w:cs="標楷體" w:hint="eastAsia"/>
          <w:kern w:val="0"/>
          <w:sz w:val="26"/>
          <w:szCs w:val="26"/>
        </w:rPr>
        <w:t>場所。</w:t>
      </w:r>
      <w:r w:rsidR="00A1698B">
        <w:rPr>
          <w:rFonts w:ascii="標楷體" w:eastAsia="標楷體" w:hAnsi="Courier New" w:cs="標楷體" w:hint="eastAsia"/>
          <w:kern w:val="0"/>
          <w:sz w:val="26"/>
          <w:szCs w:val="26"/>
        </w:rPr>
        <w:t>高耗電(500W以上)</w:t>
      </w:r>
      <w:r w:rsidR="0085185B">
        <w:rPr>
          <w:rFonts w:ascii="標楷體" w:eastAsia="標楷體" w:hAnsi="Courier New" w:cs="標楷體" w:hint="eastAsia"/>
          <w:kern w:val="0"/>
          <w:sz w:val="26"/>
          <w:szCs w:val="26"/>
        </w:rPr>
        <w:t>設備應列冊管理病每年定期檢查且留存</w:t>
      </w:r>
      <w:r w:rsidR="00A1698B">
        <w:rPr>
          <w:rFonts w:ascii="標楷體" w:eastAsia="標楷體" w:hAnsi="Courier New" w:cs="標楷體" w:hint="eastAsia"/>
          <w:kern w:val="0"/>
          <w:sz w:val="26"/>
          <w:szCs w:val="26"/>
        </w:rPr>
        <w:t>紀錄備查</w:t>
      </w:r>
      <w:r w:rsidR="00A1698B">
        <w:rPr>
          <w:rFonts w:ascii="新細明體" w:hAnsi="新細明體" w:cs="標楷體" w:hint="eastAsia"/>
          <w:kern w:val="0"/>
          <w:sz w:val="26"/>
          <w:szCs w:val="26"/>
        </w:rPr>
        <w:t>。</w:t>
      </w:r>
    </w:p>
    <w:p w:rsidR="008165F2" w:rsidRPr="008165F2" w:rsidRDefault="008165F2" w:rsidP="008165F2">
      <w:pPr>
        <w:autoSpaceDE w:val="0"/>
        <w:autoSpaceDN w:val="0"/>
        <w:adjustRightInd w:val="0"/>
        <w:spacing w:line="303" w:lineRule="auto"/>
        <w:ind w:leftChars="107" w:left="257" w:right="425"/>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52" w:lineRule="exact"/>
        <w:rPr>
          <w:rFonts w:ascii="標楷體" w:eastAsia="標楷體" w:cs="標楷體"/>
          <w:kern w:val="0"/>
          <w:sz w:val="26"/>
          <w:szCs w:val="26"/>
        </w:rPr>
      </w:pPr>
      <w:r w:rsidRPr="008165F2">
        <w:rPr>
          <w:rFonts w:ascii="標楷體" w:eastAsia="標楷體" w:cs="標楷體" w:hint="eastAsia"/>
          <w:kern w:val="0"/>
          <w:sz w:val="26"/>
          <w:szCs w:val="26"/>
        </w:rPr>
        <w:t>3.為確保防火避難設施</w:t>
      </w:r>
      <w:r w:rsidRPr="008165F2">
        <w:rPr>
          <w:rFonts w:ascii="標楷體" w:eastAsia="標楷體" w:cs="標楷體" w:hint="eastAsia"/>
          <w:spacing w:val="5"/>
          <w:kern w:val="0"/>
          <w:sz w:val="26"/>
          <w:szCs w:val="26"/>
        </w:rPr>
        <w:t>之</w:t>
      </w:r>
      <w:r w:rsidRPr="008165F2">
        <w:rPr>
          <w:rFonts w:ascii="標楷體" w:eastAsia="標楷體" w:cs="標楷體" w:hint="eastAsia"/>
          <w:kern w:val="0"/>
          <w:sz w:val="26"/>
          <w:szCs w:val="26"/>
        </w:rPr>
        <w:t>機能</w:t>
      </w:r>
      <w:r w:rsidRPr="008165F2">
        <w:rPr>
          <w:rFonts w:ascii="標楷體" w:eastAsia="標楷體" w:cs="標楷體" w:hint="eastAsia"/>
          <w:spacing w:val="5"/>
          <w:kern w:val="0"/>
          <w:sz w:val="26"/>
          <w:szCs w:val="26"/>
        </w:rPr>
        <w:t>運</w:t>
      </w:r>
      <w:r w:rsidRPr="008165F2">
        <w:rPr>
          <w:rFonts w:ascii="標楷體" w:eastAsia="標楷體" w:cs="標楷體" w:hint="eastAsia"/>
          <w:kern w:val="0"/>
          <w:sz w:val="26"/>
          <w:szCs w:val="26"/>
        </w:rPr>
        <w:t>作正</w:t>
      </w:r>
      <w:r w:rsidRPr="008165F2">
        <w:rPr>
          <w:rFonts w:ascii="標楷體" w:eastAsia="標楷體" w:cs="標楷體" w:hint="eastAsia"/>
          <w:spacing w:val="-14"/>
          <w:kern w:val="0"/>
          <w:sz w:val="26"/>
          <w:szCs w:val="26"/>
        </w:rPr>
        <w:t>常，</w:t>
      </w:r>
      <w:r w:rsidRPr="008165F2">
        <w:rPr>
          <w:rFonts w:ascii="標楷體" w:eastAsia="標楷體" w:cs="標楷體" w:hint="eastAsia"/>
          <w:kern w:val="0"/>
          <w:sz w:val="26"/>
          <w:szCs w:val="26"/>
        </w:rPr>
        <w:t>所有出入</w:t>
      </w:r>
      <w:r w:rsidRPr="008165F2">
        <w:rPr>
          <w:rFonts w:ascii="標楷體" w:eastAsia="標楷體" w:cs="標楷體" w:hint="eastAsia"/>
          <w:spacing w:val="5"/>
          <w:kern w:val="0"/>
          <w:sz w:val="26"/>
          <w:szCs w:val="26"/>
        </w:rPr>
        <w:t>人</w:t>
      </w:r>
      <w:r w:rsidRPr="008165F2">
        <w:rPr>
          <w:rFonts w:ascii="標楷體" w:eastAsia="標楷體" w:cs="標楷體" w:hint="eastAsia"/>
          <w:kern w:val="0"/>
          <w:sz w:val="26"/>
          <w:szCs w:val="26"/>
        </w:rPr>
        <w:t>員應遵守</w:t>
      </w:r>
      <w:r w:rsidRPr="008165F2">
        <w:rPr>
          <w:rFonts w:ascii="標楷體" w:eastAsia="標楷體" w:cs="標楷體" w:hint="eastAsia"/>
          <w:spacing w:val="5"/>
          <w:kern w:val="0"/>
          <w:sz w:val="26"/>
          <w:szCs w:val="26"/>
        </w:rPr>
        <w:t>下</w:t>
      </w:r>
      <w:r w:rsidRPr="008165F2">
        <w:rPr>
          <w:rFonts w:ascii="標楷體" w:eastAsia="標楷體" w:cs="標楷體" w:hint="eastAsia"/>
          <w:kern w:val="0"/>
          <w:sz w:val="26"/>
          <w:szCs w:val="26"/>
        </w:rPr>
        <w:t>列事項：</w:t>
      </w:r>
    </w:p>
    <w:p w:rsidR="008165F2" w:rsidRPr="008165F2" w:rsidRDefault="008165F2" w:rsidP="008165F2">
      <w:pPr>
        <w:autoSpaceDE w:val="0"/>
        <w:autoSpaceDN w:val="0"/>
        <w:adjustRightInd w:val="0"/>
        <w:spacing w:before="61" w:line="321" w:lineRule="auto"/>
        <w:ind w:right="61"/>
        <w:rPr>
          <w:rFonts w:ascii="標楷體" w:eastAsia="標楷體" w:hAnsi="Courier New" w:cs="標楷體"/>
          <w:w w:val="99"/>
          <w:kern w:val="0"/>
          <w:sz w:val="26"/>
          <w:szCs w:val="26"/>
        </w:rPr>
      </w:pPr>
      <w:r w:rsidRPr="008165F2">
        <w:rPr>
          <w:rFonts w:ascii="標楷體" w:eastAsia="標楷體" w:hAnsi="Courier New" w:cs="標楷體" w:hint="eastAsia"/>
          <w:w w:val="99"/>
          <w:kern w:val="0"/>
          <w:sz w:val="26"/>
          <w:szCs w:val="26"/>
        </w:rPr>
        <w:t>緊</w:t>
      </w:r>
      <w:r w:rsidRPr="008165F2">
        <w:rPr>
          <w:rFonts w:ascii="標楷體" w:eastAsia="標楷體" w:hAnsi="Courier New" w:cs="標楷體" w:hint="eastAsia"/>
          <w:spacing w:val="5"/>
          <w:w w:val="99"/>
          <w:kern w:val="0"/>
          <w:sz w:val="26"/>
          <w:szCs w:val="26"/>
        </w:rPr>
        <w:t>急</w:t>
      </w:r>
      <w:r w:rsidRPr="008165F2">
        <w:rPr>
          <w:rFonts w:ascii="標楷體" w:eastAsia="標楷體" w:hAnsi="Courier New" w:cs="標楷體" w:hint="eastAsia"/>
          <w:w w:val="99"/>
          <w:kern w:val="0"/>
          <w:sz w:val="26"/>
          <w:szCs w:val="26"/>
        </w:rPr>
        <w:t>出口</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走廊、樓梯間等避難通道:不得擺放物</w:t>
      </w:r>
      <w:r w:rsidRPr="008165F2">
        <w:rPr>
          <w:rFonts w:ascii="標楷體" w:eastAsia="標楷體" w:hAnsi="Courier New" w:cs="標楷體" w:hint="eastAsia"/>
          <w:spacing w:val="5"/>
          <w:w w:val="99"/>
          <w:kern w:val="0"/>
          <w:sz w:val="26"/>
          <w:szCs w:val="26"/>
        </w:rPr>
        <w:t>品</w:t>
      </w:r>
      <w:r w:rsidRPr="008165F2">
        <w:rPr>
          <w:rFonts w:ascii="標楷體" w:eastAsia="標楷體" w:hAnsi="Courier New" w:cs="標楷體" w:hint="eastAsia"/>
          <w:w w:val="99"/>
          <w:kern w:val="0"/>
          <w:sz w:val="26"/>
          <w:szCs w:val="26"/>
        </w:rPr>
        <w:t>，以</w:t>
      </w:r>
      <w:r w:rsidRPr="008165F2">
        <w:rPr>
          <w:rFonts w:ascii="標楷體" w:eastAsia="標楷體" w:hAnsi="Courier New" w:cs="標楷體" w:hint="eastAsia"/>
          <w:spacing w:val="5"/>
          <w:w w:val="99"/>
          <w:kern w:val="0"/>
          <w:sz w:val="26"/>
          <w:szCs w:val="26"/>
        </w:rPr>
        <w:t>避</w:t>
      </w:r>
      <w:r w:rsidRPr="008165F2">
        <w:rPr>
          <w:rFonts w:ascii="標楷體" w:eastAsia="標楷體" w:hAnsi="Courier New" w:cs="標楷體" w:hint="eastAsia"/>
          <w:w w:val="99"/>
          <w:kern w:val="0"/>
          <w:sz w:val="26"/>
          <w:szCs w:val="26"/>
        </w:rPr>
        <w:t>免造成避難障礙。</w:t>
      </w:r>
      <w:r w:rsidRPr="008165F2">
        <w:rPr>
          <w:rFonts w:ascii="標楷體" w:eastAsia="標楷體" w:hAnsi="Courier New" w:cs="標楷體" w:hint="eastAsia"/>
          <w:spacing w:val="5"/>
          <w:w w:val="99"/>
          <w:kern w:val="0"/>
          <w:sz w:val="26"/>
          <w:szCs w:val="26"/>
        </w:rPr>
        <w:t>應</w:t>
      </w:r>
      <w:r w:rsidRPr="008165F2">
        <w:rPr>
          <w:rFonts w:ascii="標楷體" w:eastAsia="標楷體" w:hAnsi="Courier New" w:cs="標楷體" w:hint="eastAsia"/>
          <w:w w:val="99"/>
          <w:kern w:val="0"/>
          <w:sz w:val="26"/>
          <w:szCs w:val="26"/>
        </w:rPr>
        <w:t>確保逃生避</w:t>
      </w:r>
      <w:r w:rsidRPr="008165F2">
        <w:rPr>
          <w:rFonts w:ascii="標楷體" w:eastAsia="標楷體" w:hAnsi="Courier New" w:cs="標楷體" w:hint="eastAsia"/>
          <w:spacing w:val="5"/>
          <w:w w:val="99"/>
          <w:kern w:val="0"/>
          <w:sz w:val="26"/>
          <w:szCs w:val="26"/>
        </w:rPr>
        <w:t>難</w:t>
      </w:r>
      <w:r w:rsidRPr="008165F2">
        <w:rPr>
          <w:rFonts w:ascii="標楷體" w:eastAsia="標楷體" w:hAnsi="Courier New" w:cs="標楷體" w:hint="eastAsia"/>
          <w:w w:val="99"/>
          <w:kern w:val="0"/>
          <w:sz w:val="26"/>
          <w:szCs w:val="26"/>
        </w:rPr>
        <w:t>時，</w:t>
      </w:r>
      <w:r w:rsidRPr="008165F2">
        <w:rPr>
          <w:rFonts w:ascii="標楷體" w:eastAsia="標楷體" w:hAnsi="Courier New" w:cs="標楷體" w:hint="eastAsia"/>
          <w:spacing w:val="5"/>
          <w:w w:val="99"/>
          <w:kern w:val="0"/>
          <w:sz w:val="26"/>
          <w:szCs w:val="26"/>
        </w:rPr>
        <w:t>樓</w:t>
      </w:r>
      <w:r w:rsidRPr="008165F2">
        <w:rPr>
          <w:rFonts w:ascii="標楷體" w:eastAsia="標楷體" w:hAnsi="Courier New" w:cs="標楷體" w:hint="eastAsia"/>
          <w:w w:val="99"/>
          <w:kern w:val="0"/>
          <w:sz w:val="26"/>
          <w:szCs w:val="26"/>
        </w:rPr>
        <w:t>地板無容易滑倒或</w:t>
      </w:r>
      <w:r w:rsidRPr="008165F2">
        <w:rPr>
          <w:rFonts w:ascii="標楷體" w:eastAsia="標楷體" w:hAnsi="Courier New" w:cs="標楷體" w:hint="eastAsia"/>
          <w:spacing w:val="5"/>
          <w:w w:val="99"/>
          <w:kern w:val="0"/>
          <w:sz w:val="26"/>
          <w:szCs w:val="26"/>
        </w:rPr>
        <w:t>牽</w:t>
      </w:r>
      <w:r w:rsidRPr="008165F2">
        <w:rPr>
          <w:rFonts w:ascii="標楷體" w:eastAsia="標楷體" w:hAnsi="Courier New" w:cs="標楷體" w:hint="eastAsia"/>
          <w:w w:val="99"/>
          <w:kern w:val="0"/>
          <w:sz w:val="26"/>
          <w:szCs w:val="26"/>
        </w:rPr>
        <w:t>絆避難</w:t>
      </w:r>
      <w:r w:rsidRPr="008165F2">
        <w:rPr>
          <w:rFonts w:ascii="標楷體" w:eastAsia="標楷體" w:hAnsi="Courier New" w:cs="標楷體" w:hint="eastAsia"/>
          <w:spacing w:val="5"/>
          <w:w w:val="99"/>
          <w:kern w:val="0"/>
          <w:sz w:val="26"/>
          <w:szCs w:val="26"/>
        </w:rPr>
        <w:t>人</w:t>
      </w:r>
      <w:r w:rsidRPr="008165F2">
        <w:rPr>
          <w:rFonts w:ascii="標楷體" w:eastAsia="標楷體" w:hAnsi="Courier New" w:cs="標楷體" w:hint="eastAsia"/>
          <w:w w:val="99"/>
          <w:kern w:val="0"/>
          <w:sz w:val="26"/>
          <w:szCs w:val="26"/>
        </w:rPr>
        <w:t>員之情形。</w:t>
      </w:r>
    </w:p>
    <w:p w:rsidR="008165F2" w:rsidRPr="008165F2" w:rsidRDefault="008165F2" w:rsidP="008165F2">
      <w:pPr>
        <w:autoSpaceDE w:val="0"/>
        <w:autoSpaceDN w:val="0"/>
        <w:adjustRightInd w:val="0"/>
        <w:spacing w:before="61" w:line="321" w:lineRule="auto"/>
        <w:ind w:right="61"/>
        <w:rPr>
          <w:rFonts w:ascii="標楷體" w:eastAsia="標楷體" w:hAnsi="Courier New" w:cs="標楷體"/>
          <w:w w:val="99"/>
          <w:kern w:val="0"/>
          <w:sz w:val="26"/>
          <w:szCs w:val="26"/>
        </w:rPr>
      </w:pPr>
    </w:p>
    <w:p w:rsidR="008165F2" w:rsidRPr="008165F2" w:rsidRDefault="008165F2" w:rsidP="008165F2">
      <w:pPr>
        <w:autoSpaceDE w:val="0"/>
        <w:autoSpaceDN w:val="0"/>
        <w:adjustRightInd w:val="0"/>
        <w:spacing w:line="352" w:lineRule="exact"/>
        <w:ind w:right="206"/>
        <w:rPr>
          <w:rFonts w:ascii="標楷體" w:eastAsia="標楷體" w:cs="標楷體"/>
          <w:kern w:val="0"/>
          <w:sz w:val="26"/>
          <w:szCs w:val="26"/>
        </w:rPr>
      </w:pPr>
      <w:r w:rsidRPr="008165F2">
        <w:rPr>
          <w:rFonts w:ascii="標楷體" w:eastAsia="標楷體" w:hAnsi="Courier New" w:cs="標楷體" w:hint="eastAsia"/>
          <w:kern w:val="0"/>
          <w:sz w:val="26"/>
          <w:szCs w:val="26"/>
        </w:rPr>
        <w:lastRenderedPageBreak/>
        <w:t>4.</w:t>
      </w:r>
      <w:r w:rsidRPr="008165F2">
        <w:rPr>
          <w:rFonts w:ascii="標楷體" w:eastAsia="標楷體" w:cs="標楷體" w:hint="eastAsia"/>
          <w:w w:val="99"/>
          <w:kern w:val="0"/>
          <w:position w:val="-2"/>
          <w:sz w:val="26"/>
          <w:szCs w:val="26"/>
        </w:rPr>
        <w:t xml:space="preserve"> 本場所之位置圖</w:t>
      </w:r>
      <w:r w:rsidRPr="008165F2">
        <w:rPr>
          <w:rFonts w:ascii="標楷體" w:eastAsia="標楷體" w:cs="標楷體" w:hint="eastAsia"/>
          <w:spacing w:val="-19"/>
          <w:w w:val="99"/>
          <w:kern w:val="0"/>
          <w:position w:val="-2"/>
          <w:sz w:val="26"/>
          <w:szCs w:val="26"/>
        </w:rPr>
        <w:t>，</w:t>
      </w:r>
      <w:r w:rsidRPr="008165F2">
        <w:rPr>
          <w:rFonts w:ascii="標楷體" w:eastAsia="標楷體" w:cs="標楷體" w:hint="eastAsia"/>
          <w:w w:val="99"/>
          <w:kern w:val="0"/>
          <w:position w:val="-2"/>
          <w:sz w:val="26"/>
          <w:szCs w:val="26"/>
        </w:rPr>
        <w:t>另為確保火災發生</w:t>
      </w:r>
      <w:r w:rsidRPr="008165F2">
        <w:rPr>
          <w:rFonts w:ascii="標楷體" w:eastAsia="標楷體" w:cs="標楷體" w:hint="eastAsia"/>
          <w:spacing w:val="5"/>
          <w:w w:val="99"/>
          <w:kern w:val="0"/>
          <w:position w:val="-2"/>
          <w:sz w:val="26"/>
          <w:szCs w:val="26"/>
        </w:rPr>
        <w:t>時</w:t>
      </w:r>
      <w:r w:rsidRPr="008165F2">
        <w:rPr>
          <w:rFonts w:ascii="標楷體" w:eastAsia="標楷體" w:cs="標楷體" w:hint="eastAsia"/>
          <w:w w:val="99"/>
          <w:kern w:val="0"/>
          <w:position w:val="-2"/>
          <w:sz w:val="26"/>
          <w:szCs w:val="26"/>
        </w:rPr>
        <w:t>逃生避難</w:t>
      </w:r>
      <w:r w:rsidRPr="008165F2">
        <w:rPr>
          <w:rFonts w:ascii="標楷體" w:eastAsia="標楷體" w:cs="標楷體" w:hint="eastAsia"/>
          <w:kern w:val="0"/>
          <w:sz w:val="26"/>
          <w:szCs w:val="26"/>
        </w:rPr>
        <w:t>之安</w:t>
      </w:r>
      <w:r w:rsidRPr="008165F2">
        <w:rPr>
          <w:rFonts w:ascii="標楷體" w:eastAsia="標楷體" w:cs="標楷體" w:hint="eastAsia"/>
          <w:spacing w:val="-14"/>
          <w:kern w:val="0"/>
          <w:sz w:val="26"/>
          <w:szCs w:val="26"/>
        </w:rPr>
        <w:t>全</w:t>
      </w:r>
      <w:r w:rsidRPr="008165F2">
        <w:rPr>
          <w:rFonts w:ascii="標楷體" w:eastAsia="標楷體" w:cs="標楷體" w:hint="eastAsia"/>
          <w:spacing w:val="-10"/>
          <w:kern w:val="0"/>
          <w:sz w:val="26"/>
          <w:szCs w:val="26"/>
        </w:rPr>
        <w:t>，</w:t>
      </w:r>
      <w:r w:rsidRPr="008165F2">
        <w:rPr>
          <w:rFonts w:ascii="標楷體" w:eastAsia="標楷體" w:cs="標楷體" w:hint="eastAsia"/>
          <w:kern w:val="0"/>
          <w:sz w:val="26"/>
          <w:szCs w:val="26"/>
        </w:rPr>
        <w:t>有關各樓層</w:t>
      </w:r>
      <w:r w:rsidRPr="008165F2">
        <w:rPr>
          <w:rFonts w:ascii="標楷體" w:eastAsia="標楷體" w:cs="標楷體" w:hint="eastAsia"/>
          <w:spacing w:val="5"/>
          <w:kern w:val="0"/>
          <w:sz w:val="26"/>
          <w:szCs w:val="26"/>
        </w:rPr>
        <w:t>之</w:t>
      </w:r>
      <w:r w:rsidRPr="008165F2">
        <w:rPr>
          <w:rFonts w:ascii="標楷體" w:eastAsia="標楷體" w:cs="標楷體" w:hint="eastAsia"/>
          <w:kern w:val="0"/>
          <w:sz w:val="26"/>
          <w:szCs w:val="26"/>
        </w:rPr>
        <w:t>平面圖</w:t>
      </w:r>
      <w:r w:rsidRPr="008165F2">
        <w:rPr>
          <w:rFonts w:ascii="標楷體" w:eastAsia="標楷體" w:cs="標楷體" w:hint="eastAsia"/>
          <w:spacing w:val="-10"/>
          <w:kern w:val="0"/>
          <w:sz w:val="26"/>
          <w:szCs w:val="26"/>
        </w:rPr>
        <w:t>，</w:t>
      </w:r>
      <w:r w:rsidRPr="008165F2">
        <w:rPr>
          <w:rFonts w:ascii="標楷體" w:eastAsia="標楷體" w:cs="標楷體" w:hint="eastAsia"/>
          <w:kern w:val="0"/>
          <w:sz w:val="26"/>
          <w:szCs w:val="26"/>
        </w:rPr>
        <w:t>除張貼於電梯口等顯</w:t>
      </w:r>
      <w:r w:rsidRPr="008165F2">
        <w:rPr>
          <w:rFonts w:ascii="標楷體" w:eastAsia="標楷體" w:cs="標楷體" w:hint="eastAsia"/>
          <w:spacing w:val="5"/>
          <w:kern w:val="0"/>
          <w:sz w:val="26"/>
          <w:szCs w:val="26"/>
        </w:rPr>
        <w:t>眼</w:t>
      </w:r>
      <w:r w:rsidRPr="008165F2">
        <w:rPr>
          <w:rFonts w:ascii="標楷體" w:eastAsia="標楷體" w:cs="標楷體" w:hint="eastAsia"/>
          <w:kern w:val="0"/>
          <w:sz w:val="26"/>
          <w:szCs w:val="26"/>
        </w:rPr>
        <w:t>處所</w:t>
      </w:r>
      <w:r w:rsidRPr="008165F2">
        <w:rPr>
          <w:rFonts w:ascii="標楷體" w:eastAsia="標楷體" w:cs="標楷體" w:hint="eastAsia"/>
          <w:spacing w:val="-24"/>
          <w:kern w:val="0"/>
          <w:sz w:val="26"/>
          <w:szCs w:val="26"/>
        </w:rPr>
        <w:t>外，</w:t>
      </w:r>
      <w:r w:rsidRPr="008165F2">
        <w:rPr>
          <w:rFonts w:ascii="標楷體" w:eastAsia="標楷體" w:cs="標楷體" w:hint="eastAsia"/>
          <w:kern w:val="0"/>
          <w:sz w:val="26"/>
          <w:szCs w:val="26"/>
        </w:rPr>
        <w:t>並應確</w:t>
      </w:r>
      <w:r w:rsidRPr="008165F2">
        <w:rPr>
          <w:rFonts w:ascii="標楷體" w:eastAsia="標楷體" w:cs="標楷體" w:hint="eastAsia"/>
          <w:spacing w:val="5"/>
          <w:kern w:val="0"/>
          <w:sz w:val="26"/>
          <w:szCs w:val="26"/>
        </w:rPr>
        <w:t>實</w:t>
      </w:r>
      <w:r w:rsidRPr="008165F2">
        <w:rPr>
          <w:rFonts w:ascii="標楷體" w:eastAsia="標楷體" w:cs="標楷體" w:hint="eastAsia"/>
          <w:kern w:val="0"/>
          <w:sz w:val="26"/>
          <w:szCs w:val="26"/>
        </w:rPr>
        <w:t>周</w:t>
      </w:r>
      <w:r w:rsidRPr="008165F2">
        <w:rPr>
          <w:rFonts w:ascii="標楷體" w:eastAsia="標楷體" w:cs="標楷體" w:hint="eastAsia"/>
          <w:spacing w:val="5"/>
          <w:kern w:val="0"/>
          <w:sz w:val="26"/>
          <w:szCs w:val="26"/>
        </w:rPr>
        <w:t>知</w:t>
      </w:r>
      <w:r w:rsidRPr="008165F2">
        <w:rPr>
          <w:rFonts w:ascii="標楷體" w:eastAsia="標楷體" w:cs="標楷體" w:hint="eastAsia"/>
          <w:kern w:val="0"/>
          <w:sz w:val="26"/>
          <w:szCs w:val="26"/>
        </w:rPr>
        <w:t>場所內每一位人員，</w:t>
      </w:r>
      <w:r w:rsidRPr="008165F2">
        <w:rPr>
          <w:rFonts w:ascii="標楷體" w:eastAsia="標楷體" w:cs="標楷體" w:hint="eastAsia"/>
          <w:spacing w:val="5"/>
          <w:kern w:val="0"/>
          <w:sz w:val="26"/>
          <w:szCs w:val="26"/>
        </w:rPr>
        <w:t>熟</w:t>
      </w:r>
      <w:r w:rsidRPr="008165F2">
        <w:rPr>
          <w:rFonts w:ascii="標楷體" w:eastAsia="標楷體" w:cs="標楷體" w:hint="eastAsia"/>
          <w:kern w:val="0"/>
          <w:sz w:val="26"/>
          <w:szCs w:val="26"/>
        </w:rPr>
        <w:t>悉逃</w:t>
      </w:r>
      <w:r w:rsidRPr="008165F2">
        <w:rPr>
          <w:rFonts w:ascii="標楷體" w:eastAsia="標楷體" w:cs="標楷體" w:hint="eastAsia"/>
          <w:spacing w:val="5"/>
          <w:kern w:val="0"/>
          <w:sz w:val="26"/>
          <w:szCs w:val="26"/>
        </w:rPr>
        <w:t>生</w:t>
      </w:r>
      <w:r w:rsidRPr="008165F2">
        <w:rPr>
          <w:rFonts w:ascii="標楷體" w:eastAsia="標楷體" w:cs="標楷體" w:hint="eastAsia"/>
          <w:kern w:val="0"/>
          <w:sz w:val="26"/>
          <w:szCs w:val="26"/>
        </w:rPr>
        <w:t>避難路徑及相關之消防安全設備。</w:t>
      </w:r>
    </w:p>
    <w:p w:rsidR="008165F2" w:rsidRPr="008165F2" w:rsidRDefault="008165F2" w:rsidP="008165F2">
      <w:pPr>
        <w:autoSpaceDE w:val="0"/>
        <w:autoSpaceDN w:val="0"/>
        <w:adjustRightInd w:val="0"/>
        <w:spacing w:line="352" w:lineRule="exact"/>
        <w:ind w:right="206"/>
        <w:rPr>
          <w:rFonts w:ascii="標楷體" w:eastAsia="標楷體" w:cs="標楷體"/>
          <w:kern w:val="0"/>
          <w:sz w:val="26"/>
          <w:szCs w:val="26"/>
        </w:rPr>
      </w:pPr>
    </w:p>
    <w:p w:rsidR="008165F2" w:rsidRPr="008165F2" w:rsidRDefault="008165F2" w:rsidP="008165F2">
      <w:pPr>
        <w:pStyle w:val="text02"/>
        <w:spacing w:before="0" w:beforeAutospacing="0" w:after="0" w:afterAutospacing="0"/>
        <w:ind w:leftChars="320" w:left="1808" w:hangingChars="400" w:hanging="1040"/>
        <w:rPr>
          <w:rStyle w:val="text1"/>
          <w:rFonts w:ascii="標楷體" w:eastAsia="標楷體" w:hAnsi="標楷體"/>
          <w:b w:val="0"/>
          <w:bCs w:val="0"/>
          <w:sz w:val="26"/>
          <w:szCs w:val="26"/>
        </w:rPr>
      </w:pPr>
    </w:p>
    <w:p w:rsidR="008165F2" w:rsidRPr="008165F2" w:rsidRDefault="00F439F8" w:rsidP="008165F2">
      <w:pPr>
        <w:pStyle w:val="text02"/>
        <w:spacing w:before="0" w:beforeAutospacing="0" w:after="0" w:afterAutospacing="0"/>
        <w:ind w:leftChars="42" w:left="621" w:hangingChars="200" w:hanging="520"/>
        <w:rPr>
          <w:rStyle w:val="text1"/>
          <w:rFonts w:ascii="標楷體" w:eastAsia="標楷體" w:hAnsi="標楷體"/>
          <w:b w:val="0"/>
          <w:sz w:val="26"/>
          <w:szCs w:val="26"/>
        </w:rPr>
      </w:pPr>
      <w:r>
        <w:rPr>
          <w:rStyle w:val="text1"/>
          <w:rFonts w:ascii="標楷體" w:eastAsia="標楷體" w:hAnsi="標楷體" w:hint="eastAsia"/>
          <w:b w:val="0"/>
          <w:sz w:val="26"/>
          <w:szCs w:val="26"/>
        </w:rPr>
        <w:t>5.</w:t>
      </w:r>
      <w:r w:rsidR="008165F2" w:rsidRPr="008165F2">
        <w:rPr>
          <w:rStyle w:val="text1"/>
          <w:rFonts w:ascii="標楷體" w:eastAsia="標楷體" w:hAnsi="標楷體"/>
          <w:b w:val="0"/>
          <w:sz w:val="26"/>
          <w:szCs w:val="26"/>
        </w:rPr>
        <w:t>施工中進行</w:t>
      </w:r>
      <w:r w:rsidR="008165F2" w:rsidRPr="000520BA">
        <w:rPr>
          <w:rStyle w:val="text1"/>
          <w:rFonts w:ascii="標楷體" w:eastAsia="標楷體" w:hAnsi="標楷體"/>
          <w:b w:val="0"/>
          <w:color w:val="000000" w:themeColor="text1"/>
          <w:sz w:val="26"/>
          <w:szCs w:val="26"/>
        </w:rPr>
        <w:t>熔接、熔切</w:t>
      </w:r>
      <w:r w:rsidR="008165F2" w:rsidRPr="00F439F8">
        <w:rPr>
          <w:rStyle w:val="text1"/>
          <w:rFonts w:ascii="標楷體" w:eastAsia="標楷體" w:hAnsi="標楷體"/>
          <w:b w:val="0"/>
          <w:color w:val="FF0000"/>
          <w:sz w:val="26"/>
          <w:szCs w:val="26"/>
        </w:rPr>
        <w:t>、</w:t>
      </w:r>
      <w:r w:rsidR="008165F2" w:rsidRPr="008165F2">
        <w:rPr>
          <w:rStyle w:val="text1"/>
          <w:rFonts w:ascii="標楷體" w:eastAsia="標楷體" w:hAnsi="標楷體"/>
          <w:b w:val="0"/>
          <w:sz w:val="26"/>
          <w:szCs w:val="26"/>
        </w:rPr>
        <w:t>電焊、研磨、熱塑、瀝青等會產生火花之工程作業時，為防止施工作業之火焰或火花飛散、掉落致引起火災，應依下列規定採取措施：</w:t>
      </w:r>
    </w:p>
    <w:p w:rsidR="008165F2" w:rsidRPr="008165F2" w:rsidRDefault="008165F2" w:rsidP="008165F2">
      <w:pPr>
        <w:pStyle w:val="text02"/>
        <w:spacing w:before="0" w:beforeAutospacing="0" w:after="0" w:afterAutospacing="0"/>
        <w:ind w:leftChars="240" w:left="1616" w:hangingChars="400" w:hanging="1040"/>
        <w:rPr>
          <w:rStyle w:val="text1"/>
          <w:rFonts w:ascii="標楷體" w:eastAsia="標楷體" w:hAnsi="標楷體"/>
          <w:b w:val="0"/>
          <w:bCs w:val="0"/>
          <w:sz w:val="26"/>
          <w:szCs w:val="26"/>
        </w:rPr>
      </w:pPr>
      <w:r w:rsidRPr="008165F2">
        <w:rPr>
          <w:rStyle w:val="text1"/>
          <w:rFonts w:ascii="標楷體" w:eastAsia="標楷體" w:hAnsi="標楷體" w:hint="eastAsia"/>
          <w:b w:val="0"/>
          <w:bCs w:val="0"/>
          <w:sz w:val="26"/>
          <w:szCs w:val="26"/>
        </w:rPr>
        <w:t>（a）、</w:t>
      </w:r>
      <w:r w:rsidRPr="008165F2">
        <w:rPr>
          <w:rStyle w:val="text1"/>
          <w:rFonts w:ascii="標楷體" w:eastAsia="標楷體" w:hAnsi="標楷體"/>
          <w:b w:val="0"/>
          <w:bCs w:val="0"/>
          <w:sz w:val="26"/>
          <w:szCs w:val="26"/>
        </w:rPr>
        <w:t>應避免在可燃物附近作業。但作業時確實無法避開可燃物者，應在可燃物周圍採用不燃材料或防焰帆布披覆或區劃，予以有效隔離</w:t>
      </w:r>
      <w:r w:rsidRPr="008165F2">
        <w:rPr>
          <w:rStyle w:val="text1"/>
          <w:rFonts w:ascii="標楷體" w:eastAsia="標楷體" w:hAnsi="標楷體" w:hint="eastAsia"/>
          <w:b w:val="0"/>
          <w:bCs w:val="0"/>
          <w:sz w:val="26"/>
          <w:szCs w:val="26"/>
        </w:rPr>
        <w:t>並</w:t>
      </w:r>
      <w:r w:rsidRPr="008165F2">
        <w:rPr>
          <w:rStyle w:val="text1"/>
          <w:rFonts w:ascii="標楷體" w:eastAsia="標楷體" w:hAnsi="標楷體"/>
          <w:b w:val="0"/>
          <w:bCs w:val="0"/>
          <w:sz w:val="26"/>
          <w:szCs w:val="26"/>
        </w:rPr>
        <w:t>於地板鋪撒濕砂等措施。</w:t>
      </w:r>
    </w:p>
    <w:p w:rsidR="008165F2" w:rsidRPr="008165F2" w:rsidRDefault="008165F2" w:rsidP="008165F2">
      <w:pPr>
        <w:pStyle w:val="text02"/>
        <w:spacing w:before="0" w:beforeAutospacing="0" w:after="0" w:afterAutospacing="0"/>
        <w:ind w:leftChars="260" w:left="1664" w:hangingChars="400" w:hanging="1040"/>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b</w:t>
      </w:r>
      <w:r w:rsidRPr="008165F2">
        <w:rPr>
          <w:rStyle w:val="text1"/>
          <w:rFonts w:ascii="標楷體" w:eastAsia="標楷體" w:hAnsi="標楷體"/>
          <w:b w:val="0"/>
          <w:bCs w:val="0"/>
          <w:sz w:val="26"/>
          <w:szCs w:val="26"/>
        </w:rPr>
        <w:t>）、作業前應由防火管理人指定防火監督人進行施工前安全確認，並加強作業中之監視及作業後之檢查。</w:t>
      </w:r>
    </w:p>
    <w:p w:rsidR="008165F2" w:rsidRPr="008165F2" w:rsidRDefault="008165F2" w:rsidP="008165F2">
      <w:pPr>
        <w:pStyle w:val="text02"/>
        <w:spacing w:before="0" w:beforeAutospacing="0" w:after="0" w:afterAutospacing="0"/>
        <w:ind w:leftChars="252" w:left="1645" w:hangingChars="400" w:hanging="1040"/>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c</w:t>
      </w:r>
      <w:r w:rsidRPr="008165F2">
        <w:rPr>
          <w:rStyle w:val="text1"/>
          <w:rFonts w:ascii="標楷體" w:eastAsia="標楷體" w:hAnsi="標楷體"/>
          <w:b w:val="0"/>
          <w:bCs w:val="0"/>
          <w:sz w:val="26"/>
          <w:szCs w:val="26"/>
        </w:rPr>
        <w:t>）、施工單位在實施溶接、溶切、焊接等會產生火花之工程作業時，應備有滅火器等消防安全設備，能隨時應變滅火。</w:t>
      </w:r>
    </w:p>
    <w:p w:rsidR="008165F2" w:rsidRPr="008165F2" w:rsidRDefault="008165F2" w:rsidP="008165F2">
      <w:pPr>
        <w:pStyle w:val="text02"/>
        <w:spacing w:before="0" w:beforeAutospacing="0" w:after="0" w:afterAutospacing="0"/>
        <w:ind w:leftChars="100" w:left="240" w:firstLineChars="125" w:firstLine="325"/>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d</w:t>
      </w:r>
      <w:r w:rsidRPr="008165F2">
        <w:rPr>
          <w:rStyle w:val="text1"/>
          <w:rFonts w:ascii="標楷體" w:eastAsia="標楷體" w:hAnsi="標楷體"/>
          <w:b w:val="0"/>
          <w:bCs w:val="0"/>
          <w:sz w:val="26"/>
          <w:szCs w:val="26"/>
        </w:rPr>
        <w:t>）、施工人員不得在指定場所外吸煙或用火。</w:t>
      </w:r>
    </w:p>
    <w:p w:rsidR="008165F2" w:rsidRPr="008165F2" w:rsidRDefault="008165F2" w:rsidP="008165F2">
      <w:pPr>
        <w:pStyle w:val="text02"/>
        <w:spacing w:before="0" w:beforeAutospacing="0" w:after="0" w:afterAutospacing="0"/>
        <w:ind w:leftChars="225" w:left="1151" w:hangingChars="235" w:hanging="611"/>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e</w:t>
      </w:r>
      <w:r w:rsidRPr="008165F2">
        <w:rPr>
          <w:rStyle w:val="text1"/>
          <w:rFonts w:ascii="標楷體" w:eastAsia="標楷體" w:hAnsi="標楷體"/>
          <w:b w:val="0"/>
          <w:bCs w:val="0"/>
          <w:sz w:val="26"/>
          <w:szCs w:val="26"/>
        </w:rPr>
        <w:t>）、各施工場所應指定施工現場負責人，並依施工進行情形，定期向防火管理人報告。</w:t>
      </w:r>
    </w:p>
    <w:p w:rsidR="008165F2" w:rsidRPr="008165F2" w:rsidRDefault="008165F2" w:rsidP="008165F2">
      <w:pPr>
        <w:pStyle w:val="text02"/>
        <w:spacing w:before="0" w:beforeAutospacing="0" w:after="0" w:afterAutospacing="0"/>
        <w:ind w:leftChars="100" w:left="240" w:firstLineChars="125" w:firstLine="325"/>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f</w:t>
      </w:r>
      <w:r w:rsidRPr="008165F2">
        <w:rPr>
          <w:rStyle w:val="text1"/>
          <w:rFonts w:ascii="標楷體" w:eastAsia="標楷體" w:hAnsi="標楷體"/>
          <w:b w:val="0"/>
          <w:bCs w:val="0"/>
          <w:sz w:val="26"/>
          <w:szCs w:val="26"/>
        </w:rPr>
        <w:t>）、使用危險物品或易燃物品時，應知會防火管理人。</w:t>
      </w:r>
    </w:p>
    <w:p w:rsidR="008165F2" w:rsidRPr="008165F2" w:rsidRDefault="008165F2" w:rsidP="008165F2">
      <w:pPr>
        <w:pStyle w:val="text02"/>
        <w:spacing w:before="0" w:beforeAutospacing="0" w:after="0" w:afterAutospacing="0"/>
        <w:ind w:leftChars="225" w:left="1151" w:hangingChars="235" w:hanging="611"/>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g</w:t>
      </w:r>
      <w:r w:rsidRPr="008165F2">
        <w:rPr>
          <w:rStyle w:val="text1"/>
          <w:rFonts w:ascii="標楷體" w:eastAsia="標楷體" w:hAnsi="標楷體"/>
          <w:b w:val="0"/>
          <w:bCs w:val="0"/>
          <w:sz w:val="26"/>
          <w:szCs w:val="26"/>
        </w:rPr>
        <w:t>）、為防止縱火，有關施工器材、設備等，應確實收拾整理。</w:t>
      </w:r>
    </w:p>
    <w:p w:rsidR="008165F2" w:rsidRPr="008165F2" w:rsidRDefault="008165F2" w:rsidP="008165F2">
      <w:pPr>
        <w:pStyle w:val="text02"/>
        <w:spacing w:before="0" w:beforeAutospacing="0" w:after="0" w:afterAutospacing="0"/>
        <w:ind w:leftChars="225" w:left="1151" w:hangingChars="235" w:hanging="611"/>
        <w:rPr>
          <w:rStyle w:val="text1"/>
          <w:rFonts w:ascii="標楷體" w:eastAsia="標楷體" w:hAnsi="標楷體"/>
          <w:b w:val="0"/>
          <w:sz w:val="26"/>
          <w:szCs w:val="26"/>
        </w:rPr>
      </w:pPr>
    </w:p>
    <w:p w:rsidR="008165F2" w:rsidRPr="008165F2" w:rsidRDefault="00F439F8" w:rsidP="008165F2">
      <w:pPr>
        <w:pStyle w:val="text02"/>
        <w:spacing w:before="0" w:beforeAutospacing="0" w:after="0" w:afterAutospacing="0"/>
        <w:ind w:firstLineChars="41" w:firstLine="107"/>
        <w:rPr>
          <w:rStyle w:val="text1"/>
          <w:rFonts w:ascii="標楷體" w:eastAsia="標楷體" w:hAnsi="標楷體"/>
          <w:b w:val="0"/>
          <w:sz w:val="26"/>
          <w:szCs w:val="26"/>
        </w:rPr>
      </w:pPr>
      <w:r>
        <w:rPr>
          <w:rStyle w:val="text1"/>
          <w:rFonts w:ascii="標楷體" w:eastAsia="標楷體" w:hAnsi="標楷體" w:hint="eastAsia"/>
          <w:b w:val="0"/>
          <w:sz w:val="26"/>
          <w:szCs w:val="26"/>
        </w:rPr>
        <w:t>6</w:t>
      </w:r>
      <w:r w:rsidR="008165F2" w:rsidRPr="008165F2">
        <w:rPr>
          <w:rStyle w:val="text1"/>
          <w:rFonts w:ascii="標楷體" w:eastAsia="標楷體" w:hAnsi="標楷體" w:hint="eastAsia"/>
          <w:b w:val="0"/>
          <w:sz w:val="26"/>
          <w:szCs w:val="26"/>
        </w:rPr>
        <w:t>、</w:t>
      </w:r>
      <w:r w:rsidR="008165F2" w:rsidRPr="008165F2">
        <w:rPr>
          <w:rStyle w:val="text1"/>
          <w:rFonts w:ascii="標楷體" w:eastAsia="標楷體" w:hAnsi="標楷體"/>
          <w:b w:val="0"/>
          <w:sz w:val="26"/>
          <w:szCs w:val="26"/>
        </w:rPr>
        <w:t>施工期間對施工人員的訓練、教育及公告，應依下列原則辦理：</w:t>
      </w:r>
    </w:p>
    <w:p w:rsidR="008165F2" w:rsidRPr="008165F2" w:rsidRDefault="008165F2" w:rsidP="008165F2">
      <w:pPr>
        <w:pStyle w:val="text02"/>
        <w:spacing w:before="0" w:beforeAutospacing="0" w:after="0" w:afterAutospacing="0"/>
        <w:ind w:firstLineChars="240" w:firstLine="624"/>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a</w:t>
      </w:r>
      <w:r w:rsidRPr="008165F2">
        <w:rPr>
          <w:rStyle w:val="text1"/>
          <w:rFonts w:ascii="標楷體" w:eastAsia="標楷體" w:hAnsi="標楷體"/>
          <w:b w:val="0"/>
          <w:bCs w:val="0"/>
          <w:sz w:val="26"/>
          <w:szCs w:val="26"/>
        </w:rPr>
        <w:t>）、防災教育必須包括全體員工及施工人員。</w:t>
      </w:r>
    </w:p>
    <w:p w:rsidR="008165F2" w:rsidRPr="008165F2" w:rsidRDefault="008165F2" w:rsidP="008165F2">
      <w:pPr>
        <w:pStyle w:val="text02"/>
        <w:spacing w:before="0" w:beforeAutospacing="0" w:after="0" w:afterAutospacing="0"/>
        <w:ind w:leftChars="252" w:left="1645" w:hangingChars="400" w:hanging="1040"/>
        <w:rPr>
          <w:rStyle w:val="text1"/>
          <w:rFonts w:ascii="標楷體" w:eastAsia="標楷體" w:hAnsi="標楷體"/>
          <w:b w:val="0"/>
          <w:bCs w:val="0"/>
          <w:sz w:val="26"/>
          <w:szCs w:val="26"/>
        </w:rPr>
      </w:pPr>
      <w:r w:rsidRPr="008165F2">
        <w:rPr>
          <w:rStyle w:val="text1"/>
          <w:rFonts w:ascii="標楷體" w:eastAsia="標楷體" w:hAnsi="標楷體"/>
          <w:b w:val="0"/>
          <w:bCs w:val="0"/>
          <w:sz w:val="26"/>
          <w:szCs w:val="26"/>
        </w:rPr>
        <w:t>（</w:t>
      </w:r>
      <w:r w:rsidRPr="008165F2">
        <w:rPr>
          <w:rStyle w:val="text1"/>
          <w:rFonts w:ascii="標楷體" w:eastAsia="標楷體" w:hAnsi="標楷體" w:hint="eastAsia"/>
          <w:b w:val="0"/>
          <w:bCs w:val="0"/>
          <w:sz w:val="26"/>
          <w:szCs w:val="26"/>
        </w:rPr>
        <w:t>b</w:t>
      </w:r>
      <w:r w:rsidRPr="008165F2">
        <w:rPr>
          <w:rStyle w:val="text1"/>
          <w:rFonts w:ascii="標楷體" w:eastAsia="標楷體" w:hAnsi="標楷體"/>
          <w:b w:val="0"/>
          <w:bCs w:val="0"/>
          <w:sz w:val="26"/>
          <w:szCs w:val="26"/>
        </w:rPr>
        <w:t>）、實施之教育內容為施工中防護計畫之介紹、貫徹各項防火管理措施及發生災害時之應變要領。</w:t>
      </w:r>
    </w:p>
    <w:p w:rsidR="008165F2" w:rsidRPr="008165F2" w:rsidRDefault="008165F2" w:rsidP="008165F2">
      <w:pPr>
        <w:pStyle w:val="text02"/>
        <w:spacing w:before="0" w:beforeAutospacing="0" w:after="0" w:afterAutospacing="0"/>
        <w:ind w:firstLineChars="240" w:firstLine="624"/>
        <w:rPr>
          <w:rStyle w:val="text1"/>
          <w:rFonts w:ascii="標楷體" w:eastAsia="標楷體" w:hAnsi="標楷體"/>
          <w:b w:val="0"/>
          <w:bCs w:val="0"/>
          <w:sz w:val="26"/>
          <w:szCs w:val="26"/>
        </w:rPr>
      </w:pPr>
      <w:r w:rsidRPr="008165F2">
        <w:rPr>
          <w:rStyle w:val="text1"/>
          <w:rFonts w:ascii="標楷體" w:eastAsia="標楷體" w:hAnsi="標楷體" w:hint="eastAsia"/>
          <w:b w:val="0"/>
          <w:bCs w:val="0"/>
          <w:sz w:val="26"/>
          <w:szCs w:val="26"/>
        </w:rPr>
        <w:t>（c）、</w:t>
      </w:r>
      <w:r w:rsidRPr="008165F2">
        <w:rPr>
          <w:rStyle w:val="text1"/>
          <w:rFonts w:ascii="標楷體" w:eastAsia="標楷體" w:hAnsi="標楷體"/>
          <w:b w:val="0"/>
          <w:bCs w:val="0"/>
          <w:sz w:val="26"/>
          <w:szCs w:val="26"/>
        </w:rPr>
        <w:t>有雇用外勞時，應實施個別教育。</w:t>
      </w:r>
    </w:p>
    <w:p w:rsidR="008165F2" w:rsidRPr="008165F2" w:rsidRDefault="008165F2" w:rsidP="008165F2">
      <w:pPr>
        <w:pStyle w:val="text02"/>
        <w:spacing w:before="0" w:beforeAutospacing="0" w:after="0" w:afterAutospacing="0"/>
        <w:ind w:firstLineChars="240" w:firstLine="624"/>
        <w:rPr>
          <w:rStyle w:val="text1"/>
          <w:rFonts w:ascii="標楷體" w:eastAsia="標楷體" w:hAnsi="新細明體"/>
          <w:b w:val="0"/>
          <w:bCs w:val="0"/>
          <w:sz w:val="26"/>
          <w:szCs w:val="26"/>
        </w:rPr>
      </w:pPr>
      <w:r w:rsidRPr="008165F2">
        <w:rPr>
          <w:rStyle w:val="text1"/>
          <w:rFonts w:ascii="標楷體" w:eastAsia="標楷體" w:hAnsi="新細明體"/>
          <w:b w:val="0"/>
          <w:bCs w:val="0"/>
          <w:sz w:val="26"/>
          <w:szCs w:val="26"/>
        </w:rPr>
        <w:t>（</w:t>
      </w:r>
      <w:r w:rsidRPr="008165F2">
        <w:rPr>
          <w:rStyle w:val="text1"/>
          <w:rFonts w:ascii="標楷體" w:eastAsia="標楷體" w:hAnsi="新細明體" w:hint="eastAsia"/>
          <w:b w:val="0"/>
          <w:bCs w:val="0"/>
          <w:sz w:val="26"/>
          <w:szCs w:val="26"/>
        </w:rPr>
        <w:t>d</w:t>
      </w:r>
      <w:r w:rsidRPr="008165F2">
        <w:rPr>
          <w:rStyle w:val="text1"/>
          <w:rFonts w:ascii="標楷體" w:eastAsia="標楷體" w:hAnsi="新細明體"/>
          <w:b w:val="0"/>
          <w:bCs w:val="0"/>
          <w:sz w:val="26"/>
          <w:szCs w:val="26"/>
        </w:rPr>
        <w:t>）、訓練種類包括滅火、通報及避難引導。</w:t>
      </w:r>
    </w:p>
    <w:p w:rsidR="008165F2" w:rsidRPr="008165F2" w:rsidRDefault="008165F2" w:rsidP="008165F2">
      <w:pPr>
        <w:pStyle w:val="text02"/>
        <w:spacing w:before="0" w:beforeAutospacing="0" w:after="0" w:afterAutospacing="0"/>
        <w:ind w:firstLineChars="240" w:firstLine="624"/>
        <w:rPr>
          <w:rStyle w:val="text1"/>
          <w:rFonts w:ascii="標楷體" w:eastAsia="標楷體" w:hAnsi="新細明體"/>
          <w:b w:val="0"/>
          <w:bCs w:val="0"/>
          <w:sz w:val="26"/>
          <w:szCs w:val="26"/>
        </w:rPr>
      </w:pPr>
      <w:r w:rsidRPr="008165F2">
        <w:rPr>
          <w:rStyle w:val="text1"/>
          <w:rFonts w:ascii="標楷體" w:eastAsia="標楷體" w:hAnsi="新細明體"/>
          <w:b w:val="0"/>
          <w:bCs w:val="0"/>
          <w:sz w:val="26"/>
          <w:szCs w:val="26"/>
        </w:rPr>
        <w:t>（</w:t>
      </w:r>
      <w:r w:rsidRPr="008165F2">
        <w:rPr>
          <w:rStyle w:val="text1"/>
          <w:rFonts w:ascii="標楷體" w:eastAsia="標楷體" w:hAnsi="新細明體" w:hint="eastAsia"/>
          <w:b w:val="0"/>
          <w:bCs w:val="0"/>
          <w:sz w:val="26"/>
          <w:szCs w:val="26"/>
        </w:rPr>
        <w:t>e</w:t>
      </w:r>
      <w:r w:rsidRPr="008165F2">
        <w:rPr>
          <w:rStyle w:val="text1"/>
          <w:rFonts w:ascii="標楷體" w:eastAsia="標楷體" w:hAnsi="新細明體"/>
          <w:b w:val="0"/>
          <w:bCs w:val="0"/>
          <w:sz w:val="26"/>
          <w:szCs w:val="26"/>
        </w:rPr>
        <w:t>）、施工計畫之教育訓練必須於開工前為之。</w:t>
      </w:r>
    </w:p>
    <w:p w:rsidR="008165F2" w:rsidRPr="008165F2" w:rsidRDefault="008165F2" w:rsidP="008165F2">
      <w:pPr>
        <w:pStyle w:val="text02"/>
        <w:spacing w:before="0" w:beforeAutospacing="0" w:after="0" w:afterAutospacing="0"/>
        <w:ind w:firstLineChars="240" w:firstLine="624"/>
        <w:rPr>
          <w:rFonts w:ascii="標楷體" w:eastAsia="標楷體" w:hAnsi="新細明體"/>
          <w:b w:val="0"/>
          <w:bCs w:val="0"/>
          <w:sz w:val="26"/>
          <w:szCs w:val="26"/>
        </w:rPr>
      </w:pPr>
    </w:p>
    <w:p w:rsidR="008165F2" w:rsidRPr="008165F2" w:rsidRDefault="00F439F8" w:rsidP="00F439F8">
      <w:pPr>
        <w:autoSpaceDE w:val="0"/>
        <w:autoSpaceDN w:val="0"/>
        <w:adjustRightInd w:val="0"/>
        <w:spacing w:before="61" w:line="321" w:lineRule="auto"/>
        <w:ind w:rightChars="25" w:right="60"/>
        <w:rPr>
          <w:rFonts w:ascii="標楷體" w:eastAsia="標楷體" w:hAnsi="Courier New" w:cs="標楷體"/>
          <w:w w:val="99"/>
          <w:kern w:val="0"/>
          <w:sz w:val="26"/>
          <w:szCs w:val="26"/>
        </w:rPr>
      </w:pPr>
      <w:r>
        <w:rPr>
          <w:rFonts w:ascii="Courier New" w:eastAsia="標楷體" w:hAnsi="Courier New" w:cs="Courier New" w:hint="eastAsia"/>
          <w:w w:val="83"/>
          <w:kern w:val="0"/>
          <w:sz w:val="26"/>
          <w:szCs w:val="26"/>
        </w:rPr>
        <w:t xml:space="preserve"> 7.</w:t>
      </w:r>
      <w:r w:rsidR="008165F2" w:rsidRPr="008165F2">
        <w:rPr>
          <w:rFonts w:ascii="標楷體" w:eastAsia="標楷體" w:hAnsi="Courier New" w:cs="標楷體" w:hint="eastAsia"/>
          <w:w w:val="99"/>
          <w:kern w:val="0"/>
          <w:sz w:val="26"/>
          <w:szCs w:val="26"/>
        </w:rPr>
        <w:t>縱火防</w:t>
      </w:r>
      <w:r w:rsidR="008165F2" w:rsidRPr="008165F2">
        <w:rPr>
          <w:rFonts w:ascii="標楷體" w:eastAsia="標楷體" w:hAnsi="Courier New" w:cs="標楷體" w:hint="eastAsia"/>
          <w:spacing w:val="5"/>
          <w:w w:val="99"/>
          <w:kern w:val="0"/>
          <w:sz w:val="26"/>
          <w:szCs w:val="26"/>
        </w:rPr>
        <w:t>制</w:t>
      </w:r>
      <w:r w:rsidR="008165F2" w:rsidRPr="008165F2">
        <w:rPr>
          <w:rFonts w:ascii="標楷體" w:eastAsia="標楷體" w:hAnsi="Courier New" w:cs="標楷體" w:hint="eastAsia"/>
          <w:w w:val="99"/>
          <w:kern w:val="0"/>
          <w:sz w:val="26"/>
          <w:szCs w:val="26"/>
        </w:rPr>
        <w:t>對策：</w:t>
      </w:r>
    </w:p>
    <w:p w:rsidR="008165F2" w:rsidRPr="008165F2" w:rsidRDefault="008165F2" w:rsidP="008165F2">
      <w:pPr>
        <w:autoSpaceDE w:val="0"/>
        <w:autoSpaceDN w:val="0"/>
        <w:adjustRightInd w:val="0"/>
        <w:spacing w:line="311" w:lineRule="auto"/>
        <w:ind w:right="61" w:firstLineChars="98" w:firstLine="252"/>
        <w:rPr>
          <w:rFonts w:ascii="標楷體" w:eastAsia="標楷體" w:hAnsi="Courier New" w:cs="標楷體"/>
          <w:kern w:val="0"/>
          <w:sz w:val="26"/>
          <w:szCs w:val="26"/>
        </w:rPr>
      </w:pPr>
      <w:r w:rsidRPr="008165F2">
        <w:rPr>
          <w:rFonts w:ascii="標楷體" w:eastAsia="標楷體" w:hAnsi="Courier New" w:cs="標楷體" w:hint="eastAsia"/>
          <w:w w:val="99"/>
          <w:kern w:val="0"/>
          <w:sz w:val="26"/>
          <w:szCs w:val="26"/>
        </w:rPr>
        <w:t>1.建築基地內、走廊、樓梯</w:t>
      </w:r>
      <w:r w:rsidRPr="008165F2">
        <w:rPr>
          <w:rFonts w:ascii="標楷體" w:eastAsia="標楷體" w:hAnsi="Courier New" w:cs="標楷體" w:hint="eastAsia"/>
          <w:spacing w:val="5"/>
          <w:w w:val="99"/>
          <w:kern w:val="0"/>
          <w:sz w:val="26"/>
          <w:szCs w:val="26"/>
        </w:rPr>
        <w:t>間及</w:t>
      </w:r>
      <w:r w:rsidRPr="008165F2">
        <w:rPr>
          <w:rFonts w:ascii="標楷體" w:eastAsia="標楷體" w:hAnsi="Courier New" w:cs="標楷體" w:hint="eastAsia"/>
          <w:w w:val="99"/>
          <w:kern w:val="0"/>
          <w:sz w:val="26"/>
          <w:szCs w:val="26"/>
        </w:rPr>
        <w:t>洗手間等場所，不得放置可</w:t>
      </w:r>
      <w:r w:rsidRPr="008165F2">
        <w:rPr>
          <w:rFonts w:ascii="標楷體" w:eastAsia="標楷體" w:hAnsi="Courier New" w:cs="標楷體" w:hint="eastAsia"/>
          <w:kern w:val="0"/>
          <w:sz w:val="26"/>
          <w:szCs w:val="26"/>
        </w:rPr>
        <w:t>燃物。</w:t>
      </w:r>
    </w:p>
    <w:p w:rsidR="008165F2" w:rsidRPr="008165F2" w:rsidRDefault="008165F2" w:rsidP="008165F2">
      <w:pPr>
        <w:autoSpaceDE w:val="0"/>
        <w:autoSpaceDN w:val="0"/>
        <w:adjustRightInd w:val="0"/>
        <w:spacing w:before="8" w:line="100" w:lineRule="exact"/>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07" w:lineRule="auto"/>
        <w:ind w:left="252" w:right="311"/>
        <w:rPr>
          <w:rFonts w:ascii="標楷體" w:eastAsia="標楷體" w:hAnsi="Courier New" w:cs="標楷體"/>
          <w:kern w:val="0"/>
          <w:sz w:val="26"/>
          <w:szCs w:val="26"/>
        </w:rPr>
      </w:pPr>
      <w:r w:rsidRPr="008165F2">
        <w:rPr>
          <w:rFonts w:ascii="Courier New" w:eastAsia="標楷體" w:hAnsi="Courier New" w:cs="Courier New" w:hint="eastAsia"/>
          <w:w w:val="83"/>
          <w:kern w:val="0"/>
          <w:sz w:val="26"/>
          <w:szCs w:val="26"/>
        </w:rPr>
        <w:t>2.</w:t>
      </w:r>
      <w:r w:rsidRPr="008165F2">
        <w:rPr>
          <w:rFonts w:ascii="標楷體" w:eastAsia="標楷體" w:hAnsi="Courier New" w:cs="標楷體" w:hint="eastAsia"/>
          <w:w w:val="99"/>
          <w:kern w:val="0"/>
          <w:sz w:val="26"/>
          <w:szCs w:val="26"/>
        </w:rPr>
        <w:t>設置</w:t>
      </w:r>
      <w:r w:rsidRPr="008165F2">
        <w:rPr>
          <w:rFonts w:ascii="標楷體" w:eastAsia="標楷體" w:hAnsi="Courier New" w:cs="標楷體" w:hint="eastAsia"/>
          <w:spacing w:val="5"/>
          <w:w w:val="99"/>
          <w:kern w:val="0"/>
          <w:sz w:val="26"/>
          <w:szCs w:val="26"/>
        </w:rPr>
        <w:t>監</w:t>
      </w:r>
      <w:r w:rsidRPr="008165F2">
        <w:rPr>
          <w:rFonts w:ascii="標楷體" w:eastAsia="標楷體" w:hAnsi="Courier New" w:cs="標楷體" w:hint="eastAsia"/>
          <w:w w:val="99"/>
          <w:kern w:val="0"/>
          <w:sz w:val="26"/>
          <w:szCs w:val="26"/>
        </w:rPr>
        <w:t>控設備</w:t>
      </w:r>
      <w:r w:rsidRPr="008165F2">
        <w:rPr>
          <w:rFonts w:ascii="標楷體" w:eastAsia="標楷體" w:hAnsi="Courier New" w:cs="標楷體" w:hint="eastAsia"/>
          <w:kern w:val="0"/>
          <w:sz w:val="26"/>
          <w:szCs w:val="26"/>
        </w:rPr>
        <w:t>。</w:t>
      </w:r>
      <w:r w:rsidRPr="008165F2">
        <w:rPr>
          <w:rFonts w:ascii="標楷體" w:eastAsia="標楷體" w:hAnsi="Courier New" w:cs="標楷體"/>
          <w:kern w:val="0"/>
          <w:sz w:val="26"/>
          <w:szCs w:val="26"/>
        </w:rPr>
        <w:t xml:space="preserve"> </w:t>
      </w:r>
    </w:p>
    <w:p w:rsidR="008165F2" w:rsidRPr="008165F2" w:rsidRDefault="008165F2" w:rsidP="008165F2">
      <w:pPr>
        <w:autoSpaceDE w:val="0"/>
        <w:autoSpaceDN w:val="0"/>
        <w:adjustRightInd w:val="0"/>
        <w:spacing w:line="307" w:lineRule="auto"/>
        <w:ind w:left="252" w:right="311"/>
        <w:rPr>
          <w:rFonts w:ascii="標楷體" w:eastAsia="標楷體" w:hAnsi="Courier New" w:cs="標楷體"/>
          <w:spacing w:val="5"/>
          <w:w w:val="99"/>
          <w:kern w:val="0"/>
          <w:sz w:val="26"/>
          <w:szCs w:val="26"/>
        </w:rPr>
      </w:pPr>
      <w:r w:rsidRPr="008165F2">
        <w:rPr>
          <w:rFonts w:ascii="Courier New" w:eastAsia="標楷體" w:hAnsi="Courier New" w:cs="Courier New" w:hint="eastAsia"/>
          <w:w w:val="83"/>
          <w:kern w:val="0"/>
          <w:sz w:val="26"/>
          <w:szCs w:val="26"/>
        </w:rPr>
        <w:t>3</w:t>
      </w:r>
      <w:r w:rsidRPr="008165F2">
        <w:rPr>
          <w:rFonts w:ascii="標楷體" w:eastAsia="標楷體" w:hAnsi="Courier New" w:cs="標楷體" w:hint="eastAsia"/>
          <w:w w:val="99"/>
          <w:kern w:val="0"/>
          <w:sz w:val="26"/>
          <w:szCs w:val="26"/>
        </w:rPr>
        <w:t>.整理</w:t>
      </w:r>
      <w:r w:rsidRPr="008165F2">
        <w:rPr>
          <w:rFonts w:ascii="標楷體" w:eastAsia="標楷體" w:hAnsi="Courier New" w:cs="標楷體" w:hint="eastAsia"/>
          <w:spacing w:val="5"/>
          <w:w w:val="99"/>
          <w:kern w:val="0"/>
          <w:sz w:val="26"/>
          <w:szCs w:val="26"/>
        </w:rPr>
        <w:t>並</w:t>
      </w:r>
      <w:r w:rsidRPr="008165F2">
        <w:rPr>
          <w:rFonts w:ascii="標楷體" w:eastAsia="標楷體" w:hAnsi="Courier New" w:cs="標楷體" w:hint="eastAsia"/>
          <w:w w:val="99"/>
          <w:kern w:val="0"/>
          <w:sz w:val="26"/>
          <w:szCs w:val="26"/>
        </w:rPr>
        <w:t>移除場所周邊</w:t>
      </w:r>
      <w:r w:rsidRPr="008165F2">
        <w:rPr>
          <w:rFonts w:ascii="標楷體" w:eastAsia="標楷體" w:hAnsi="Courier New" w:cs="標楷體" w:hint="eastAsia"/>
          <w:spacing w:val="5"/>
          <w:w w:val="99"/>
          <w:kern w:val="0"/>
          <w:sz w:val="26"/>
          <w:szCs w:val="26"/>
        </w:rPr>
        <w:t>之</w:t>
      </w:r>
      <w:r w:rsidRPr="008165F2">
        <w:rPr>
          <w:rFonts w:ascii="標楷體" w:eastAsia="標楷體" w:hAnsi="Courier New" w:cs="標楷體" w:hint="eastAsia"/>
          <w:w w:val="99"/>
          <w:kern w:val="0"/>
          <w:sz w:val="26"/>
          <w:szCs w:val="26"/>
        </w:rPr>
        <w:t>可燃</w:t>
      </w:r>
      <w:r w:rsidRPr="008165F2">
        <w:rPr>
          <w:rFonts w:ascii="標楷體" w:eastAsia="標楷體" w:hAnsi="Courier New" w:cs="標楷體" w:hint="eastAsia"/>
          <w:spacing w:val="5"/>
          <w:w w:val="99"/>
          <w:kern w:val="0"/>
          <w:sz w:val="26"/>
          <w:szCs w:val="26"/>
        </w:rPr>
        <w:t>物。</w:t>
      </w:r>
      <w:r w:rsidRPr="008165F2">
        <w:rPr>
          <w:rFonts w:ascii="標楷體" w:eastAsia="標楷體" w:hAnsi="Courier New" w:cs="標楷體"/>
          <w:spacing w:val="5"/>
          <w:w w:val="99"/>
          <w:kern w:val="0"/>
          <w:sz w:val="26"/>
          <w:szCs w:val="26"/>
        </w:rPr>
        <w:t xml:space="preserve"> </w:t>
      </w:r>
    </w:p>
    <w:p w:rsidR="008165F2" w:rsidRDefault="008165F2" w:rsidP="008165F2">
      <w:pPr>
        <w:autoSpaceDE w:val="0"/>
        <w:autoSpaceDN w:val="0"/>
        <w:adjustRightInd w:val="0"/>
        <w:spacing w:line="307" w:lineRule="auto"/>
        <w:ind w:left="252" w:right="311"/>
        <w:rPr>
          <w:rFonts w:ascii="標楷體" w:eastAsia="標楷體" w:hAnsi="Courier New" w:cs="標楷體"/>
          <w:w w:val="99"/>
          <w:kern w:val="0"/>
          <w:sz w:val="26"/>
          <w:szCs w:val="26"/>
        </w:rPr>
      </w:pPr>
      <w:r w:rsidRPr="008165F2">
        <w:rPr>
          <w:rFonts w:ascii="Courier New" w:eastAsia="標楷體" w:hAnsi="Courier New" w:cs="Courier New" w:hint="eastAsia"/>
          <w:w w:val="83"/>
          <w:kern w:val="0"/>
          <w:sz w:val="26"/>
          <w:szCs w:val="26"/>
        </w:rPr>
        <w:t>4</w:t>
      </w:r>
      <w:r w:rsidRPr="008165F2">
        <w:rPr>
          <w:rFonts w:ascii="標楷體" w:eastAsia="標楷體" w:hAnsi="Courier New" w:cs="標楷體" w:hint="eastAsia"/>
          <w:w w:val="99"/>
          <w:kern w:val="0"/>
          <w:sz w:val="26"/>
          <w:szCs w:val="26"/>
        </w:rPr>
        <w:t>.最後</w:t>
      </w:r>
      <w:r w:rsidRPr="008165F2">
        <w:rPr>
          <w:rFonts w:ascii="標楷體" w:eastAsia="標楷體" w:hAnsi="Courier New" w:cs="標楷體" w:hint="eastAsia"/>
          <w:spacing w:val="5"/>
          <w:w w:val="99"/>
          <w:kern w:val="0"/>
          <w:sz w:val="26"/>
          <w:szCs w:val="26"/>
        </w:rPr>
        <w:t>一</w:t>
      </w:r>
      <w:r w:rsidRPr="008165F2">
        <w:rPr>
          <w:rFonts w:ascii="標楷體" w:eastAsia="標楷體" w:hAnsi="Courier New" w:cs="標楷體" w:hint="eastAsia"/>
          <w:w w:val="99"/>
          <w:kern w:val="0"/>
          <w:sz w:val="26"/>
          <w:szCs w:val="26"/>
        </w:rPr>
        <w:t>位離開者，應</w:t>
      </w:r>
      <w:r w:rsidRPr="008165F2">
        <w:rPr>
          <w:rFonts w:ascii="標楷體" w:eastAsia="標楷體" w:hAnsi="Courier New" w:cs="標楷體" w:hint="eastAsia"/>
          <w:spacing w:val="5"/>
          <w:w w:val="99"/>
          <w:kern w:val="0"/>
          <w:sz w:val="26"/>
          <w:szCs w:val="26"/>
        </w:rPr>
        <w:t>做</w:t>
      </w:r>
      <w:r w:rsidRPr="008165F2">
        <w:rPr>
          <w:rFonts w:ascii="標楷體" w:eastAsia="標楷體" w:hAnsi="Courier New" w:cs="標楷體" w:hint="eastAsia"/>
          <w:w w:val="99"/>
          <w:kern w:val="0"/>
          <w:sz w:val="26"/>
          <w:szCs w:val="26"/>
        </w:rPr>
        <w:t>好火</w:t>
      </w:r>
      <w:r w:rsidRPr="008165F2">
        <w:rPr>
          <w:rFonts w:ascii="標楷體" w:eastAsia="標楷體" w:hAnsi="Courier New" w:cs="標楷體" w:hint="eastAsia"/>
          <w:spacing w:val="5"/>
          <w:w w:val="99"/>
          <w:kern w:val="0"/>
          <w:sz w:val="26"/>
          <w:szCs w:val="26"/>
        </w:rPr>
        <w:t>源</w:t>
      </w:r>
      <w:r w:rsidRPr="008165F2">
        <w:rPr>
          <w:rFonts w:ascii="標楷體" w:eastAsia="標楷體" w:hAnsi="Courier New" w:cs="標楷體" w:hint="eastAsia"/>
          <w:w w:val="99"/>
          <w:kern w:val="0"/>
          <w:sz w:val="26"/>
          <w:szCs w:val="26"/>
        </w:rPr>
        <w:t>管理，並關閉門窗</w:t>
      </w:r>
      <w:r w:rsidRPr="008165F2">
        <w:rPr>
          <w:rFonts w:ascii="標楷體" w:eastAsia="標楷體" w:hAnsi="Courier New" w:cs="標楷體" w:hint="eastAsia"/>
          <w:spacing w:val="5"/>
          <w:w w:val="99"/>
          <w:kern w:val="0"/>
          <w:sz w:val="26"/>
          <w:szCs w:val="26"/>
        </w:rPr>
        <w:t>上</w:t>
      </w:r>
      <w:r w:rsidRPr="008165F2">
        <w:rPr>
          <w:rFonts w:ascii="標楷體" w:eastAsia="標楷體" w:hAnsi="Courier New" w:cs="標楷體" w:hint="eastAsia"/>
          <w:w w:val="99"/>
          <w:kern w:val="0"/>
          <w:sz w:val="26"/>
          <w:szCs w:val="26"/>
        </w:rPr>
        <w:t>鎖。</w:t>
      </w:r>
    </w:p>
    <w:p w:rsidR="00446B3B" w:rsidRPr="000520BA" w:rsidRDefault="00446B3B" w:rsidP="008165F2">
      <w:pPr>
        <w:autoSpaceDE w:val="0"/>
        <w:autoSpaceDN w:val="0"/>
        <w:adjustRightInd w:val="0"/>
        <w:spacing w:line="307" w:lineRule="auto"/>
        <w:ind w:left="252" w:right="311"/>
        <w:rPr>
          <w:rFonts w:ascii="標楷體" w:eastAsia="標楷體" w:hAnsi="Courier New" w:cs="標楷體"/>
          <w:w w:val="99"/>
          <w:kern w:val="0"/>
          <w:sz w:val="26"/>
          <w:szCs w:val="26"/>
        </w:rPr>
      </w:pPr>
      <w:r w:rsidRPr="000520BA">
        <w:rPr>
          <w:rFonts w:ascii="標楷體" w:eastAsia="標楷體" w:hAnsi="Courier New" w:cs="標楷體" w:hint="eastAsia"/>
          <w:w w:val="99"/>
          <w:kern w:val="0"/>
          <w:sz w:val="26"/>
          <w:szCs w:val="26"/>
        </w:rPr>
        <w:t>5.巡邏重點設置在每層樓梯上下處出口</w:t>
      </w:r>
    </w:p>
    <w:p w:rsidR="008165F2" w:rsidRPr="008165F2" w:rsidRDefault="008165F2" w:rsidP="008165F2">
      <w:pPr>
        <w:autoSpaceDE w:val="0"/>
        <w:autoSpaceDN w:val="0"/>
        <w:adjustRightInd w:val="0"/>
        <w:spacing w:line="307" w:lineRule="auto"/>
        <w:ind w:left="252" w:right="311"/>
        <w:rPr>
          <w:rFonts w:ascii="標楷體" w:eastAsia="標楷體" w:hAnsi="Courier New" w:cs="標楷體"/>
          <w:kern w:val="0"/>
          <w:sz w:val="26"/>
          <w:szCs w:val="26"/>
        </w:rPr>
      </w:pPr>
    </w:p>
    <w:p w:rsidR="008165F2" w:rsidRPr="008165F2" w:rsidRDefault="00E31A67" w:rsidP="008165F2">
      <w:pPr>
        <w:autoSpaceDE w:val="0"/>
        <w:autoSpaceDN w:val="0"/>
        <w:adjustRightInd w:val="0"/>
        <w:spacing w:before="61" w:line="321" w:lineRule="auto"/>
        <w:ind w:right="61"/>
        <w:rPr>
          <w:rFonts w:ascii="標楷體" w:eastAsia="標楷體" w:hAnsi="Courier New" w:cs="標楷體"/>
          <w:w w:val="99"/>
          <w:kern w:val="0"/>
          <w:sz w:val="26"/>
          <w:szCs w:val="26"/>
        </w:rPr>
      </w:pPr>
      <w:r>
        <w:rPr>
          <w:rFonts w:ascii="標楷體" w:eastAsia="標楷體" w:hAnsi="標楷體" w:cs="Courier New" w:hint="eastAsia"/>
          <w:w w:val="83"/>
          <w:kern w:val="0"/>
          <w:sz w:val="26"/>
          <w:szCs w:val="26"/>
        </w:rPr>
        <w:t>＊</w:t>
      </w:r>
      <w:r w:rsidR="008165F2" w:rsidRPr="008165F2">
        <w:rPr>
          <w:rFonts w:ascii="標楷體" w:eastAsia="標楷體" w:hAnsi="Courier New" w:cs="標楷體" w:hint="eastAsia"/>
          <w:w w:val="99"/>
          <w:kern w:val="0"/>
          <w:sz w:val="26"/>
          <w:szCs w:val="26"/>
        </w:rPr>
        <w:t>地震防範：</w:t>
      </w:r>
    </w:p>
    <w:p w:rsidR="00A91AD8" w:rsidRPr="008165F2" w:rsidRDefault="008165F2" w:rsidP="008165F2">
      <w:pPr>
        <w:autoSpaceDE w:val="0"/>
        <w:autoSpaceDN w:val="0"/>
        <w:adjustRightInd w:val="0"/>
        <w:spacing w:line="321" w:lineRule="auto"/>
        <w:ind w:right="147"/>
        <w:jc w:val="both"/>
        <w:rPr>
          <w:rFonts w:ascii="標楷體" w:eastAsia="標楷體" w:cs="標楷體"/>
          <w:kern w:val="0"/>
          <w:sz w:val="26"/>
          <w:szCs w:val="26"/>
        </w:rPr>
      </w:pPr>
      <w:r w:rsidRPr="008165F2">
        <w:rPr>
          <w:rFonts w:ascii="標楷體" w:eastAsia="標楷體" w:cs="標楷體" w:hint="eastAsia"/>
          <w:kern w:val="0"/>
          <w:sz w:val="26"/>
          <w:szCs w:val="26"/>
        </w:rPr>
        <w:lastRenderedPageBreak/>
        <w:t>1. 為防範地震造成之災</w:t>
      </w:r>
      <w:r w:rsidRPr="008165F2">
        <w:rPr>
          <w:rFonts w:ascii="標楷體" w:eastAsia="標楷體" w:cs="標楷體" w:hint="eastAsia"/>
          <w:spacing w:val="5"/>
          <w:kern w:val="0"/>
          <w:sz w:val="26"/>
          <w:szCs w:val="26"/>
        </w:rPr>
        <w:t>害</w:t>
      </w:r>
      <w:r w:rsidRPr="008165F2">
        <w:rPr>
          <w:rFonts w:ascii="標楷體" w:eastAsia="標楷體" w:cs="標楷體" w:hint="eastAsia"/>
          <w:kern w:val="0"/>
          <w:sz w:val="26"/>
          <w:szCs w:val="26"/>
        </w:rPr>
        <w:t>，場</w:t>
      </w:r>
      <w:r w:rsidRPr="008165F2">
        <w:rPr>
          <w:rFonts w:ascii="標楷體" w:eastAsia="標楷體" w:cs="標楷體" w:hint="eastAsia"/>
          <w:spacing w:val="5"/>
          <w:kern w:val="0"/>
          <w:sz w:val="26"/>
          <w:szCs w:val="26"/>
        </w:rPr>
        <w:t>所</w:t>
      </w:r>
      <w:r w:rsidRPr="008165F2">
        <w:rPr>
          <w:rFonts w:ascii="標楷體" w:eastAsia="標楷體" w:cs="標楷體" w:hint="eastAsia"/>
          <w:kern w:val="0"/>
          <w:sz w:val="26"/>
          <w:szCs w:val="26"/>
        </w:rPr>
        <w:t>內應準備必要之防</w:t>
      </w:r>
      <w:r w:rsidRPr="008165F2">
        <w:rPr>
          <w:rFonts w:ascii="標楷體" w:eastAsia="標楷體" w:cs="標楷體" w:hint="eastAsia"/>
          <w:spacing w:val="5"/>
          <w:kern w:val="0"/>
          <w:sz w:val="26"/>
          <w:szCs w:val="26"/>
        </w:rPr>
        <w:t>災</w:t>
      </w:r>
      <w:r w:rsidRPr="008165F2">
        <w:rPr>
          <w:rFonts w:ascii="標楷體" w:eastAsia="標楷體" w:cs="標楷體" w:hint="eastAsia"/>
          <w:kern w:val="0"/>
          <w:sz w:val="26"/>
          <w:szCs w:val="26"/>
        </w:rPr>
        <w:t>用品，防火管</w:t>
      </w:r>
      <w:r w:rsidRPr="008165F2">
        <w:rPr>
          <w:rFonts w:ascii="標楷體" w:eastAsia="標楷體" w:cs="標楷體" w:hint="eastAsia"/>
          <w:spacing w:val="5"/>
          <w:kern w:val="0"/>
          <w:sz w:val="26"/>
          <w:szCs w:val="26"/>
        </w:rPr>
        <w:t>理</w:t>
      </w:r>
      <w:r w:rsidRPr="008165F2">
        <w:rPr>
          <w:rFonts w:ascii="標楷體" w:eastAsia="標楷體" w:cs="標楷體" w:hint="eastAsia"/>
          <w:kern w:val="0"/>
          <w:sz w:val="26"/>
          <w:szCs w:val="26"/>
        </w:rPr>
        <w:t>人及各樓層</w:t>
      </w:r>
      <w:r w:rsidRPr="008165F2">
        <w:rPr>
          <w:rFonts w:ascii="標楷體" w:eastAsia="標楷體" w:cs="標楷體" w:hint="eastAsia"/>
          <w:spacing w:val="5"/>
          <w:kern w:val="0"/>
          <w:sz w:val="26"/>
          <w:szCs w:val="26"/>
        </w:rPr>
        <w:t>火</w:t>
      </w:r>
      <w:r w:rsidRPr="008165F2">
        <w:rPr>
          <w:rFonts w:ascii="標楷體" w:eastAsia="標楷體" w:cs="標楷體" w:hint="eastAsia"/>
          <w:kern w:val="0"/>
          <w:sz w:val="26"/>
          <w:szCs w:val="26"/>
        </w:rPr>
        <w:t>源負</w:t>
      </w:r>
      <w:r w:rsidRPr="008165F2">
        <w:rPr>
          <w:rFonts w:ascii="標楷體" w:eastAsia="標楷體" w:cs="標楷體" w:hint="eastAsia"/>
          <w:spacing w:val="5"/>
          <w:kern w:val="0"/>
          <w:sz w:val="26"/>
          <w:szCs w:val="26"/>
        </w:rPr>
        <w:t>責</w:t>
      </w:r>
      <w:r w:rsidRPr="008165F2">
        <w:rPr>
          <w:rFonts w:ascii="標楷體" w:eastAsia="標楷體" w:cs="標楷體" w:hint="eastAsia"/>
          <w:kern w:val="0"/>
          <w:sz w:val="26"/>
          <w:szCs w:val="26"/>
        </w:rPr>
        <w:t>人，應透過防災教</w:t>
      </w:r>
      <w:r w:rsidRPr="008165F2">
        <w:rPr>
          <w:rFonts w:ascii="標楷體" w:eastAsia="標楷體" w:cs="標楷體" w:hint="eastAsia"/>
          <w:spacing w:val="5"/>
          <w:kern w:val="0"/>
          <w:sz w:val="26"/>
          <w:szCs w:val="26"/>
        </w:rPr>
        <w:t>育</w:t>
      </w:r>
      <w:r w:rsidRPr="008165F2">
        <w:rPr>
          <w:rFonts w:ascii="標楷體" w:eastAsia="標楷體" w:cs="標楷體" w:hint="eastAsia"/>
          <w:kern w:val="0"/>
          <w:sz w:val="26"/>
          <w:szCs w:val="26"/>
        </w:rPr>
        <w:t>周知所有從業人</w:t>
      </w:r>
      <w:r w:rsidRPr="008165F2">
        <w:rPr>
          <w:rFonts w:ascii="標楷體" w:eastAsia="標楷體" w:cs="標楷體" w:hint="eastAsia"/>
          <w:spacing w:val="5"/>
          <w:kern w:val="0"/>
          <w:sz w:val="26"/>
          <w:szCs w:val="26"/>
        </w:rPr>
        <w:t>員</w:t>
      </w:r>
      <w:r w:rsidRPr="008165F2">
        <w:rPr>
          <w:rFonts w:ascii="標楷體" w:eastAsia="標楷體" w:cs="標楷體" w:hint="eastAsia"/>
          <w:kern w:val="0"/>
          <w:sz w:val="26"/>
          <w:szCs w:val="26"/>
        </w:rPr>
        <w:t>，進行平時</w:t>
      </w:r>
      <w:r w:rsidRPr="008165F2">
        <w:rPr>
          <w:rFonts w:ascii="標楷體" w:eastAsia="標楷體" w:cs="標楷體" w:hint="eastAsia"/>
          <w:spacing w:val="5"/>
          <w:kern w:val="0"/>
          <w:sz w:val="26"/>
          <w:szCs w:val="26"/>
        </w:rPr>
        <w:t>之</w:t>
      </w:r>
      <w:r w:rsidRPr="008165F2">
        <w:rPr>
          <w:rFonts w:ascii="標楷體" w:eastAsia="標楷體" w:cs="標楷體" w:hint="eastAsia"/>
          <w:kern w:val="0"/>
          <w:sz w:val="26"/>
          <w:szCs w:val="26"/>
        </w:rPr>
        <w:t>安全</w:t>
      </w:r>
      <w:r w:rsidRPr="008165F2">
        <w:rPr>
          <w:rFonts w:ascii="標楷體" w:eastAsia="標楷體" w:cs="標楷體" w:hint="eastAsia"/>
          <w:spacing w:val="5"/>
          <w:kern w:val="0"/>
          <w:sz w:val="26"/>
          <w:szCs w:val="26"/>
        </w:rPr>
        <w:t>管</w:t>
      </w:r>
      <w:r w:rsidRPr="008165F2">
        <w:rPr>
          <w:rFonts w:ascii="標楷體" w:eastAsia="標楷體" w:cs="標楷體" w:hint="eastAsia"/>
          <w:kern w:val="0"/>
          <w:sz w:val="26"/>
          <w:szCs w:val="26"/>
        </w:rPr>
        <w:t>理時，並一併進行</w:t>
      </w:r>
      <w:r w:rsidRPr="008165F2">
        <w:rPr>
          <w:rFonts w:ascii="標楷體" w:eastAsia="標楷體" w:cs="標楷體" w:hint="eastAsia"/>
          <w:spacing w:val="5"/>
          <w:kern w:val="0"/>
          <w:sz w:val="26"/>
          <w:szCs w:val="26"/>
        </w:rPr>
        <w:t>下</w:t>
      </w:r>
      <w:r w:rsidRPr="008165F2">
        <w:rPr>
          <w:rFonts w:ascii="標楷體" w:eastAsia="標楷體" w:cs="標楷體" w:hint="eastAsia"/>
          <w:kern w:val="0"/>
          <w:sz w:val="26"/>
          <w:szCs w:val="26"/>
        </w:rPr>
        <w:t>列事項：</w:t>
      </w:r>
    </w:p>
    <w:p w:rsidR="00A91AD8" w:rsidRPr="008165F2" w:rsidRDefault="00A91AD8" w:rsidP="00A91AD8">
      <w:pPr>
        <w:autoSpaceDE w:val="0"/>
        <w:autoSpaceDN w:val="0"/>
        <w:adjustRightInd w:val="0"/>
        <w:spacing w:line="378" w:lineRule="exact"/>
        <w:ind w:left="960"/>
        <w:rPr>
          <w:rFonts w:ascii="標楷體" w:eastAsia="標楷體" w:hAnsi="Courier New" w:cs="標楷體"/>
          <w:kern w:val="0"/>
          <w:sz w:val="26"/>
          <w:szCs w:val="26"/>
        </w:rPr>
      </w:pPr>
      <w:r w:rsidRPr="008165F2">
        <w:rPr>
          <w:rFonts w:ascii="Courier New" w:eastAsia="標楷體" w:hAnsi="Courier New" w:cs="Courier New"/>
          <w:spacing w:val="-10"/>
          <w:w w:val="83"/>
          <w:kern w:val="0"/>
          <w:sz w:val="26"/>
          <w:szCs w:val="26"/>
        </w:rPr>
        <w:t>a</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檢查附</w:t>
      </w:r>
      <w:r w:rsidRPr="008165F2">
        <w:rPr>
          <w:rFonts w:ascii="標楷體" w:eastAsia="標楷體" w:hAnsi="Courier New" w:cs="標楷體" w:hint="eastAsia"/>
          <w:spacing w:val="5"/>
          <w:w w:val="99"/>
          <w:kern w:val="0"/>
          <w:sz w:val="26"/>
          <w:szCs w:val="26"/>
        </w:rPr>
        <w:t>屬</w:t>
      </w:r>
      <w:r w:rsidRPr="008165F2">
        <w:rPr>
          <w:rFonts w:ascii="標楷體" w:eastAsia="標楷體" w:hAnsi="Courier New" w:cs="標楷體" w:hint="eastAsia"/>
          <w:w w:val="99"/>
          <w:kern w:val="0"/>
          <w:sz w:val="26"/>
          <w:szCs w:val="26"/>
        </w:rPr>
        <w:t>在建築物之</w:t>
      </w:r>
      <w:r w:rsidRPr="008165F2">
        <w:rPr>
          <w:rFonts w:ascii="標楷體" w:eastAsia="標楷體" w:hAnsi="Courier New" w:cs="標楷體" w:hint="eastAsia"/>
          <w:spacing w:val="5"/>
          <w:w w:val="99"/>
          <w:kern w:val="0"/>
          <w:sz w:val="26"/>
          <w:szCs w:val="26"/>
        </w:rPr>
        <w:t>設施</w:t>
      </w:r>
      <w:r w:rsidRPr="008165F2">
        <w:rPr>
          <w:rFonts w:ascii="標楷體" w:eastAsia="標楷體" w:hAnsi="Courier New" w:cs="標楷體" w:hint="eastAsia"/>
          <w:w w:val="99"/>
          <w:kern w:val="0"/>
          <w:sz w:val="26"/>
          <w:szCs w:val="26"/>
        </w:rPr>
        <w:t>如廣告</w:t>
      </w:r>
      <w:r w:rsidRPr="008165F2">
        <w:rPr>
          <w:rFonts w:ascii="標楷體" w:eastAsia="標楷體" w:hAnsi="Courier New" w:cs="標楷體" w:hint="eastAsia"/>
          <w:spacing w:val="-10"/>
          <w:w w:val="99"/>
          <w:kern w:val="0"/>
          <w:sz w:val="26"/>
          <w:szCs w:val="26"/>
        </w:rPr>
        <w:t>牌</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窗</w:t>
      </w:r>
      <w:r w:rsidRPr="008165F2">
        <w:rPr>
          <w:rFonts w:ascii="標楷體" w:eastAsia="標楷體" w:hAnsi="Courier New" w:cs="標楷體" w:hint="eastAsia"/>
          <w:spacing w:val="-10"/>
          <w:w w:val="99"/>
          <w:kern w:val="0"/>
          <w:sz w:val="26"/>
          <w:szCs w:val="26"/>
        </w:rPr>
        <w:t>框</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外壁等及陳列</w:t>
      </w:r>
    </w:p>
    <w:p w:rsidR="00A91AD8" w:rsidRPr="008165F2" w:rsidRDefault="00A91AD8" w:rsidP="00A91AD8">
      <w:pPr>
        <w:autoSpaceDE w:val="0"/>
        <w:autoSpaceDN w:val="0"/>
        <w:adjustRightInd w:val="0"/>
        <w:spacing w:before="3" w:line="110" w:lineRule="exact"/>
        <w:rPr>
          <w:rFonts w:ascii="標楷體" w:eastAsia="標楷體" w:hAnsi="Courier New" w:cs="標楷體"/>
          <w:kern w:val="0"/>
          <w:sz w:val="26"/>
          <w:szCs w:val="26"/>
        </w:rPr>
      </w:pPr>
    </w:p>
    <w:p w:rsidR="00A91AD8" w:rsidRPr="008165F2" w:rsidRDefault="00A91AD8" w:rsidP="00A91AD8">
      <w:pPr>
        <w:autoSpaceDE w:val="0"/>
        <w:autoSpaceDN w:val="0"/>
        <w:adjustRightInd w:val="0"/>
        <w:ind w:leftChars="514" w:left="1234" w:firstLineChars="50" w:firstLine="130"/>
        <w:rPr>
          <w:rFonts w:ascii="標楷體" w:eastAsia="標楷體" w:hAnsi="Courier New" w:cs="標楷體"/>
          <w:kern w:val="0"/>
          <w:sz w:val="26"/>
          <w:szCs w:val="26"/>
        </w:rPr>
      </w:pPr>
      <w:r w:rsidRPr="008165F2">
        <w:rPr>
          <w:rFonts w:ascii="標楷體" w:eastAsia="標楷體" w:hAnsi="Courier New" w:cs="標楷體" w:hint="eastAsia"/>
          <w:kern w:val="0"/>
          <w:sz w:val="26"/>
          <w:szCs w:val="26"/>
        </w:rPr>
        <w:t>物品有無倒塌</w:t>
      </w:r>
      <w:r w:rsidRPr="008165F2">
        <w:rPr>
          <w:rFonts w:ascii="標楷體" w:eastAsia="標楷體" w:hAnsi="Courier New" w:cs="標楷體" w:hint="eastAsia"/>
          <w:spacing w:val="5"/>
          <w:kern w:val="0"/>
          <w:sz w:val="26"/>
          <w:szCs w:val="26"/>
        </w:rPr>
        <w:t>、</w:t>
      </w:r>
      <w:r w:rsidRPr="008165F2">
        <w:rPr>
          <w:rFonts w:ascii="標楷體" w:eastAsia="標楷體" w:hAnsi="Courier New" w:cs="標楷體" w:hint="eastAsia"/>
          <w:kern w:val="0"/>
          <w:sz w:val="26"/>
          <w:szCs w:val="26"/>
        </w:rPr>
        <w:t>掉落、鬆脫。</w:t>
      </w:r>
    </w:p>
    <w:p w:rsidR="00A91AD8" w:rsidRPr="008165F2" w:rsidRDefault="00A91AD8" w:rsidP="00A91AD8">
      <w:pPr>
        <w:autoSpaceDE w:val="0"/>
        <w:autoSpaceDN w:val="0"/>
        <w:adjustRightInd w:val="0"/>
        <w:spacing w:before="4" w:line="130" w:lineRule="exact"/>
        <w:rPr>
          <w:rFonts w:ascii="標楷體" w:eastAsia="標楷體" w:hAnsi="Courier New" w:cs="標楷體"/>
          <w:kern w:val="0"/>
          <w:sz w:val="26"/>
          <w:szCs w:val="26"/>
        </w:rPr>
      </w:pPr>
    </w:p>
    <w:p w:rsidR="00A91AD8" w:rsidRPr="008165F2" w:rsidRDefault="00A91AD8" w:rsidP="00A91AD8">
      <w:pPr>
        <w:autoSpaceDE w:val="0"/>
        <w:autoSpaceDN w:val="0"/>
        <w:adjustRightInd w:val="0"/>
        <w:spacing w:line="303" w:lineRule="auto"/>
        <w:ind w:leftChars="405" w:left="1234" w:right="140" w:hangingChars="148" w:hanging="262"/>
        <w:rPr>
          <w:rFonts w:ascii="標楷體" w:eastAsia="標楷體" w:hAnsi="Courier New" w:cs="標楷體"/>
          <w:kern w:val="0"/>
          <w:sz w:val="26"/>
          <w:szCs w:val="26"/>
        </w:rPr>
      </w:pPr>
      <w:r w:rsidRPr="008165F2">
        <w:rPr>
          <w:rFonts w:ascii="Courier New" w:eastAsia="標楷體" w:hAnsi="Courier New" w:cs="Courier New"/>
          <w:spacing w:val="-19"/>
          <w:w w:val="83"/>
          <w:kern w:val="0"/>
          <w:sz w:val="26"/>
          <w:szCs w:val="26"/>
        </w:rPr>
        <w:t>b</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檢查燃氣設</w:t>
      </w:r>
      <w:r w:rsidRPr="008165F2">
        <w:rPr>
          <w:rFonts w:ascii="標楷體" w:eastAsia="標楷體" w:hAnsi="Courier New" w:cs="標楷體" w:hint="eastAsia"/>
          <w:spacing w:val="-19"/>
          <w:w w:val="99"/>
          <w:kern w:val="0"/>
          <w:sz w:val="26"/>
          <w:szCs w:val="26"/>
        </w:rPr>
        <w:t>備</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用</w:t>
      </w:r>
      <w:r w:rsidRPr="008165F2">
        <w:rPr>
          <w:rFonts w:ascii="標楷體" w:eastAsia="標楷體" w:hAnsi="Courier New" w:cs="標楷體" w:hint="eastAsia"/>
          <w:spacing w:val="5"/>
          <w:w w:val="99"/>
          <w:kern w:val="0"/>
          <w:sz w:val="26"/>
          <w:szCs w:val="26"/>
        </w:rPr>
        <w:t>火</w:t>
      </w:r>
      <w:r w:rsidRPr="008165F2">
        <w:rPr>
          <w:rFonts w:ascii="標楷體" w:eastAsia="標楷體" w:hAnsi="Courier New" w:cs="標楷體" w:hint="eastAsia"/>
          <w:w w:val="99"/>
          <w:kern w:val="0"/>
          <w:sz w:val="26"/>
          <w:szCs w:val="26"/>
        </w:rPr>
        <w:t>用電</w:t>
      </w:r>
      <w:r w:rsidRPr="008165F2">
        <w:rPr>
          <w:rFonts w:ascii="標楷體" w:eastAsia="標楷體" w:hAnsi="Courier New" w:cs="標楷體" w:hint="eastAsia"/>
          <w:spacing w:val="5"/>
          <w:w w:val="99"/>
          <w:kern w:val="0"/>
          <w:sz w:val="26"/>
          <w:szCs w:val="26"/>
        </w:rPr>
        <w:t>設</w:t>
      </w:r>
      <w:r w:rsidRPr="008165F2">
        <w:rPr>
          <w:rFonts w:ascii="標楷體" w:eastAsia="標楷體" w:hAnsi="Courier New" w:cs="標楷體" w:hint="eastAsia"/>
          <w:w w:val="99"/>
          <w:kern w:val="0"/>
          <w:sz w:val="26"/>
          <w:szCs w:val="26"/>
        </w:rPr>
        <w:t>備器具有無防止掉</w:t>
      </w:r>
      <w:r w:rsidRPr="008165F2">
        <w:rPr>
          <w:rFonts w:ascii="標楷體" w:eastAsia="標楷體" w:hAnsi="Courier New" w:cs="標楷體" w:hint="eastAsia"/>
          <w:spacing w:val="5"/>
          <w:w w:val="99"/>
          <w:kern w:val="0"/>
          <w:sz w:val="26"/>
          <w:szCs w:val="26"/>
        </w:rPr>
        <w:t>落</w:t>
      </w:r>
      <w:r w:rsidRPr="008165F2">
        <w:rPr>
          <w:rFonts w:ascii="標楷體" w:eastAsia="標楷體" w:hAnsi="Courier New" w:cs="標楷體" w:hint="eastAsia"/>
          <w:w w:val="99"/>
          <w:kern w:val="0"/>
          <w:sz w:val="26"/>
          <w:szCs w:val="26"/>
        </w:rPr>
        <w:t>措</w:t>
      </w:r>
      <w:r w:rsidRPr="008165F2">
        <w:rPr>
          <w:rFonts w:ascii="標楷體" w:eastAsia="標楷體" w:hAnsi="Courier New" w:cs="標楷體" w:hint="eastAsia"/>
          <w:spacing w:val="-19"/>
          <w:w w:val="99"/>
          <w:kern w:val="0"/>
          <w:sz w:val="26"/>
          <w:szCs w:val="26"/>
        </w:rPr>
        <w:t>施</w:t>
      </w:r>
      <w:r w:rsidRPr="008165F2">
        <w:rPr>
          <w:rFonts w:ascii="標楷體" w:eastAsia="標楷體" w:hAnsi="Courier New" w:cs="標楷體" w:hint="eastAsia"/>
          <w:spacing w:val="-14"/>
          <w:w w:val="99"/>
          <w:kern w:val="0"/>
          <w:sz w:val="26"/>
          <w:szCs w:val="26"/>
        </w:rPr>
        <w:t>，以</w:t>
      </w:r>
      <w:r w:rsidRPr="008165F2">
        <w:rPr>
          <w:rFonts w:ascii="標楷體" w:eastAsia="標楷體" w:hAnsi="Courier New" w:cs="標楷體" w:hint="eastAsia"/>
          <w:kern w:val="0"/>
          <w:sz w:val="26"/>
          <w:szCs w:val="26"/>
        </w:rPr>
        <w:t>及簡易自動滅火裝</w:t>
      </w:r>
      <w:r w:rsidRPr="008165F2">
        <w:rPr>
          <w:rFonts w:ascii="標楷體" w:eastAsia="標楷體" w:hAnsi="Courier New" w:cs="標楷體" w:hint="eastAsia"/>
          <w:spacing w:val="5"/>
          <w:kern w:val="0"/>
          <w:sz w:val="26"/>
          <w:szCs w:val="26"/>
        </w:rPr>
        <w:t>置</w:t>
      </w:r>
      <w:r w:rsidRPr="008165F2">
        <w:rPr>
          <w:rFonts w:ascii="標楷體" w:eastAsia="標楷體" w:hAnsi="Courier New" w:cs="標楷體" w:hint="eastAsia"/>
          <w:kern w:val="0"/>
          <w:sz w:val="26"/>
          <w:szCs w:val="26"/>
        </w:rPr>
        <w:t>之動作狀況。</w:t>
      </w:r>
    </w:p>
    <w:p w:rsidR="00A91AD8" w:rsidRPr="008165F2" w:rsidRDefault="00A91AD8" w:rsidP="00A91AD8">
      <w:pPr>
        <w:autoSpaceDE w:val="0"/>
        <w:autoSpaceDN w:val="0"/>
        <w:adjustRightInd w:val="0"/>
        <w:spacing w:before="66"/>
        <w:ind w:firstLineChars="446" w:firstLine="960"/>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c</w:t>
      </w:r>
      <w:r w:rsidRPr="008165F2">
        <w:rPr>
          <w:rFonts w:ascii="標楷體" w:eastAsia="標楷體" w:hAnsi="Courier New" w:cs="標楷體" w:hint="eastAsia"/>
          <w:w w:val="99"/>
          <w:kern w:val="0"/>
          <w:sz w:val="26"/>
          <w:szCs w:val="26"/>
        </w:rPr>
        <w:t>、檢</w:t>
      </w:r>
      <w:r w:rsidRPr="008165F2">
        <w:rPr>
          <w:rFonts w:ascii="標楷體" w:eastAsia="標楷體" w:hAnsi="Courier New" w:cs="標楷體" w:hint="eastAsia"/>
          <w:spacing w:val="5"/>
          <w:w w:val="99"/>
          <w:kern w:val="0"/>
          <w:sz w:val="26"/>
          <w:szCs w:val="26"/>
        </w:rPr>
        <w:t>查</w:t>
      </w:r>
      <w:r w:rsidRPr="008165F2">
        <w:rPr>
          <w:rFonts w:ascii="標楷體" w:eastAsia="標楷體" w:hAnsi="Courier New" w:cs="標楷體" w:hint="eastAsia"/>
          <w:w w:val="99"/>
          <w:kern w:val="0"/>
          <w:sz w:val="26"/>
          <w:szCs w:val="26"/>
        </w:rPr>
        <w:t>危險物品有無</w:t>
      </w:r>
      <w:r w:rsidRPr="008165F2">
        <w:rPr>
          <w:rFonts w:ascii="標楷體" w:eastAsia="標楷體" w:hAnsi="Courier New" w:cs="標楷體" w:hint="eastAsia"/>
          <w:spacing w:val="5"/>
          <w:w w:val="99"/>
          <w:kern w:val="0"/>
          <w:sz w:val="26"/>
          <w:szCs w:val="26"/>
        </w:rPr>
        <w:t>掉</w:t>
      </w:r>
      <w:r w:rsidRPr="008165F2">
        <w:rPr>
          <w:rFonts w:ascii="標楷體" w:eastAsia="標楷體" w:hAnsi="Courier New" w:cs="標楷體" w:hint="eastAsia"/>
          <w:w w:val="99"/>
          <w:kern w:val="0"/>
          <w:sz w:val="26"/>
          <w:szCs w:val="26"/>
        </w:rPr>
        <w:t>落，</w:t>
      </w:r>
      <w:r w:rsidRPr="008165F2">
        <w:rPr>
          <w:rFonts w:ascii="標楷體" w:eastAsia="標楷體" w:hAnsi="Courier New" w:cs="標楷體" w:hint="eastAsia"/>
          <w:spacing w:val="5"/>
          <w:w w:val="99"/>
          <w:kern w:val="0"/>
          <w:sz w:val="26"/>
          <w:szCs w:val="26"/>
        </w:rPr>
        <w:t>傾</w:t>
      </w:r>
      <w:r w:rsidRPr="008165F2">
        <w:rPr>
          <w:rFonts w:ascii="標楷體" w:eastAsia="標楷體" w:hAnsi="Courier New" w:cs="標楷體" w:hint="eastAsia"/>
          <w:w w:val="99"/>
          <w:kern w:val="0"/>
          <w:sz w:val="26"/>
          <w:szCs w:val="26"/>
        </w:rPr>
        <w:t>倒之虞。</w:t>
      </w:r>
    </w:p>
    <w:p w:rsidR="00A91AD8" w:rsidRPr="008165F2" w:rsidRDefault="00A91AD8" w:rsidP="00A91AD8">
      <w:pPr>
        <w:autoSpaceDE w:val="0"/>
        <w:autoSpaceDN w:val="0"/>
        <w:adjustRightInd w:val="0"/>
        <w:spacing w:before="3" w:line="110" w:lineRule="exact"/>
        <w:rPr>
          <w:rFonts w:ascii="標楷體" w:eastAsia="標楷體" w:hAnsi="Courier New" w:cs="標楷體"/>
          <w:kern w:val="0"/>
          <w:sz w:val="26"/>
          <w:szCs w:val="26"/>
        </w:rPr>
      </w:pPr>
    </w:p>
    <w:p w:rsidR="008165F2" w:rsidRDefault="00A91AD8" w:rsidP="00446B3B">
      <w:pPr>
        <w:autoSpaceDE w:val="0"/>
        <w:autoSpaceDN w:val="0"/>
        <w:adjustRightInd w:val="0"/>
        <w:spacing w:line="311" w:lineRule="auto"/>
        <w:ind w:leftChars="390" w:left="1271" w:right="125" w:hangingChars="306" w:hanging="335"/>
        <w:jc w:val="both"/>
        <w:rPr>
          <w:rFonts w:ascii="標楷體" w:eastAsia="標楷體" w:cs="標楷體"/>
          <w:kern w:val="0"/>
          <w:sz w:val="26"/>
          <w:szCs w:val="26"/>
        </w:rPr>
      </w:pPr>
      <w:r w:rsidRPr="008165F2">
        <w:rPr>
          <w:rFonts w:ascii="Courier New" w:eastAsia="標楷體" w:hAnsi="Courier New" w:cs="Courier New"/>
          <w:spacing w:val="-53"/>
          <w:w w:val="83"/>
          <w:kern w:val="0"/>
          <w:sz w:val="26"/>
          <w:szCs w:val="26"/>
        </w:rPr>
        <w:t>d</w:t>
      </w:r>
      <w:r w:rsidRPr="008165F2">
        <w:rPr>
          <w:rFonts w:ascii="標楷體" w:eastAsia="標楷體" w:hAnsi="Courier New" w:cs="標楷體" w:hint="eastAsia"/>
          <w:w w:val="99"/>
          <w:kern w:val="0"/>
          <w:sz w:val="26"/>
          <w:szCs w:val="26"/>
        </w:rPr>
        <w:t>、防火管理人</w:t>
      </w:r>
      <w:r w:rsidRPr="008165F2">
        <w:rPr>
          <w:rFonts w:ascii="標楷體" w:eastAsia="標楷體" w:hAnsi="Courier New" w:cs="標楷體" w:hint="eastAsia"/>
          <w:spacing w:val="5"/>
          <w:w w:val="99"/>
          <w:kern w:val="0"/>
          <w:sz w:val="26"/>
          <w:szCs w:val="26"/>
        </w:rPr>
        <w:t>應</w:t>
      </w:r>
      <w:r w:rsidRPr="008165F2">
        <w:rPr>
          <w:rFonts w:ascii="標楷體" w:eastAsia="標楷體" w:hAnsi="Courier New" w:cs="標楷體" w:hint="eastAsia"/>
          <w:w w:val="99"/>
          <w:kern w:val="0"/>
          <w:sz w:val="26"/>
          <w:szCs w:val="26"/>
        </w:rPr>
        <w:t>積極參加消</w:t>
      </w:r>
      <w:r w:rsidRPr="008165F2">
        <w:rPr>
          <w:rFonts w:ascii="標楷體" w:eastAsia="標楷體" w:hAnsi="Courier New" w:cs="標楷體" w:hint="eastAsia"/>
          <w:spacing w:val="5"/>
          <w:w w:val="99"/>
          <w:kern w:val="0"/>
          <w:sz w:val="26"/>
          <w:szCs w:val="26"/>
        </w:rPr>
        <w:t>防</w:t>
      </w:r>
      <w:r w:rsidRPr="008165F2">
        <w:rPr>
          <w:rFonts w:ascii="標楷體" w:eastAsia="標楷體" w:hAnsi="Courier New" w:cs="標楷體" w:hint="eastAsia"/>
          <w:w w:val="99"/>
          <w:kern w:val="0"/>
          <w:sz w:val="26"/>
          <w:szCs w:val="26"/>
        </w:rPr>
        <w:t>機關或防火團體舉</w:t>
      </w:r>
      <w:r w:rsidRPr="008165F2">
        <w:rPr>
          <w:rFonts w:ascii="標楷體" w:eastAsia="標楷體" w:hAnsi="Courier New" w:cs="標楷體" w:hint="eastAsia"/>
          <w:spacing w:val="5"/>
          <w:w w:val="99"/>
          <w:kern w:val="0"/>
          <w:sz w:val="26"/>
          <w:szCs w:val="26"/>
        </w:rPr>
        <w:t>辦</w:t>
      </w:r>
      <w:r w:rsidRPr="008165F2">
        <w:rPr>
          <w:rFonts w:ascii="標楷體" w:eastAsia="標楷體" w:hAnsi="Courier New" w:cs="標楷體" w:hint="eastAsia"/>
          <w:w w:val="99"/>
          <w:kern w:val="0"/>
          <w:sz w:val="26"/>
          <w:szCs w:val="26"/>
        </w:rPr>
        <w:t>之講</w:t>
      </w:r>
      <w:r w:rsidRPr="008165F2">
        <w:rPr>
          <w:rFonts w:ascii="標楷體" w:eastAsia="標楷體" w:hAnsi="Courier New" w:cs="標楷體" w:hint="eastAsia"/>
          <w:spacing w:val="5"/>
          <w:w w:val="99"/>
          <w:kern w:val="0"/>
          <w:sz w:val="26"/>
          <w:szCs w:val="26"/>
        </w:rPr>
        <w:t>習</w:t>
      </w:r>
      <w:r w:rsidRPr="008165F2">
        <w:rPr>
          <w:rFonts w:ascii="標楷體" w:eastAsia="標楷體" w:hAnsi="Courier New" w:cs="標楷體" w:hint="eastAsia"/>
          <w:w w:val="99"/>
          <w:kern w:val="0"/>
          <w:sz w:val="26"/>
          <w:szCs w:val="26"/>
        </w:rPr>
        <w:t>會</w:t>
      </w:r>
      <w:r w:rsidRPr="008165F2">
        <w:rPr>
          <w:rFonts w:ascii="標楷體" w:eastAsia="標楷體" w:hAnsi="Courier New" w:cs="標楷體" w:hint="eastAsia"/>
          <w:kern w:val="0"/>
          <w:sz w:val="26"/>
          <w:szCs w:val="26"/>
        </w:rPr>
        <w:t>或研討會，同時應</w:t>
      </w:r>
      <w:r w:rsidRPr="008165F2">
        <w:rPr>
          <w:rFonts w:ascii="標楷體" w:eastAsia="標楷體" w:hAnsi="Courier New" w:cs="標楷體" w:hint="eastAsia"/>
          <w:spacing w:val="5"/>
          <w:kern w:val="0"/>
          <w:sz w:val="26"/>
          <w:szCs w:val="26"/>
        </w:rPr>
        <w:t>隨</w:t>
      </w:r>
      <w:r w:rsidRPr="008165F2">
        <w:rPr>
          <w:rFonts w:ascii="標楷體" w:eastAsia="標楷體" w:hAnsi="Courier New" w:cs="標楷體" w:hint="eastAsia"/>
          <w:kern w:val="0"/>
          <w:sz w:val="26"/>
          <w:szCs w:val="26"/>
        </w:rPr>
        <w:t>時對從業人</w:t>
      </w:r>
      <w:r w:rsidRPr="008165F2">
        <w:rPr>
          <w:rFonts w:ascii="標楷體" w:eastAsia="標楷體" w:hAnsi="Courier New" w:cs="標楷體" w:hint="eastAsia"/>
          <w:spacing w:val="5"/>
          <w:kern w:val="0"/>
          <w:sz w:val="26"/>
          <w:szCs w:val="26"/>
        </w:rPr>
        <w:t>員</w:t>
      </w:r>
      <w:r w:rsidRPr="008165F2">
        <w:rPr>
          <w:rFonts w:ascii="標楷體" w:eastAsia="標楷體" w:hAnsi="Courier New" w:cs="標楷體" w:hint="eastAsia"/>
          <w:kern w:val="0"/>
          <w:sz w:val="26"/>
          <w:szCs w:val="26"/>
        </w:rPr>
        <w:t>辦理</w:t>
      </w:r>
      <w:r w:rsidRPr="008165F2">
        <w:rPr>
          <w:rFonts w:ascii="標楷體" w:eastAsia="標楷體" w:hAnsi="Courier New" w:cs="標楷體" w:hint="eastAsia"/>
          <w:spacing w:val="5"/>
          <w:kern w:val="0"/>
          <w:sz w:val="26"/>
          <w:szCs w:val="26"/>
        </w:rPr>
        <w:t>防</w:t>
      </w:r>
      <w:r w:rsidRPr="008165F2">
        <w:rPr>
          <w:rFonts w:ascii="標楷體" w:eastAsia="標楷體" w:hAnsi="Courier New" w:cs="標楷體" w:hint="eastAsia"/>
          <w:kern w:val="0"/>
          <w:sz w:val="26"/>
          <w:szCs w:val="26"/>
        </w:rPr>
        <w:t>火講習或宣導教育。</w:t>
      </w:r>
    </w:p>
    <w:p w:rsidR="00A91AD8" w:rsidRDefault="00A91AD8" w:rsidP="008165F2">
      <w:pPr>
        <w:autoSpaceDE w:val="0"/>
        <w:autoSpaceDN w:val="0"/>
        <w:adjustRightInd w:val="0"/>
        <w:spacing w:line="321" w:lineRule="auto"/>
        <w:ind w:left="1574" w:right="147" w:hanging="254"/>
        <w:jc w:val="both"/>
        <w:rPr>
          <w:rFonts w:ascii="標楷體" w:eastAsia="標楷體" w:cs="標楷體"/>
          <w:kern w:val="0"/>
          <w:sz w:val="26"/>
          <w:szCs w:val="26"/>
        </w:rPr>
      </w:pPr>
    </w:p>
    <w:p w:rsidR="00A91AD8" w:rsidRPr="008165F2" w:rsidRDefault="00A91AD8" w:rsidP="00A91AD8">
      <w:pPr>
        <w:autoSpaceDE w:val="0"/>
        <w:autoSpaceDN w:val="0"/>
        <w:adjustRightInd w:val="0"/>
        <w:spacing w:line="311" w:lineRule="auto"/>
        <w:ind w:right="125"/>
        <w:jc w:val="both"/>
        <w:rPr>
          <w:rFonts w:ascii="標楷體" w:eastAsia="標楷體" w:cs="標楷體"/>
          <w:kern w:val="0"/>
          <w:sz w:val="26"/>
          <w:szCs w:val="26"/>
        </w:rPr>
      </w:pPr>
      <w:r w:rsidRPr="008165F2">
        <w:rPr>
          <w:rFonts w:ascii="標楷體" w:eastAsia="標楷體" w:hAnsi="Courier New" w:cs="標楷體" w:hint="eastAsia"/>
          <w:kern w:val="0"/>
          <w:sz w:val="26"/>
          <w:szCs w:val="26"/>
        </w:rPr>
        <w:t>2.</w:t>
      </w:r>
      <w:r w:rsidRPr="008165F2">
        <w:rPr>
          <w:rFonts w:ascii="標楷體" w:eastAsia="標楷體" w:cs="標楷體" w:hint="eastAsia"/>
          <w:kern w:val="0"/>
          <w:sz w:val="26"/>
          <w:szCs w:val="26"/>
        </w:rPr>
        <w:t xml:space="preserve"> 地震發生時應採取下列</w:t>
      </w:r>
      <w:r w:rsidRPr="008165F2">
        <w:rPr>
          <w:rFonts w:ascii="標楷體" w:eastAsia="標楷體" w:cs="標楷體" w:hint="eastAsia"/>
          <w:spacing w:val="5"/>
          <w:kern w:val="0"/>
          <w:sz w:val="26"/>
          <w:szCs w:val="26"/>
        </w:rPr>
        <w:t>安</w:t>
      </w:r>
      <w:r w:rsidRPr="008165F2">
        <w:rPr>
          <w:rFonts w:ascii="標楷體" w:eastAsia="標楷體" w:cs="標楷體" w:hint="eastAsia"/>
          <w:kern w:val="0"/>
          <w:sz w:val="26"/>
          <w:szCs w:val="26"/>
        </w:rPr>
        <w:t>全措</w:t>
      </w:r>
      <w:r w:rsidRPr="008165F2">
        <w:rPr>
          <w:rFonts w:ascii="標楷體" w:eastAsia="標楷體" w:cs="標楷體" w:hint="eastAsia"/>
          <w:spacing w:val="5"/>
          <w:kern w:val="0"/>
          <w:sz w:val="26"/>
          <w:szCs w:val="26"/>
        </w:rPr>
        <w:t>施</w:t>
      </w:r>
      <w:r w:rsidRPr="008165F2">
        <w:rPr>
          <w:rFonts w:ascii="標楷體" w:eastAsia="標楷體" w:cs="標楷體" w:hint="eastAsia"/>
          <w:kern w:val="0"/>
          <w:sz w:val="26"/>
          <w:szCs w:val="26"/>
        </w:rPr>
        <w:t>：</w:t>
      </w:r>
    </w:p>
    <w:p w:rsidR="00A91AD8" w:rsidRPr="008165F2" w:rsidRDefault="00A91AD8" w:rsidP="00A91AD8">
      <w:pPr>
        <w:autoSpaceDE w:val="0"/>
        <w:autoSpaceDN w:val="0"/>
        <w:adjustRightInd w:val="0"/>
        <w:spacing w:line="311" w:lineRule="auto"/>
        <w:ind w:leftChars="360" w:left="1295" w:right="58" w:hangingChars="200" w:hanging="431"/>
        <w:jc w:val="both"/>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a</w:t>
      </w:r>
      <w:r w:rsidRPr="008165F2">
        <w:rPr>
          <w:rFonts w:ascii="標楷體" w:eastAsia="標楷體" w:hAnsi="Courier New" w:cs="標楷體" w:hint="eastAsia"/>
          <w:spacing w:val="29"/>
          <w:w w:val="99"/>
          <w:kern w:val="0"/>
          <w:sz w:val="26"/>
          <w:szCs w:val="26"/>
        </w:rPr>
        <w:t>、</w:t>
      </w:r>
      <w:r w:rsidRPr="008165F2">
        <w:rPr>
          <w:rFonts w:ascii="標楷體" w:eastAsia="標楷體" w:hAnsi="Courier New" w:cs="標楷體" w:hint="eastAsia"/>
          <w:w w:val="99"/>
          <w:kern w:val="0"/>
          <w:sz w:val="26"/>
          <w:szCs w:val="26"/>
        </w:rPr>
        <w:t>於用火用電設備器</w:t>
      </w:r>
      <w:r w:rsidRPr="008165F2">
        <w:rPr>
          <w:rFonts w:ascii="標楷體" w:eastAsia="標楷體" w:hAnsi="Courier New" w:cs="標楷體" w:hint="eastAsia"/>
          <w:spacing w:val="5"/>
          <w:w w:val="99"/>
          <w:kern w:val="0"/>
          <w:sz w:val="26"/>
          <w:szCs w:val="26"/>
        </w:rPr>
        <w:t>具</w:t>
      </w:r>
      <w:r w:rsidRPr="008165F2">
        <w:rPr>
          <w:rFonts w:ascii="標楷體" w:eastAsia="標楷體" w:hAnsi="Courier New" w:cs="標楷體" w:hint="eastAsia"/>
          <w:w w:val="99"/>
          <w:kern w:val="0"/>
          <w:sz w:val="26"/>
          <w:szCs w:val="26"/>
        </w:rPr>
        <w:t>周遭之員</w:t>
      </w:r>
      <w:r w:rsidRPr="008165F2">
        <w:rPr>
          <w:rFonts w:ascii="標楷體" w:eastAsia="標楷體" w:hAnsi="Courier New" w:cs="標楷體" w:hint="eastAsia"/>
          <w:spacing w:val="-29"/>
          <w:w w:val="99"/>
          <w:kern w:val="0"/>
          <w:sz w:val="26"/>
          <w:szCs w:val="26"/>
        </w:rPr>
        <w:t>工</w:t>
      </w:r>
      <w:r w:rsidRPr="008165F2">
        <w:rPr>
          <w:rFonts w:ascii="標楷體" w:eastAsia="標楷體" w:hAnsi="Courier New" w:cs="標楷體" w:hint="eastAsia"/>
          <w:spacing w:val="-38"/>
          <w:w w:val="99"/>
          <w:kern w:val="0"/>
          <w:sz w:val="26"/>
          <w:szCs w:val="26"/>
        </w:rPr>
        <w:t>，</w:t>
      </w:r>
      <w:r w:rsidRPr="008165F2">
        <w:rPr>
          <w:rFonts w:ascii="標楷體" w:eastAsia="標楷體" w:hAnsi="Courier New" w:cs="標楷體" w:hint="eastAsia"/>
          <w:w w:val="99"/>
          <w:kern w:val="0"/>
          <w:sz w:val="26"/>
          <w:szCs w:val="26"/>
        </w:rPr>
        <w:t>應確實</w:t>
      </w:r>
      <w:r w:rsidRPr="008165F2">
        <w:rPr>
          <w:rFonts w:ascii="標楷體" w:eastAsia="標楷體" w:hAnsi="Courier New" w:cs="標楷體" w:hint="eastAsia"/>
          <w:spacing w:val="5"/>
          <w:w w:val="99"/>
          <w:kern w:val="0"/>
          <w:sz w:val="26"/>
          <w:szCs w:val="26"/>
        </w:rPr>
        <w:t>切</w:t>
      </w:r>
      <w:r w:rsidRPr="008165F2">
        <w:rPr>
          <w:rFonts w:ascii="標楷體" w:eastAsia="標楷體" w:hAnsi="Courier New" w:cs="標楷體" w:hint="eastAsia"/>
          <w:w w:val="99"/>
          <w:kern w:val="0"/>
          <w:sz w:val="26"/>
          <w:szCs w:val="26"/>
        </w:rPr>
        <w:t>斷電源，</w:t>
      </w:r>
      <w:r w:rsidRPr="008165F2">
        <w:rPr>
          <w:rFonts w:ascii="標楷體" w:eastAsia="標楷體" w:hAnsi="Courier New" w:cs="標楷體" w:hint="eastAsia"/>
          <w:kern w:val="0"/>
          <w:sz w:val="26"/>
          <w:szCs w:val="26"/>
        </w:rPr>
        <w:t>並移除易燃物，經</w:t>
      </w:r>
      <w:r w:rsidRPr="008165F2">
        <w:rPr>
          <w:rFonts w:ascii="標楷體" w:eastAsia="標楷體" w:hAnsi="Courier New" w:cs="標楷體" w:hint="eastAsia"/>
          <w:spacing w:val="5"/>
          <w:kern w:val="0"/>
          <w:sz w:val="26"/>
          <w:szCs w:val="26"/>
        </w:rPr>
        <w:t>火</w:t>
      </w:r>
      <w:r w:rsidRPr="008165F2">
        <w:rPr>
          <w:rFonts w:ascii="標楷體" w:eastAsia="標楷體" w:hAnsi="Courier New" w:cs="標楷體" w:hint="eastAsia"/>
          <w:kern w:val="0"/>
          <w:sz w:val="26"/>
          <w:szCs w:val="26"/>
        </w:rPr>
        <w:t>源責任者確</w:t>
      </w:r>
      <w:r w:rsidRPr="008165F2">
        <w:rPr>
          <w:rFonts w:ascii="標楷體" w:eastAsia="標楷體" w:hAnsi="Courier New" w:cs="標楷體" w:hint="eastAsia"/>
          <w:spacing w:val="5"/>
          <w:kern w:val="0"/>
          <w:sz w:val="26"/>
          <w:szCs w:val="26"/>
        </w:rPr>
        <w:t>認</w:t>
      </w:r>
      <w:r w:rsidRPr="008165F2">
        <w:rPr>
          <w:rFonts w:ascii="標楷體" w:eastAsia="標楷體" w:hAnsi="Courier New" w:cs="標楷體" w:hint="eastAsia"/>
          <w:kern w:val="0"/>
          <w:sz w:val="26"/>
          <w:szCs w:val="26"/>
        </w:rPr>
        <w:t>後報</w:t>
      </w:r>
      <w:r w:rsidRPr="008165F2">
        <w:rPr>
          <w:rFonts w:ascii="標楷體" w:eastAsia="標楷體" w:hAnsi="Courier New" w:cs="標楷體" w:hint="eastAsia"/>
          <w:spacing w:val="5"/>
          <w:kern w:val="0"/>
          <w:sz w:val="26"/>
          <w:szCs w:val="26"/>
        </w:rPr>
        <w:t>告</w:t>
      </w:r>
      <w:r w:rsidRPr="008165F2">
        <w:rPr>
          <w:rFonts w:ascii="標楷體" w:eastAsia="標楷體" w:hAnsi="Courier New" w:cs="標楷體" w:hint="eastAsia"/>
          <w:kern w:val="0"/>
          <w:sz w:val="26"/>
          <w:szCs w:val="26"/>
        </w:rPr>
        <w:t>防火負責人，由防火負責人回報防</w:t>
      </w:r>
      <w:r w:rsidRPr="008165F2">
        <w:rPr>
          <w:rFonts w:ascii="標楷體" w:eastAsia="標楷體" w:hAnsi="Courier New" w:cs="標楷體" w:hint="eastAsia"/>
          <w:spacing w:val="5"/>
          <w:kern w:val="0"/>
          <w:sz w:val="26"/>
          <w:szCs w:val="26"/>
        </w:rPr>
        <w:t>火</w:t>
      </w:r>
      <w:r w:rsidRPr="008165F2">
        <w:rPr>
          <w:rFonts w:ascii="標楷體" w:eastAsia="標楷體" w:hAnsi="Courier New" w:cs="標楷體" w:hint="eastAsia"/>
          <w:kern w:val="0"/>
          <w:sz w:val="26"/>
          <w:szCs w:val="26"/>
        </w:rPr>
        <w:t>管理人。</w:t>
      </w:r>
    </w:p>
    <w:p w:rsidR="00A91AD8" w:rsidRPr="008165F2" w:rsidRDefault="00A91AD8" w:rsidP="00A91AD8">
      <w:pPr>
        <w:autoSpaceDE w:val="0"/>
        <w:autoSpaceDN w:val="0"/>
        <w:adjustRightInd w:val="0"/>
        <w:spacing w:before="56"/>
        <w:ind w:leftChars="360" w:left="1295" w:right="116" w:hangingChars="200" w:hanging="431"/>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b</w:t>
      </w:r>
      <w:r w:rsidRPr="008165F2">
        <w:rPr>
          <w:rFonts w:ascii="標楷體" w:eastAsia="標楷體" w:hAnsi="Courier New" w:cs="標楷體" w:hint="eastAsia"/>
          <w:spacing w:val="29"/>
          <w:w w:val="99"/>
          <w:kern w:val="0"/>
          <w:sz w:val="26"/>
          <w:szCs w:val="26"/>
        </w:rPr>
        <w:t>、</w:t>
      </w:r>
      <w:r w:rsidRPr="008165F2">
        <w:rPr>
          <w:rFonts w:ascii="標楷體" w:eastAsia="標楷體" w:hAnsi="Courier New" w:cs="標楷體" w:hint="eastAsia"/>
          <w:w w:val="99"/>
          <w:kern w:val="0"/>
          <w:sz w:val="26"/>
          <w:szCs w:val="26"/>
        </w:rPr>
        <w:t>全體員工應確認周</w:t>
      </w:r>
      <w:r w:rsidRPr="008165F2">
        <w:rPr>
          <w:rFonts w:ascii="標楷體" w:eastAsia="標楷體" w:hAnsi="Courier New" w:cs="標楷體" w:hint="eastAsia"/>
          <w:spacing w:val="5"/>
          <w:w w:val="99"/>
          <w:kern w:val="0"/>
          <w:sz w:val="26"/>
          <w:szCs w:val="26"/>
        </w:rPr>
        <w:t>圍</w:t>
      </w:r>
      <w:r w:rsidRPr="008165F2">
        <w:rPr>
          <w:rFonts w:ascii="標楷體" w:eastAsia="標楷體" w:hAnsi="Courier New" w:cs="標楷體" w:hint="eastAsia"/>
          <w:w w:val="99"/>
          <w:kern w:val="0"/>
          <w:sz w:val="26"/>
          <w:szCs w:val="26"/>
        </w:rPr>
        <w:t>機具、物品</w:t>
      </w:r>
      <w:r w:rsidRPr="008165F2">
        <w:rPr>
          <w:rFonts w:ascii="標楷體" w:eastAsia="標楷體" w:hAnsi="Courier New" w:cs="標楷體" w:hint="eastAsia"/>
          <w:spacing w:val="5"/>
          <w:w w:val="99"/>
          <w:kern w:val="0"/>
          <w:sz w:val="26"/>
          <w:szCs w:val="26"/>
        </w:rPr>
        <w:t>等</w:t>
      </w:r>
      <w:r w:rsidRPr="008165F2">
        <w:rPr>
          <w:rFonts w:ascii="標楷體" w:eastAsia="標楷體" w:hAnsi="Courier New" w:cs="標楷體" w:hint="eastAsia"/>
          <w:w w:val="99"/>
          <w:kern w:val="0"/>
          <w:sz w:val="26"/>
          <w:szCs w:val="26"/>
        </w:rPr>
        <w:t>有無</w:t>
      </w:r>
      <w:r w:rsidRPr="008165F2">
        <w:rPr>
          <w:rFonts w:ascii="標楷體" w:eastAsia="標楷體" w:hAnsi="Courier New" w:cs="標楷體" w:hint="eastAsia"/>
          <w:spacing w:val="5"/>
          <w:w w:val="99"/>
          <w:kern w:val="0"/>
          <w:sz w:val="26"/>
          <w:szCs w:val="26"/>
        </w:rPr>
        <w:t>掉</w:t>
      </w:r>
      <w:r w:rsidRPr="008165F2">
        <w:rPr>
          <w:rFonts w:ascii="標楷體" w:eastAsia="標楷體" w:hAnsi="Courier New" w:cs="標楷體" w:hint="eastAsia"/>
          <w:w w:val="99"/>
          <w:kern w:val="0"/>
          <w:sz w:val="26"/>
          <w:szCs w:val="26"/>
        </w:rPr>
        <w:t>落及異常狀況，並告知火源負責人</w:t>
      </w:r>
      <w:r w:rsidRPr="008165F2">
        <w:rPr>
          <w:rFonts w:ascii="標楷體" w:eastAsia="標楷體" w:hAnsi="Courier New" w:cs="標楷體" w:hint="eastAsia"/>
          <w:spacing w:val="5"/>
          <w:w w:val="99"/>
          <w:kern w:val="0"/>
          <w:sz w:val="26"/>
          <w:szCs w:val="26"/>
        </w:rPr>
        <w:t>者</w:t>
      </w:r>
      <w:r w:rsidRPr="008165F2">
        <w:rPr>
          <w:rFonts w:ascii="標楷體" w:eastAsia="標楷體" w:hAnsi="Courier New" w:cs="標楷體" w:hint="eastAsia"/>
          <w:w w:val="99"/>
          <w:kern w:val="0"/>
          <w:sz w:val="26"/>
          <w:szCs w:val="26"/>
        </w:rPr>
        <w:t>轉知防火管</w:t>
      </w:r>
      <w:r w:rsidRPr="008165F2">
        <w:rPr>
          <w:rFonts w:ascii="標楷體" w:eastAsia="標楷體" w:hAnsi="Courier New" w:cs="標楷體" w:hint="eastAsia"/>
          <w:spacing w:val="5"/>
          <w:w w:val="99"/>
          <w:kern w:val="0"/>
          <w:sz w:val="26"/>
          <w:szCs w:val="26"/>
        </w:rPr>
        <w:t>理</w:t>
      </w:r>
      <w:r w:rsidRPr="008165F2">
        <w:rPr>
          <w:rFonts w:ascii="標楷體" w:eastAsia="標楷體" w:hAnsi="Courier New" w:cs="標楷體" w:hint="eastAsia"/>
          <w:w w:val="99"/>
          <w:kern w:val="0"/>
          <w:sz w:val="26"/>
          <w:szCs w:val="26"/>
        </w:rPr>
        <w:t>人</w:t>
      </w:r>
      <w:r w:rsidRPr="008165F2">
        <w:rPr>
          <w:rFonts w:ascii="標楷體" w:eastAsia="標楷體" w:hAnsi="Courier New" w:cs="標楷體" w:hint="eastAsia"/>
          <w:kern w:val="0"/>
          <w:sz w:val="26"/>
          <w:szCs w:val="26"/>
        </w:rPr>
        <w:t>。</w:t>
      </w:r>
    </w:p>
    <w:p w:rsidR="00A91AD8" w:rsidRPr="008165F2" w:rsidRDefault="00A91AD8" w:rsidP="00A91AD8">
      <w:pPr>
        <w:autoSpaceDE w:val="0"/>
        <w:autoSpaceDN w:val="0"/>
        <w:adjustRightInd w:val="0"/>
        <w:spacing w:before="56"/>
        <w:ind w:leftChars="360" w:left="1384" w:right="116" w:hangingChars="200" w:hanging="520"/>
        <w:rPr>
          <w:rFonts w:ascii="標楷體" w:eastAsia="標楷體" w:hAnsi="Courier New" w:cs="標楷體"/>
          <w:kern w:val="0"/>
          <w:sz w:val="26"/>
          <w:szCs w:val="26"/>
        </w:rPr>
      </w:pPr>
    </w:p>
    <w:p w:rsidR="00A91AD8" w:rsidRPr="008165F2" w:rsidRDefault="00A91AD8" w:rsidP="00A91AD8">
      <w:pPr>
        <w:autoSpaceDE w:val="0"/>
        <w:autoSpaceDN w:val="0"/>
        <w:adjustRightInd w:val="0"/>
        <w:spacing w:before="56"/>
        <w:ind w:right="116" w:firstLineChars="300" w:firstLine="780"/>
        <w:rPr>
          <w:rFonts w:ascii="標楷體" w:eastAsia="標楷體" w:hAnsi="Courier New" w:cs="標楷體"/>
          <w:kern w:val="0"/>
          <w:sz w:val="26"/>
          <w:szCs w:val="26"/>
        </w:rPr>
      </w:pPr>
      <w:r w:rsidRPr="008165F2">
        <w:rPr>
          <w:rFonts w:ascii="標楷體" w:eastAsia="標楷體" w:hAnsi="Courier New" w:cs="標楷體" w:hint="eastAsia"/>
          <w:kern w:val="0"/>
          <w:sz w:val="26"/>
          <w:szCs w:val="26"/>
        </w:rPr>
        <w:t>3. 地震發生後應採取下列</w:t>
      </w:r>
      <w:r w:rsidRPr="008165F2">
        <w:rPr>
          <w:rFonts w:ascii="標楷體" w:eastAsia="標楷體" w:hAnsi="Courier New" w:cs="標楷體" w:hint="eastAsia"/>
          <w:spacing w:val="5"/>
          <w:kern w:val="0"/>
          <w:sz w:val="26"/>
          <w:szCs w:val="26"/>
        </w:rPr>
        <w:t>安</w:t>
      </w:r>
      <w:r w:rsidRPr="008165F2">
        <w:rPr>
          <w:rFonts w:ascii="標楷體" w:eastAsia="標楷體" w:hAnsi="Courier New" w:cs="標楷體" w:hint="eastAsia"/>
          <w:kern w:val="0"/>
          <w:sz w:val="26"/>
          <w:szCs w:val="26"/>
        </w:rPr>
        <w:t>全措</w:t>
      </w:r>
      <w:r w:rsidRPr="008165F2">
        <w:rPr>
          <w:rFonts w:ascii="標楷體" w:eastAsia="標楷體" w:hAnsi="Courier New" w:cs="標楷體" w:hint="eastAsia"/>
          <w:spacing w:val="5"/>
          <w:kern w:val="0"/>
          <w:sz w:val="26"/>
          <w:szCs w:val="26"/>
        </w:rPr>
        <w:t>施</w:t>
      </w:r>
      <w:r w:rsidRPr="008165F2">
        <w:rPr>
          <w:rFonts w:ascii="標楷體" w:eastAsia="標楷體" w:hAnsi="Courier New" w:cs="標楷體" w:hint="eastAsia"/>
          <w:kern w:val="0"/>
          <w:sz w:val="26"/>
          <w:szCs w:val="26"/>
        </w:rPr>
        <w:t>：</w:t>
      </w:r>
    </w:p>
    <w:p w:rsidR="00A91AD8" w:rsidRPr="008165F2" w:rsidRDefault="00A91AD8" w:rsidP="00A91AD8">
      <w:pPr>
        <w:autoSpaceDE w:val="0"/>
        <w:autoSpaceDN w:val="0"/>
        <w:adjustRightInd w:val="0"/>
        <w:ind w:leftChars="450" w:left="1511" w:right="222" w:hangingChars="200" w:hanging="431"/>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a</w:t>
      </w:r>
      <w:r w:rsidRPr="008165F2">
        <w:rPr>
          <w:rFonts w:ascii="標楷體" w:eastAsia="標楷體" w:hAnsi="Courier New" w:cs="標楷體" w:hint="eastAsia"/>
          <w:w w:val="99"/>
          <w:kern w:val="0"/>
          <w:sz w:val="26"/>
          <w:szCs w:val="26"/>
        </w:rPr>
        <w:t>、於用火用電設</w:t>
      </w:r>
      <w:r w:rsidRPr="008165F2">
        <w:rPr>
          <w:rFonts w:ascii="標楷體" w:eastAsia="標楷體" w:hAnsi="Courier New" w:cs="標楷體" w:hint="eastAsia"/>
          <w:spacing w:val="5"/>
          <w:w w:val="99"/>
          <w:kern w:val="0"/>
          <w:sz w:val="26"/>
          <w:szCs w:val="26"/>
        </w:rPr>
        <w:t>備</w:t>
      </w:r>
      <w:r w:rsidRPr="008165F2">
        <w:rPr>
          <w:rFonts w:ascii="標楷體" w:eastAsia="標楷體" w:hAnsi="Courier New" w:cs="標楷體" w:hint="eastAsia"/>
          <w:w w:val="99"/>
          <w:kern w:val="0"/>
          <w:sz w:val="26"/>
          <w:szCs w:val="26"/>
        </w:rPr>
        <w:t>器具周遭之員</w:t>
      </w:r>
      <w:r w:rsidRPr="008165F2">
        <w:rPr>
          <w:rFonts w:ascii="標楷體" w:eastAsia="標楷體" w:hAnsi="Courier New" w:cs="標楷體" w:hint="eastAsia"/>
          <w:spacing w:val="5"/>
          <w:w w:val="99"/>
          <w:kern w:val="0"/>
          <w:sz w:val="26"/>
          <w:szCs w:val="26"/>
        </w:rPr>
        <w:t>工</w:t>
      </w:r>
      <w:r w:rsidRPr="008165F2">
        <w:rPr>
          <w:rFonts w:ascii="標楷體" w:eastAsia="標楷體" w:hAnsi="Courier New" w:cs="標楷體" w:hint="eastAsia"/>
          <w:w w:val="99"/>
          <w:kern w:val="0"/>
          <w:sz w:val="26"/>
          <w:szCs w:val="26"/>
        </w:rPr>
        <w:t>，應</w:t>
      </w:r>
      <w:r w:rsidRPr="008165F2">
        <w:rPr>
          <w:rFonts w:ascii="標楷體" w:eastAsia="標楷體" w:hAnsi="Courier New" w:cs="標楷體" w:hint="eastAsia"/>
          <w:spacing w:val="5"/>
          <w:w w:val="99"/>
          <w:kern w:val="0"/>
          <w:sz w:val="26"/>
          <w:szCs w:val="26"/>
        </w:rPr>
        <w:t>確</w:t>
      </w:r>
      <w:r w:rsidRPr="008165F2">
        <w:rPr>
          <w:rFonts w:ascii="標楷體" w:eastAsia="標楷體" w:hAnsi="Courier New" w:cs="標楷體" w:hint="eastAsia"/>
          <w:w w:val="99"/>
          <w:kern w:val="0"/>
          <w:sz w:val="26"/>
          <w:szCs w:val="26"/>
        </w:rPr>
        <w:t>認電源安全</w:t>
      </w:r>
      <w:r w:rsidRPr="008165F2">
        <w:rPr>
          <w:rFonts w:ascii="標楷體" w:eastAsia="標楷體" w:hAnsi="Courier New" w:cs="標楷體" w:hint="eastAsia"/>
          <w:kern w:val="0"/>
          <w:sz w:val="26"/>
          <w:szCs w:val="26"/>
        </w:rPr>
        <w:t>無虞後，方可使用</w:t>
      </w:r>
      <w:r w:rsidRPr="008165F2">
        <w:rPr>
          <w:rFonts w:ascii="標楷體" w:eastAsia="標楷體" w:hAnsi="Courier New" w:cs="標楷體" w:hint="eastAsia"/>
          <w:spacing w:val="5"/>
          <w:kern w:val="0"/>
          <w:sz w:val="26"/>
          <w:szCs w:val="26"/>
        </w:rPr>
        <w:t>相</w:t>
      </w:r>
      <w:r w:rsidRPr="008165F2">
        <w:rPr>
          <w:rFonts w:ascii="標楷體" w:eastAsia="標楷體" w:hAnsi="Courier New" w:cs="標楷體" w:hint="eastAsia"/>
          <w:kern w:val="0"/>
          <w:sz w:val="26"/>
          <w:szCs w:val="26"/>
        </w:rPr>
        <w:t>關設備。</w:t>
      </w:r>
    </w:p>
    <w:p w:rsidR="00A91AD8" w:rsidRPr="008165F2" w:rsidRDefault="00A91AD8" w:rsidP="00A91AD8">
      <w:pPr>
        <w:autoSpaceDE w:val="0"/>
        <w:autoSpaceDN w:val="0"/>
        <w:adjustRightInd w:val="0"/>
        <w:spacing w:before="9" w:line="130" w:lineRule="exact"/>
        <w:rPr>
          <w:rFonts w:ascii="標楷體" w:eastAsia="標楷體" w:hAnsi="Courier New" w:cs="標楷體"/>
          <w:kern w:val="0"/>
          <w:sz w:val="26"/>
          <w:szCs w:val="26"/>
        </w:rPr>
      </w:pPr>
    </w:p>
    <w:p w:rsidR="00A91AD8" w:rsidRPr="008165F2" w:rsidRDefault="00A91AD8" w:rsidP="00A91AD8">
      <w:pPr>
        <w:autoSpaceDE w:val="0"/>
        <w:autoSpaceDN w:val="0"/>
        <w:adjustRightInd w:val="0"/>
        <w:spacing w:line="300" w:lineRule="auto"/>
        <w:ind w:left="1511" w:right="120" w:hanging="394"/>
        <w:rPr>
          <w:rFonts w:ascii="標楷體" w:eastAsia="標楷體" w:hAnsi="Courier New" w:cs="標楷體"/>
          <w:kern w:val="0"/>
          <w:sz w:val="26"/>
          <w:szCs w:val="26"/>
        </w:rPr>
      </w:pPr>
      <w:r w:rsidRPr="008165F2">
        <w:rPr>
          <w:rFonts w:ascii="Courier New" w:eastAsia="標楷體" w:hAnsi="Courier New" w:cs="Courier New"/>
          <w:spacing w:val="-19"/>
          <w:w w:val="83"/>
          <w:kern w:val="0"/>
          <w:sz w:val="26"/>
          <w:szCs w:val="26"/>
        </w:rPr>
        <w:t>b</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地震發生後如</w:t>
      </w:r>
      <w:r w:rsidRPr="008165F2">
        <w:rPr>
          <w:rFonts w:ascii="標楷體" w:eastAsia="標楷體" w:hAnsi="Courier New" w:cs="標楷體" w:hint="eastAsia"/>
          <w:spacing w:val="5"/>
          <w:w w:val="99"/>
          <w:kern w:val="0"/>
          <w:sz w:val="26"/>
          <w:szCs w:val="26"/>
        </w:rPr>
        <w:t>發</w:t>
      </w:r>
      <w:r w:rsidRPr="008165F2">
        <w:rPr>
          <w:rFonts w:ascii="標楷體" w:eastAsia="標楷體" w:hAnsi="Courier New" w:cs="標楷體" w:hint="eastAsia"/>
          <w:w w:val="99"/>
          <w:kern w:val="0"/>
          <w:sz w:val="26"/>
          <w:szCs w:val="26"/>
        </w:rPr>
        <w:t>生災</w:t>
      </w:r>
      <w:r w:rsidRPr="008165F2">
        <w:rPr>
          <w:rFonts w:ascii="標楷體" w:eastAsia="標楷體" w:hAnsi="Courier New" w:cs="標楷體" w:hint="eastAsia"/>
          <w:spacing w:val="-19"/>
          <w:w w:val="99"/>
          <w:kern w:val="0"/>
          <w:sz w:val="26"/>
          <w:szCs w:val="26"/>
        </w:rPr>
        <w:t>害</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於</w:t>
      </w:r>
      <w:r w:rsidRPr="008165F2">
        <w:rPr>
          <w:rFonts w:ascii="標楷體" w:eastAsia="標楷體" w:hAnsi="Courier New" w:cs="標楷體" w:hint="eastAsia"/>
          <w:spacing w:val="5"/>
          <w:w w:val="99"/>
          <w:kern w:val="0"/>
          <w:sz w:val="26"/>
          <w:szCs w:val="26"/>
        </w:rPr>
        <w:t>自</w:t>
      </w:r>
      <w:r w:rsidRPr="008165F2">
        <w:rPr>
          <w:rFonts w:ascii="標楷體" w:eastAsia="標楷體" w:hAnsi="Courier New" w:cs="標楷體" w:hint="eastAsia"/>
          <w:w w:val="99"/>
          <w:kern w:val="0"/>
          <w:sz w:val="26"/>
          <w:szCs w:val="26"/>
        </w:rPr>
        <w:t>身安全無虞</w:t>
      </w:r>
      <w:r w:rsidRPr="008165F2">
        <w:rPr>
          <w:rFonts w:ascii="標楷體" w:eastAsia="標楷體" w:hAnsi="Courier New" w:cs="標楷體" w:hint="eastAsia"/>
          <w:spacing w:val="-19"/>
          <w:w w:val="99"/>
          <w:kern w:val="0"/>
          <w:sz w:val="26"/>
          <w:szCs w:val="26"/>
        </w:rPr>
        <w:t>下</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應依自衛</w:t>
      </w:r>
      <w:r w:rsidRPr="008165F2">
        <w:rPr>
          <w:rFonts w:ascii="標楷體" w:eastAsia="標楷體" w:hAnsi="Courier New" w:cs="標楷體" w:hint="eastAsia"/>
          <w:spacing w:val="5"/>
          <w:w w:val="99"/>
          <w:kern w:val="0"/>
          <w:sz w:val="26"/>
          <w:szCs w:val="26"/>
        </w:rPr>
        <w:t>消防</w:t>
      </w:r>
      <w:r w:rsidRPr="008165F2">
        <w:rPr>
          <w:rFonts w:ascii="標楷體" w:eastAsia="標楷體" w:hAnsi="Courier New" w:cs="標楷體" w:hint="eastAsia"/>
          <w:kern w:val="0"/>
          <w:sz w:val="26"/>
          <w:szCs w:val="26"/>
        </w:rPr>
        <w:t>編組分工，進行救</w:t>
      </w:r>
      <w:r w:rsidRPr="008165F2">
        <w:rPr>
          <w:rFonts w:ascii="標楷體" w:eastAsia="標楷體" w:hAnsi="Courier New" w:cs="標楷體" w:hint="eastAsia"/>
          <w:spacing w:val="5"/>
          <w:kern w:val="0"/>
          <w:sz w:val="26"/>
          <w:szCs w:val="26"/>
        </w:rPr>
        <w:t>災。</w:t>
      </w:r>
    </w:p>
    <w:p w:rsidR="00A91AD8" w:rsidRPr="008165F2" w:rsidRDefault="00A91AD8" w:rsidP="00A91AD8">
      <w:pPr>
        <w:autoSpaceDE w:val="0"/>
        <w:autoSpaceDN w:val="0"/>
        <w:adjustRightInd w:val="0"/>
        <w:spacing w:before="73"/>
        <w:ind w:leftChars="446" w:left="1425" w:right="135" w:hangingChars="200" w:hanging="355"/>
        <w:rPr>
          <w:rFonts w:ascii="標楷體" w:eastAsia="標楷體" w:hAnsi="Courier New" w:cs="標楷體"/>
          <w:kern w:val="0"/>
          <w:sz w:val="26"/>
          <w:szCs w:val="26"/>
        </w:rPr>
      </w:pPr>
      <w:r w:rsidRPr="008165F2">
        <w:rPr>
          <w:rFonts w:ascii="Courier New" w:eastAsia="標楷體" w:hAnsi="Courier New" w:cs="Courier New"/>
          <w:spacing w:val="-19"/>
          <w:w w:val="83"/>
          <w:kern w:val="0"/>
          <w:sz w:val="26"/>
          <w:szCs w:val="26"/>
        </w:rPr>
        <w:t>c</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如有受傷</w:t>
      </w:r>
      <w:r w:rsidRPr="008165F2">
        <w:rPr>
          <w:rFonts w:ascii="標楷體" w:eastAsia="標楷體" w:hAnsi="Courier New" w:cs="標楷體" w:hint="eastAsia"/>
          <w:spacing w:val="-19"/>
          <w:w w:val="99"/>
          <w:kern w:val="0"/>
          <w:sz w:val="26"/>
          <w:szCs w:val="26"/>
        </w:rPr>
        <w:t>者</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應列入</w:t>
      </w:r>
      <w:r w:rsidRPr="008165F2">
        <w:rPr>
          <w:rFonts w:ascii="標楷體" w:eastAsia="標楷體" w:hAnsi="Courier New" w:cs="標楷體" w:hint="eastAsia"/>
          <w:spacing w:val="5"/>
          <w:w w:val="99"/>
          <w:kern w:val="0"/>
          <w:sz w:val="26"/>
          <w:szCs w:val="26"/>
        </w:rPr>
        <w:t>最</w:t>
      </w:r>
      <w:r w:rsidRPr="008165F2">
        <w:rPr>
          <w:rFonts w:ascii="標楷體" w:eastAsia="標楷體" w:hAnsi="Courier New" w:cs="標楷體" w:hint="eastAsia"/>
          <w:w w:val="99"/>
          <w:kern w:val="0"/>
          <w:sz w:val="26"/>
          <w:szCs w:val="26"/>
        </w:rPr>
        <w:t>優先</w:t>
      </w:r>
      <w:r w:rsidRPr="008165F2">
        <w:rPr>
          <w:rFonts w:ascii="標楷體" w:eastAsia="標楷體" w:hAnsi="Courier New" w:cs="標楷體" w:hint="eastAsia"/>
          <w:spacing w:val="5"/>
          <w:w w:val="99"/>
          <w:kern w:val="0"/>
          <w:sz w:val="26"/>
          <w:szCs w:val="26"/>
        </w:rPr>
        <w:t>之</w:t>
      </w:r>
      <w:r w:rsidRPr="008165F2">
        <w:rPr>
          <w:rFonts w:ascii="標楷體" w:eastAsia="標楷體" w:hAnsi="Courier New" w:cs="標楷體" w:hint="eastAsia"/>
          <w:w w:val="99"/>
          <w:kern w:val="0"/>
          <w:sz w:val="26"/>
          <w:szCs w:val="26"/>
        </w:rPr>
        <w:t>救援行</w:t>
      </w:r>
      <w:r w:rsidRPr="008165F2">
        <w:rPr>
          <w:rFonts w:ascii="標楷體" w:eastAsia="標楷體" w:hAnsi="Courier New" w:cs="標楷體" w:hint="eastAsia"/>
          <w:spacing w:val="-19"/>
          <w:w w:val="99"/>
          <w:kern w:val="0"/>
          <w:sz w:val="26"/>
          <w:szCs w:val="26"/>
        </w:rPr>
        <w:t>動</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採取必要之緊</w:t>
      </w:r>
      <w:r w:rsidRPr="008165F2">
        <w:rPr>
          <w:rFonts w:ascii="標楷體" w:eastAsia="標楷體" w:hAnsi="Courier New" w:cs="標楷體" w:hint="eastAsia"/>
          <w:spacing w:val="5"/>
          <w:w w:val="99"/>
          <w:kern w:val="0"/>
          <w:sz w:val="26"/>
          <w:szCs w:val="26"/>
        </w:rPr>
        <w:t>急</w:t>
      </w:r>
      <w:r w:rsidRPr="008165F2">
        <w:rPr>
          <w:rFonts w:ascii="標楷體" w:eastAsia="標楷體" w:hAnsi="Courier New" w:cs="標楷體" w:hint="eastAsia"/>
          <w:w w:val="99"/>
          <w:kern w:val="0"/>
          <w:sz w:val="26"/>
          <w:szCs w:val="26"/>
        </w:rPr>
        <w:t>救</w:t>
      </w:r>
      <w:r w:rsidRPr="008165F2">
        <w:rPr>
          <w:rFonts w:ascii="標楷體" w:eastAsia="標楷體" w:hAnsi="Courier New" w:cs="標楷體" w:hint="eastAsia"/>
          <w:kern w:val="0"/>
          <w:sz w:val="26"/>
          <w:szCs w:val="26"/>
        </w:rPr>
        <w:t>護措施。</w:t>
      </w:r>
    </w:p>
    <w:p w:rsidR="00A91AD8" w:rsidRPr="008165F2" w:rsidRDefault="00A91AD8" w:rsidP="00A91AD8">
      <w:pPr>
        <w:autoSpaceDE w:val="0"/>
        <w:autoSpaceDN w:val="0"/>
        <w:adjustRightInd w:val="0"/>
        <w:spacing w:before="9" w:line="130" w:lineRule="exact"/>
        <w:rPr>
          <w:rFonts w:ascii="標楷體" w:eastAsia="標楷體" w:hAnsi="Courier New" w:cs="標楷體"/>
          <w:kern w:val="0"/>
          <w:sz w:val="26"/>
          <w:szCs w:val="26"/>
        </w:rPr>
      </w:pPr>
    </w:p>
    <w:p w:rsidR="00446B3B" w:rsidRDefault="00A91AD8" w:rsidP="00A91AD8">
      <w:pPr>
        <w:autoSpaceDE w:val="0"/>
        <w:autoSpaceDN w:val="0"/>
        <w:adjustRightInd w:val="0"/>
        <w:spacing w:line="321" w:lineRule="auto"/>
        <w:ind w:left="1574" w:right="147" w:hanging="254"/>
        <w:jc w:val="both"/>
        <w:rPr>
          <w:rFonts w:ascii="標楷體" w:eastAsia="標楷體" w:hAnsi="Courier New" w:cs="標楷體"/>
          <w:kern w:val="0"/>
          <w:sz w:val="26"/>
          <w:szCs w:val="26"/>
        </w:rPr>
      </w:pPr>
      <w:r w:rsidRPr="008165F2">
        <w:rPr>
          <w:rFonts w:ascii="Courier New" w:eastAsia="標楷體" w:hAnsi="Courier New" w:cs="Courier New"/>
          <w:spacing w:val="-19"/>
          <w:w w:val="83"/>
          <w:kern w:val="0"/>
          <w:sz w:val="26"/>
          <w:szCs w:val="26"/>
        </w:rPr>
        <w:t>d</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應蒐集相關資</w:t>
      </w:r>
      <w:r w:rsidRPr="008165F2">
        <w:rPr>
          <w:rFonts w:ascii="標楷體" w:eastAsia="標楷體" w:hAnsi="Courier New" w:cs="標楷體" w:hint="eastAsia"/>
          <w:spacing w:val="5"/>
          <w:w w:val="99"/>
          <w:kern w:val="0"/>
          <w:sz w:val="26"/>
          <w:szCs w:val="26"/>
        </w:rPr>
        <w:t>料</w:t>
      </w:r>
      <w:r w:rsidRPr="008165F2">
        <w:rPr>
          <w:rFonts w:ascii="標楷體" w:eastAsia="標楷體" w:hAnsi="Courier New" w:cs="標楷體" w:hint="eastAsia"/>
          <w:w w:val="99"/>
          <w:kern w:val="0"/>
          <w:sz w:val="26"/>
          <w:szCs w:val="26"/>
        </w:rPr>
        <w:t>地震資</w:t>
      </w:r>
      <w:r w:rsidRPr="008165F2">
        <w:rPr>
          <w:rFonts w:ascii="標楷體" w:eastAsia="標楷體" w:hAnsi="Courier New" w:cs="標楷體" w:hint="eastAsia"/>
          <w:spacing w:val="-19"/>
          <w:w w:val="99"/>
          <w:kern w:val="0"/>
          <w:sz w:val="26"/>
          <w:szCs w:val="26"/>
        </w:rPr>
        <w:t>訊</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spacing w:val="5"/>
          <w:w w:val="99"/>
          <w:kern w:val="0"/>
          <w:sz w:val="26"/>
          <w:szCs w:val="26"/>
        </w:rPr>
        <w:t>適</w:t>
      </w:r>
      <w:r w:rsidRPr="008165F2">
        <w:rPr>
          <w:rFonts w:ascii="標楷體" w:eastAsia="標楷體" w:hAnsi="Courier New" w:cs="標楷體" w:hint="eastAsia"/>
          <w:w w:val="99"/>
          <w:kern w:val="0"/>
          <w:sz w:val="26"/>
          <w:szCs w:val="26"/>
        </w:rPr>
        <w:t>時通報建築物內部</w:t>
      </w:r>
      <w:r w:rsidRPr="008165F2">
        <w:rPr>
          <w:rFonts w:ascii="標楷體" w:eastAsia="標楷體" w:hAnsi="Courier New" w:cs="標楷體" w:hint="eastAsia"/>
          <w:spacing w:val="5"/>
          <w:w w:val="99"/>
          <w:kern w:val="0"/>
          <w:sz w:val="26"/>
          <w:szCs w:val="26"/>
        </w:rPr>
        <w:t>人</w:t>
      </w:r>
      <w:r w:rsidRPr="008165F2">
        <w:rPr>
          <w:rFonts w:ascii="標楷體" w:eastAsia="標楷體" w:hAnsi="Courier New" w:cs="標楷體" w:hint="eastAsia"/>
          <w:spacing w:val="-19"/>
          <w:w w:val="99"/>
          <w:kern w:val="0"/>
          <w:sz w:val="26"/>
          <w:szCs w:val="26"/>
        </w:rPr>
        <w:t>員</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如須</w:t>
      </w:r>
      <w:r w:rsidRPr="008165F2">
        <w:rPr>
          <w:rFonts w:ascii="標楷體" w:eastAsia="標楷體" w:hAnsi="Courier New" w:cs="標楷體" w:hint="eastAsia"/>
          <w:kern w:val="0"/>
          <w:sz w:val="26"/>
          <w:szCs w:val="26"/>
        </w:rPr>
        <w:t>採取避難行動，應</w:t>
      </w:r>
      <w:r w:rsidRPr="008165F2">
        <w:rPr>
          <w:rFonts w:ascii="標楷體" w:eastAsia="標楷體" w:hAnsi="Courier New" w:cs="標楷體" w:hint="eastAsia"/>
          <w:spacing w:val="5"/>
          <w:kern w:val="0"/>
          <w:sz w:val="26"/>
          <w:szCs w:val="26"/>
        </w:rPr>
        <w:t>告</w:t>
      </w:r>
      <w:r w:rsidRPr="008165F2">
        <w:rPr>
          <w:rFonts w:ascii="標楷體" w:eastAsia="標楷體" w:hAnsi="Courier New" w:cs="標楷體" w:hint="eastAsia"/>
          <w:kern w:val="0"/>
          <w:sz w:val="26"/>
          <w:szCs w:val="26"/>
        </w:rPr>
        <w:t>知集結地點集體</w:t>
      </w:r>
      <w:r w:rsidRPr="008165F2">
        <w:rPr>
          <w:rFonts w:ascii="標楷體" w:eastAsia="標楷體" w:hAnsi="Courier New" w:cs="標楷體" w:hint="eastAsia"/>
          <w:spacing w:val="5"/>
          <w:kern w:val="0"/>
          <w:sz w:val="26"/>
          <w:szCs w:val="26"/>
        </w:rPr>
        <w:t>前</w:t>
      </w:r>
      <w:r w:rsidRPr="008165F2">
        <w:rPr>
          <w:rFonts w:ascii="標楷體" w:eastAsia="標楷體" w:hAnsi="Courier New" w:cs="標楷體" w:hint="eastAsia"/>
          <w:kern w:val="0"/>
          <w:sz w:val="26"/>
          <w:szCs w:val="26"/>
        </w:rPr>
        <w:t>往避難處所。</w:t>
      </w:r>
    </w:p>
    <w:p w:rsidR="00446B3B" w:rsidRDefault="00446B3B" w:rsidP="00A91AD8">
      <w:pPr>
        <w:autoSpaceDE w:val="0"/>
        <w:autoSpaceDN w:val="0"/>
        <w:adjustRightInd w:val="0"/>
        <w:spacing w:line="321" w:lineRule="auto"/>
        <w:ind w:left="1574" w:right="147" w:hanging="254"/>
        <w:jc w:val="both"/>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78" w:lineRule="exact"/>
        <w:ind w:right="141" w:firstLineChars="100" w:firstLine="260"/>
        <w:rPr>
          <w:rFonts w:ascii="標楷體" w:eastAsia="標楷體" w:cs="標楷體"/>
          <w:kern w:val="0"/>
          <w:sz w:val="26"/>
          <w:szCs w:val="26"/>
        </w:rPr>
      </w:pPr>
    </w:p>
    <w:p w:rsidR="008165F2" w:rsidRPr="008165F2" w:rsidRDefault="008818A3" w:rsidP="008818A3">
      <w:pPr>
        <w:autoSpaceDE w:val="0"/>
        <w:autoSpaceDN w:val="0"/>
        <w:adjustRightInd w:val="0"/>
        <w:spacing w:before="61"/>
        <w:ind w:leftChars="100" w:left="240"/>
        <w:rPr>
          <w:rFonts w:ascii="標楷體" w:eastAsia="標楷體" w:hAnsi="Courier New" w:cs="標楷體"/>
          <w:kern w:val="0"/>
          <w:sz w:val="26"/>
          <w:szCs w:val="26"/>
        </w:rPr>
      </w:pPr>
      <w:r>
        <w:rPr>
          <w:rFonts w:ascii="Courier New" w:eastAsia="標楷體" w:hAnsi="Courier New" w:cs="Courier New" w:hint="eastAsia"/>
          <w:w w:val="83"/>
          <w:kern w:val="0"/>
          <w:sz w:val="26"/>
          <w:szCs w:val="26"/>
        </w:rPr>
        <w:t>3.</w:t>
      </w:r>
      <w:r w:rsidR="005123CE">
        <w:rPr>
          <w:rFonts w:ascii="標楷體" w:eastAsia="標楷體" w:hAnsi="Courier New" w:cs="標楷體" w:hint="eastAsia"/>
          <w:w w:val="99"/>
          <w:kern w:val="0"/>
          <w:sz w:val="26"/>
          <w:szCs w:val="26"/>
        </w:rPr>
        <w:t>地震防災</w:t>
      </w:r>
      <w:r w:rsidR="008165F2" w:rsidRPr="008165F2">
        <w:rPr>
          <w:rFonts w:ascii="標楷體" w:eastAsia="標楷體" w:hAnsi="Courier New" w:cs="標楷體" w:hint="eastAsia"/>
          <w:w w:val="99"/>
          <w:kern w:val="0"/>
          <w:sz w:val="26"/>
          <w:szCs w:val="26"/>
        </w:rPr>
        <w:t>對策</w:t>
      </w:r>
    </w:p>
    <w:p w:rsidR="008165F2" w:rsidRPr="008165F2" w:rsidRDefault="008165F2" w:rsidP="008818A3">
      <w:pPr>
        <w:autoSpaceDE w:val="0"/>
        <w:autoSpaceDN w:val="0"/>
        <w:adjustRightInd w:val="0"/>
        <w:spacing w:line="321" w:lineRule="auto"/>
        <w:ind w:leftChars="200" w:left="1000" w:rightChars="61" w:right="146" w:hangingChars="200" w:hanging="520"/>
        <w:jc w:val="both"/>
        <w:rPr>
          <w:rFonts w:ascii="標楷體" w:eastAsia="標楷體" w:cs="標楷體"/>
          <w:kern w:val="0"/>
          <w:sz w:val="26"/>
          <w:szCs w:val="26"/>
        </w:rPr>
      </w:pPr>
      <w:r w:rsidRPr="008165F2">
        <w:rPr>
          <w:rFonts w:ascii="標楷體" w:eastAsia="標楷體" w:hAnsi="Courier New" w:cs="標楷體" w:hint="eastAsia"/>
          <w:kern w:val="0"/>
          <w:sz w:val="26"/>
          <w:szCs w:val="26"/>
        </w:rPr>
        <w:t xml:space="preserve">   </w:t>
      </w:r>
      <w:r w:rsidR="008818A3">
        <w:rPr>
          <w:rFonts w:ascii="標楷體" w:eastAsia="標楷體" w:hAnsi="標楷體" w:cs="標楷體" w:hint="eastAsia"/>
          <w:kern w:val="0"/>
          <w:sz w:val="26"/>
          <w:szCs w:val="26"/>
        </w:rPr>
        <w:t>＊</w:t>
      </w:r>
      <w:r w:rsidRPr="008165F2">
        <w:rPr>
          <w:rFonts w:ascii="標楷體" w:eastAsia="標楷體" w:cs="標楷體" w:hint="eastAsia"/>
          <w:kern w:val="0"/>
          <w:sz w:val="26"/>
          <w:szCs w:val="26"/>
        </w:rPr>
        <w:t>為防範地震造成之災</w:t>
      </w:r>
      <w:r w:rsidRPr="008165F2">
        <w:rPr>
          <w:rFonts w:ascii="標楷體" w:eastAsia="標楷體" w:cs="標楷體" w:hint="eastAsia"/>
          <w:spacing w:val="5"/>
          <w:kern w:val="0"/>
          <w:sz w:val="26"/>
          <w:szCs w:val="26"/>
        </w:rPr>
        <w:t>害</w:t>
      </w:r>
      <w:r w:rsidRPr="008165F2">
        <w:rPr>
          <w:rFonts w:ascii="標楷體" w:eastAsia="標楷體" w:cs="標楷體" w:hint="eastAsia"/>
          <w:kern w:val="0"/>
          <w:sz w:val="26"/>
          <w:szCs w:val="26"/>
        </w:rPr>
        <w:t>，場</w:t>
      </w:r>
      <w:r w:rsidRPr="008165F2">
        <w:rPr>
          <w:rFonts w:ascii="標楷體" w:eastAsia="標楷體" w:cs="標楷體" w:hint="eastAsia"/>
          <w:spacing w:val="5"/>
          <w:kern w:val="0"/>
          <w:sz w:val="26"/>
          <w:szCs w:val="26"/>
        </w:rPr>
        <w:t>所</w:t>
      </w:r>
      <w:r w:rsidRPr="008165F2">
        <w:rPr>
          <w:rFonts w:ascii="標楷體" w:eastAsia="標楷體" w:cs="標楷體" w:hint="eastAsia"/>
          <w:kern w:val="0"/>
          <w:sz w:val="26"/>
          <w:szCs w:val="26"/>
        </w:rPr>
        <w:t>內應準備必要之防</w:t>
      </w:r>
      <w:r w:rsidRPr="008165F2">
        <w:rPr>
          <w:rFonts w:ascii="標楷體" w:eastAsia="標楷體" w:cs="標楷體" w:hint="eastAsia"/>
          <w:spacing w:val="5"/>
          <w:kern w:val="0"/>
          <w:sz w:val="26"/>
          <w:szCs w:val="26"/>
        </w:rPr>
        <w:t>災</w:t>
      </w:r>
      <w:r w:rsidRPr="008165F2">
        <w:rPr>
          <w:rFonts w:ascii="標楷體" w:eastAsia="標楷體" w:cs="標楷體" w:hint="eastAsia"/>
          <w:kern w:val="0"/>
          <w:sz w:val="26"/>
          <w:szCs w:val="26"/>
        </w:rPr>
        <w:t>用品，防火管</w:t>
      </w:r>
      <w:r w:rsidRPr="008165F2">
        <w:rPr>
          <w:rFonts w:ascii="標楷體" w:eastAsia="標楷體" w:cs="標楷體" w:hint="eastAsia"/>
          <w:spacing w:val="5"/>
          <w:kern w:val="0"/>
          <w:sz w:val="26"/>
          <w:szCs w:val="26"/>
        </w:rPr>
        <w:t>理</w:t>
      </w:r>
      <w:r w:rsidRPr="008165F2">
        <w:rPr>
          <w:rFonts w:ascii="標楷體" w:eastAsia="標楷體" w:cs="標楷體" w:hint="eastAsia"/>
          <w:kern w:val="0"/>
          <w:sz w:val="26"/>
          <w:szCs w:val="26"/>
        </w:rPr>
        <w:t>人及各樓層</w:t>
      </w:r>
      <w:r w:rsidRPr="008165F2">
        <w:rPr>
          <w:rFonts w:ascii="標楷體" w:eastAsia="標楷體" w:cs="標楷體" w:hint="eastAsia"/>
          <w:spacing w:val="5"/>
          <w:kern w:val="0"/>
          <w:sz w:val="26"/>
          <w:szCs w:val="26"/>
        </w:rPr>
        <w:t>火</w:t>
      </w:r>
      <w:r w:rsidRPr="008165F2">
        <w:rPr>
          <w:rFonts w:ascii="標楷體" w:eastAsia="標楷體" w:cs="標楷體" w:hint="eastAsia"/>
          <w:kern w:val="0"/>
          <w:sz w:val="26"/>
          <w:szCs w:val="26"/>
        </w:rPr>
        <w:t>源負</w:t>
      </w:r>
      <w:r w:rsidRPr="008165F2">
        <w:rPr>
          <w:rFonts w:ascii="標楷體" w:eastAsia="標楷體" w:cs="標楷體" w:hint="eastAsia"/>
          <w:spacing w:val="5"/>
          <w:kern w:val="0"/>
          <w:sz w:val="26"/>
          <w:szCs w:val="26"/>
        </w:rPr>
        <w:t>責</w:t>
      </w:r>
      <w:r w:rsidRPr="008165F2">
        <w:rPr>
          <w:rFonts w:ascii="標楷體" w:eastAsia="標楷體" w:cs="標楷體" w:hint="eastAsia"/>
          <w:kern w:val="0"/>
          <w:sz w:val="26"/>
          <w:szCs w:val="26"/>
        </w:rPr>
        <w:t>人，應透過防災教</w:t>
      </w:r>
      <w:r w:rsidRPr="008165F2">
        <w:rPr>
          <w:rFonts w:ascii="標楷體" w:eastAsia="標楷體" w:cs="標楷體" w:hint="eastAsia"/>
          <w:spacing w:val="5"/>
          <w:kern w:val="0"/>
          <w:sz w:val="26"/>
          <w:szCs w:val="26"/>
        </w:rPr>
        <w:t>育</w:t>
      </w:r>
      <w:r w:rsidRPr="008165F2">
        <w:rPr>
          <w:rFonts w:ascii="標楷體" w:eastAsia="標楷體" w:cs="標楷體" w:hint="eastAsia"/>
          <w:kern w:val="0"/>
          <w:sz w:val="26"/>
          <w:szCs w:val="26"/>
        </w:rPr>
        <w:t>周知所有從業人</w:t>
      </w:r>
      <w:r w:rsidRPr="008165F2">
        <w:rPr>
          <w:rFonts w:ascii="標楷體" w:eastAsia="標楷體" w:cs="標楷體" w:hint="eastAsia"/>
          <w:spacing w:val="5"/>
          <w:kern w:val="0"/>
          <w:sz w:val="26"/>
          <w:szCs w:val="26"/>
        </w:rPr>
        <w:t>員</w:t>
      </w:r>
      <w:r w:rsidRPr="008165F2">
        <w:rPr>
          <w:rFonts w:ascii="標楷體" w:eastAsia="標楷體" w:cs="標楷體" w:hint="eastAsia"/>
          <w:kern w:val="0"/>
          <w:sz w:val="26"/>
          <w:szCs w:val="26"/>
        </w:rPr>
        <w:t>，進行平時</w:t>
      </w:r>
      <w:r w:rsidRPr="008165F2">
        <w:rPr>
          <w:rFonts w:ascii="標楷體" w:eastAsia="標楷體" w:cs="標楷體" w:hint="eastAsia"/>
          <w:spacing w:val="5"/>
          <w:kern w:val="0"/>
          <w:sz w:val="26"/>
          <w:szCs w:val="26"/>
        </w:rPr>
        <w:t>之</w:t>
      </w:r>
      <w:r w:rsidRPr="008165F2">
        <w:rPr>
          <w:rFonts w:ascii="標楷體" w:eastAsia="標楷體" w:cs="標楷體" w:hint="eastAsia"/>
          <w:kern w:val="0"/>
          <w:sz w:val="26"/>
          <w:szCs w:val="26"/>
        </w:rPr>
        <w:t>安全</w:t>
      </w:r>
      <w:r w:rsidRPr="008165F2">
        <w:rPr>
          <w:rFonts w:ascii="標楷體" w:eastAsia="標楷體" w:cs="標楷體" w:hint="eastAsia"/>
          <w:spacing w:val="5"/>
          <w:kern w:val="0"/>
          <w:sz w:val="26"/>
          <w:szCs w:val="26"/>
        </w:rPr>
        <w:t>管</w:t>
      </w:r>
      <w:r w:rsidRPr="008165F2">
        <w:rPr>
          <w:rFonts w:ascii="標楷體" w:eastAsia="標楷體" w:cs="標楷體" w:hint="eastAsia"/>
          <w:kern w:val="0"/>
          <w:sz w:val="26"/>
          <w:szCs w:val="26"/>
        </w:rPr>
        <w:t>理時，並一併進行</w:t>
      </w:r>
      <w:r w:rsidRPr="008165F2">
        <w:rPr>
          <w:rFonts w:ascii="標楷體" w:eastAsia="標楷體" w:cs="標楷體" w:hint="eastAsia"/>
          <w:spacing w:val="5"/>
          <w:kern w:val="0"/>
          <w:sz w:val="26"/>
          <w:szCs w:val="26"/>
        </w:rPr>
        <w:t>下</w:t>
      </w:r>
      <w:r w:rsidRPr="008165F2">
        <w:rPr>
          <w:rFonts w:ascii="標楷體" w:eastAsia="標楷體" w:cs="標楷體" w:hint="eastAsia"/>
          <w:kern w:val="0"/>
          <w:sz w:val="26"/>
          <w:szCs w:val="26"/>
        </w:rPr>
        <w:t>列事項：</w:t>
      </w:r>
    </w:p>
    <w:p w:rsidR="008165F2" w:rsidRPr="008165F2" w:rsidRDefault="008165F2" w:rsidP="008165F2">
      <w:pPr>
        <w:autoSpaceDE w:val="0"/>
        <w:autoSpaceDN w:val="0"/>
        <w:adjustRightInd w:val="0"/>
        <w:spacing w:line="378" w:lineRule="exact"/>
        <w:ind w:left="960"/>
        <w:rPr>
          <w:rFonts w:ascii="標楷體" w:eastAsia="標楷體" w:hAnsi="Courier New" w:cs="標楷體"/>
          <w:kern w:val="0"/>
          <w:sz w:val="26"/>
          <w:szCs w:val="26"/>
        </w:rPr>
      </w:pPr>
      <w:r w:rsidRPr="008165F2">
        <w:rPr>
          <w:rFonts w:ascii="Courier New" w:eastAsia="標楷體" w:hAnsi="Courier New" w:cs="Courier New"/>
          <w:spacing w:val="-10"/>
          <w:w w:val="83"/>
          <w:kern w:val="0"/>
          <w:sz w:val="26"/>
          <w:szCs w:val="26"/>
        </w:rPr>
        <w:lastRenderedPageBreak/>
        <w:t>a</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檢查附</w:t>
      </w:r>
      <w:r w:rsidRPr="008165F2">
        <w:rPr>
          <w:rFonts w:ascii="標楷體" w:eastAsia="標楷體" w:hAnsi="Courier New" w:cs="標楷體" w:hint="eastAsia"/>
          <w:spacing w:val="5"/>
          <w:w w:val="99"/>
          <w:kern w:val="0"/>
          <w:sz w:val="26"/>
          <w:szCs w:val="26"/>
        </w:rPr>
        <w:t>屬</w:t>
      </w:r>
      <w:r w:rsidRPr="008165F2">
        <w:rPr>
          <w:rFonts w:ascii="標楷體" w:eastAsia="標楷體" w:hAnsi="Courier New" w:cs="標楷體" w:hint="eastAsia"/>
          <w:w w:val="99"/>
          <w:kern w:val="0"/>
          <w:sz w:val="26"/>
          <w:szCs w:val="26"/>
        </w:rPr>
        <w:t>在建築物之</w:t>
      </w:r>
      <w:r w:rsidRPr="008165F2">
        <w:rPr>
          <w:rFonts w:ascii="標楷體" w:eastAsia="標楷體" w:hAnsi="Courier New" w:cs="標楷體" w:hint="eastAsia"/>
          <w:spacing w:val="5"/>
          <w:w w:val="99"/>
          <w:kern w:val="0"/>
          <w:sz w:val="26"/>
          <w:szCs w:val="26"/>
        </w:rPr>
        <w:t>設施</w:t>
      </w:r>
      <w:r w:rsidRPr="008165F2">
        <w:rPr>
          <w:rFonts w:ascii="標楷體" w:eastAsia="標楷體" w:hAnsi="Courier New" w:cs="標楷體" w:hint="eastAsia"/>
          <w:w w:val="99"/>
          <w:kern w:val="0"/>
          <w:sz w:val="26"/>
          <w:szCs w:val="26"/>
        </w:rPr>
        <w:t>如廣告</w:t>
      </w:r>
      <w:r w:rsidRPr="008165F2">
        <w:rPr>
          <w:rFonts w:ascii="標楷體" w:eastAsia="標楷體" w:hAnsi="Courier New" w:cs="標楷體" w:hint="eastAsia"/>
          <w:spacing w:val="-10"/>
          <w:w w:val="99"/>
          <w:kern w:val="0"/>
          <w:sz w:val="26"/>
          <w:szCs w:val="26"/>
        </w:rPr>
        <w:t>牌</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窗</w:t>
      </w:r>
      <w:r w:rsidRPr="008165F2">
        <w:rPr>
          <w:rFonts w:ascii="標楷體" w:eastAsia="標楷體" w:hAnsi="Courier New" w:cs="標楷體" w:hint="eastAsia"/>
          <w:spacing w:val="-10"/>
          <w:w w:val="99"/>
          <w:kern w:val="0"/>
          <w:sz w:val="26"/>
          <w:szCs w:val="26"/>
        </w:rPr>
        <w:t>框</w:t>
      </w:r>
      <w:r w:rsidRPr="008165F2">
        <w:rPr>
          <w:rFonts w:ascii="標楷體" w:eastAsia="標楷體" w:hAnsi="Courier New" w:cs="標楷體" w:hint="eastAsia"/>
          <w:spacing w:val="-5"/>
          <w:w w:val="99"/>
          <w:kern w:val="0"/>
          <w:sz w:val="26"/>
          <w:szCs w:val="26"/>
        </w:rPr>
        <w:t>、</w:t>
      </w:r>
      <w:r w:rsidRPr="008165F2">
        <w:rPr>
          <w:rFonts w:ascii="標楷體" w:eastAsia="標楷體" w:hAnsi="Courier New" w:cs="標楷體" w:hint="eastAsia"/>
          <w:w w:val="99"/>
          <w:kern w:val="0"/>
          <w:sz w:val="26"/>
          <w:szCs w:val="26"/>
        </w:rPr>
        <w:t>外壁等及陳列</w:t>
      </w:r>
    </w:p>
    <w:p w:rsidR="008165F2" w:rsidRPr="008165F2" w:rsidRDefault="008165F2" w:rsidP="008165F2">
      <w:pPr>
        <w:autoSpaceDE w:val="0"/>
        <w:autoSpaceDN w:val="0"/>
        <w:adjustRightInd w:val="0"/>
        <w:spacing w:before="3" w:line="110" w:lineRule="exact"/>
        <w:rPr>
          <w:rFonts w:ascii="標楷體" w:eastAsia="標楷體" w:hAnsi="Courier New" w:cs="標楷體"/>
          <w:kern w:val="0"/>
          <w:sz w:val="26"/>
          <w:szCs w:val="26"/>
        </w:rPr>
      </w:pPr>
    </w:p>
    <w:p w:rsidR="008165F2" w:rsidRPr="008165F2" w:rsidRDefault="008165F2" w:rsidP="008165F2">
      <w:pPr>
        <w:autoSpaceDE w:val="0"/>
        <w:autoSpaceDN w:val="0"/>
        <w:adjustRightInd w:val="0"/>
        <w:ind w:leftChars="514" w:left="1234" w:firstLineChars="50" w:firstLine="130"/>
        <w:rPr>
          <w:rFonts w:ascii="標楷體" w:eastAsia="標楷體" w:hAnsi="Courier New" w:cs="標楷體"/>
          <w:kern w:val="0"/>
          <w:sz w:val="26"/>
          <w:szCs w:val="26"/>
        </w:rPr>
      </w:pPr>
      <w:r w:rsidRPr="008165F2">
        <w:rPr>
          <w:rFonts w:ascii="標楷體" w:eastAsia="標楷體" w:hAnsi="Courier New" w:cs="標楷體" w:hint="eastAsia"/>
          <w:kern w:val="0"/>
          <w:sz w:val="26"/>
          <w:szCs w:val="26"/>
        </w:rPr>
        <w:t>物品有無倒塌</w:t>
      </w:r>
      <w:r w:rsidRPr="008165F2">
        <w:rPr>
          <w:rFonts w:ascii="標楷體" w:eastAsia="標楷體" w:hAnsi="Courier New" w:cs="標楷體" w:hint="eastAsia"/>
          <w:spacing w:val="5"/>
          <w:kern w:val="0"/>
          <w:sz w:val="26"/>
          <w:szCs w:val="26"/>
        </w:rPr>
        <w:t>、</w:t>
      </w:r>
      <w:r w:rsidRPr="008165F2">
        <w:rPr>
          <w:rFonts w:ascii="標楷體" w:eastAsia="標楷體" w:hAnsi="Courier New" w:cs="標楷體" w:hint="eastAsia"/>
          <w:kern w:val="0"/>
          <w:sz w:val="26"/>
          <w:szCs w:val="26"/>
        </w:rPr>
        <w:t>掉落、鬆脫。</w:t>
      </w:r>
    </w:p>
    <w:p w:rsidR="008165F2" w:rsidRPr="008165F2" w:rsidRDefault="008165F2" w:rsidP="008165F2">
      <w:pPr>
        <w:autoSpaceDE w:val="0"/>
        <w:autoSpaceDN w:val="0"/>
        <w:adjustRightInd w:val="0"/>
        <w:spacing w:before="4" w:line="130" w:lineRule="exact"/>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03" w:lineRule="auto"/>
        <w:ind w:leftChars="405" w:left="1234" w:right="140" w:hangingChars="148" w:hanging="262"/>
        <w:rPr>
          <w:rFonts w:ascii="標楷體" w:eastAsia="標楷體" w:hAnsi="Courier New" w:cs="標楷體"/>
          <w:kern w:val="0"/>
          <w:sz w:val="26"/>
          <w:szCs w:val="26"/>
        </w:rPr>
      </w:pPr>
      <w:r w:rsidRPr="008165F2">
        <w:rPr>
          <w:rFonts w:ascii="Courier New" w:eastAsia="標楷體" w:hAnsi="Courier New" w:cs="Courier New"/>
          <w:spacing w:val="-19"/>
          <w:w w:val="83"/>
          <w:kern w:val="0"/>
          <w:sz w:val="26"/>
          <w:szCs w:val="26"/>
        </w:rPr>
        <w:t>b</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檢查燃氣設</w:t>
      </w:r>
      <w:r w:rsidRPr="008165F2">
        <w:rPr>
          <w:rFonts w:ascii="標楷體" w:eastAsia="標楷體" w:hAnsi="Courier New" w:cs="標楷體" w:hint="eastAsia"/>
          <w:spacing w:val="-19"/>
          <w:w w:val="99"/>
          <w:kern w:val="0"/>
          <w:sz w:val="26"/>
          <w:szCs w:val="26"/>
        </w:rPr>
        <w:t>備</w:t>
      </w:r>
      <w:r w:rsidRPr="008165F2">
        <w:rPr>
          <w:rFonts w:ascii="標楷體" w:eastAsia="標楷體" w:hAnsi="Courier New" w:cs="標楷體" w:hint="eastAsia"/>
          <w:spacing w:val="-14"/>
          <w:w w:val="99"/>
          <w:kern w:val="0"/>
          <w:sz w:val="26"/>
          <w:szCs w:val="26"/>
        </w:rPr>
        <w:t>、</w:t>
      </w:r>
      <w:r w:rsidRPr="008165F2">
        <w:rPr>
          <w:rFonts w:ascii="標楷體" w:eastAsia="標楷體" w:hAnsi="Courier New" w:cs="標楷體" w:hint="eastAsia"/>
          <w:w w:val="99"/>
          <w:kern w:val="0"/>
          <w:sz w:val="26"/>
          <w:szCs w:val="26"/>
        </w:rPr>
        <w:t>用</w:t>
      </w:r>
      <w:r w:rsidRPr="008165F2">
        <w:rPr>
          <w:rFonts w:ascii="標楷體" w:eastAsia="標楷體" w:hAnsi="Courier New" w:cs="標楷體" w:hint="eastAsia"/>
          <w:spacing w:val="5"/>
          <w:w w:val="99"/>
          <w:kern w:val="0"/>
          <w:sz w:val="26"/>
          <w:szCs w:val="26"/>
        </w:rPr>
        <w:t>火</w:t>
      </w:r>
      <w:r w:rsidRPr="008165F2">
        <w:rPr>
          <w:rFonts w:ascii="標楷體" w:eastAsia="標楷體" w:hAnsi="Courier New" w:cs="標楷體" w:hint="eastAsia"/>
          <w:w w:val="99"/>
          <w:kern w:val="0"/>
          <w:sz w:val="26"/>
          <w:szCs w:val="26"/>
        </w:rPr>
        <w:t>用電</w:t>
      </w:r>
      <w:r w:rsidRPr="008165F2">
        <w:rPr>
          <w:rFonts w:ascii="標楷體" w:eastAsia="標楷體" w:hAnsi="Courier New" w:cs="標楷體" w:hint="eastAsia"/>
          <w:spacing w:val="5"/>
          <w:w w:val="99"/>
          <w:kern w:val="0"/>
          <w:sz w:val="26"/>
          <w:szCs w:val="26"/>
        </w:rPr>
        <w:t>設</w:t>
      </w:r>
      <w:r w:rsidRPr="008165F2">
        <w:rPr>
          <w:rFonts w:ascii="標楷體" w:eastAsia="標楷體" w:hAnsi="Courier New" w:cs="標楷體" w:hint="eastAsia"/>
          <w:w w:val="99"/>
          <w:kern w:val="0"/>
          <w:sz w:val="26"/>
          <w:szCs w:val="26"/>
        </w:rPr>
        <w:t>備器具有無防止掉</w:t>
      </w:r>
      <w:r w:rsidRPr="008165F2">
        <w:rPr>
          <w:rFonts w:ascii="標楷體" w:eastAsia="標楷體" w:hAnsi="Courier New" w:cs="標楷體" w:hint="eastAsia"/>
          <w:spacing w:val="5"/>
          <w:w w:val="99"/>
          <w:kern w:val="0"/>
          <w:sz w:val="26"/>
          <w:szCs w:val="26"/>
        </w:rPr>
        <w:t>落</w:t>
      </w:r>
      <w:r w:rsidRPr="008165F2">
        <w:rPr>
          <w:rFonts w:ascii="標楷體" w:eastAsia="標楷體" w:hAnsi="Courier New" w:cs="標楷體" w:hint="eastAsia"/>
          <w:w w:val="99"/>
          <w:kern w:val="0"/>
          <w:sz w:val="26"/>
          <w:szCs w:val="26"/>
        </w:rPr>
        <w:t>措</w:t>
      </w:r>
      <w:r w:rsidRPr="008165F2">
        <w:rPr>
          <w:rFonts w:ascii="標楷體" w:eastAsia="標楷體" w:hAnsi="Courier New" w:cs="標楷體" w:hint="eastAsia"/>
          <w:spacing w:val="-19"/>
          <w:w w:val="99"/>
          <w:kern w:val="0"/>
          <w:sz w:val="26"/>
          <w:szCs w:val="26"/>
        </w:rPr>
        <w:t>施</w:t>
      </w:r>
      <w:r w:rsidRPr="008165F2">
        <w:rPr>
          <w:rFonts w:ascii="標楷體" w:eastAsia="標楷體" w:hAnsi="Courier New" w:cs="標楷體" w:hint="eastAsia"/>
          <w:spacing w:val="-14"/>
          <w:w w:val="99"/>
          <w:kern w:val="0"/>
          <w:sz w:val="26"/>
          <w:szCs w:val="26"/>
        </w:rPr>
        <w:t>，以</w:t>
      </w:r>
      <w:r w:rsidRPr="008165F2">
        <w:rPr>
          <w:rFonts w:ascii="標楷體" w:eastAsia="標楷體" w:hAnsi="Courier New" w:cs="標楷體" w:hint="eastAsia"/>
          <w:kern w:val="0"/>
          <w:sz w:val="26"/>
          <w:szCs w:val="26"/>
        </w:rPr>
        <w:t>及簡易自動滅火裝</w:t>
      </w:r>
      <w:r w:rsidRPr="008165F2">
        <w:rPr>
          <w:rFonts w:ascii="標楷體" w:eastAsia="標楷體" w:hAnsi="Courier New" w:cs="標楷體" w:hint="eastAsia"/>
          <w:spacing w:val="5"/>
          <w:kern w:val="0"/>
          <w:sz w:val="26"/>
          <w:szCs w:val="26"/>
        </w:rPr>
        <w:t>置</w:t>
      </w:r>
      <w:r w:rsidRPr="008165F2">
        <w:rPr>
          <w:rFonts w:ascii="標楷體" w:eastAsia="標楷體" w:hAnsi="Courier New" w:cs="標楷體" w:hint="eastAsia"/>
          <w:kern w:val="0"/>
          <w:sz w:val="26"/>
          <w:szCs w:val="26"/>
        </w:rPr>
        <w:t>之動作狀況。</w:t>
      </w:r>
    </w:p>
    <w:p w:rsidR="008165F2" w:rsidRPr="008165F2" w:rsidRDefault="008165F2" w:rsidP="008165F2">
      <w:pPr>
        <w:autoSpaceDE w:val="0"/>
        <w:autoSpaceDN w:val="0"/>
        <w:adjustRightInd w:val="0"/>
        <w:spacing w:before="66"/>
        <w:ind w:firstLineChars="446" w:firstLine="960"/>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c</w:t>
      </w:r>
      <w:r w:rsidRPr="008165F2">
        <w:rPr>
          <w:rFonts w:ascii="標楷體" w:eastAsia="標楷體" w:hAnsi="Courier New" w:cs="標楷體" w:hint="eastAsia"/>
          <w:w w:val="99"/>
          <w:kern w:val="0"/>
          <w:sz w:val="26"/>
          <w:szCs w:val="26"/>
        </w:rPr>
        <w:t>、檢</w:t>
      </w:r>
      <w:r w:rsidRPr="008165F2">
        <w:rPr>
          <w:rFonts w:ascii="標楷體" w:eastAsia="標楷體" w:hAnsi="Courier New" w:cs="標楷體" w:hint="eastAsia"/>
          <w:spacing w:val="5"/>
          <w:w w:val="99"/>
          <w:kern w:val="0"/>
          <w:sz w:val="26"/>
          <w:szCs w:val="26"/>
        </w:rPr>
        <w:t>查</w:t>
      </w:r>
      <w:r w:rsidRPr="008165F2">
        <w:rPr>
          <w:rFonts w:ascii="標楷體" w:eastAsia="標楷體" w:hAnsi="Courier New" w:cs="標楷體" w:hint="eastAsia"/>
          <w:w w:val="99"/>
          <w:kern w:val="0"/>
          <w:sz w:val="26"/>
          <w:szCs w:val="26"/>
        </w:rPr>
        <w:t>危險物品有無</w:t>
      </w:r>
      <w:r w:rsidRPr="008165F2">
        <w:rPr>
          <w:rFonts w:ascii="標楷體" w:eastAsia="標楷體" w:hAnsi="Courier New" w:cs="標楷體" w:hint="eastAsia"/>
          <w:spacing w:val="5"/>
          <w:w w:val="99"/>
          <w:kern w:val="0"/>
          <w:sz w:val="26"/>
          <w:szCs w:val="26"/>
        </w:rPr>
        <w:t>掉</w:t>
      </w:r>
      <w:r w:rsidRPr="008165F2">
        <w:rPr>
          <w:rFonts w:ascii="標楷體" w:eastAsia="標楷體" w:hAnsi="Courier New" w:cs="標楷體" w:hint="eastAsia"/>
          <w:w w:val="99"/>
          <w:kern w:val="0"/>
          <w:sz w:val="26"/>
          <w:szCs w:val="26"/>
        </w:rPr>
        <w:t>落，</w:t>
      </w:r>
      <w:r w:rsidRPr="008165F2">
        <w:rPr>
          <w:rFonts w:ascii="標楷體" w:eastAsia="標楷體" w:hAnsi="Courier New" w:cs="標楷體" w:hint="eastAsia"/>
          <w:spacing w:val="5"/>
          <w:w w:val="99"/>
          <w:kern w:val="0"/>
          <w:sz w:val="26"/>
          <w:szCs w:val="26"/>
        </w:rPr>
        <w:t>傾</w:t>
      </w:r>
      <w:r w:rsidRPr="008165F2">
        <w:rPr>
          <w:rFonts w:ascii="標楷體" w:eastAsia="標楷體" w:hAnsi="Courier New" w:cs="標楷體" w:hint="eastAsia"/>
          <w:w w:val="99"/>
          <w:kern w:val="0"/>
          <w:sz w:val="26"/>
          <w:szCs w:val="26"/>
        </w:rPr>
        <w:t>倒之虞。</w:t>
      </w:r>
    </w:p>
    <w:p w:rsidR="008165F2" w:rsidRPr="008165F2" w:rsidRDefault="008165F2" w:rsidP="008165F2">
      <w:pPr>
        <w:autoSpaceDE w:val="0"/>
        <w:autoSpaceDN w:val="0"/>
        <w:adjustRightInd w:val="0"/>
        <w:spacing w:before="3" w:line="110" w:lineRule="exact"/>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11" w:lineRule="auto"/>
        <w:ind w:leftChars="390" w:left="1271" w:right="125" w:hangingChars="306" w:hanging="335"/>
        <w:jc w:val="both"/>
        <w:rPr>
          <w:rFonts w:ascii="標楷體" w:eastAsia="標楷體" w:hAnsi="Courier New" w:cs="標楷體"/>
          <w:kern w:val="0"/>
          <w:sz w:val="26"/>
          <w:szCs w:val="26"/>
        </w:rPr>
      </w:pPr>
      <w:r w:rsidRPr="008165F2">
        <w:rPr>
          <w:rFonts w:ascii="Courier New" w:eastAsia="標楷體" w:hAnsi="Courier New" w:cs="Courier New"/>
          <w:spacing w:val="-53"/>
          <w:w w:val="83"/>
          <w:kern w:val="0"/>
          <w:sz w:val="26"/>
          <w:szCs w:val="26"/>
        </w:rPr>
        <w:t>d</w:t>
      </w:r>
      <w:r w:rsidRPr="008165F2">
        <w:rPr>
          <w:rFonts w:ascii="標楷體" w:eastAsia="標楷體" w:hAnsi="Courier New" w:cs="標楷體" w:hint="eastAsia"/>
          <w:w w:val="99"/>
          <w:kern w:val="0"/>
          <w:sz w:val="26"/>
          <w:szCs w:val="26"/>
        </w:rPr>
        <w:t>、防火管理人</w:t>
      </w:r>
      <w:r w:rsidRPr="008165F2">
        <w:rPr>
          <w:rFonts w:ascii="標楷體" w:eastAsia="標楷體" w:hAnsi="Courier New" w:cs="標楷體" w:hint="eastAsia"/>
          <w:spacing w:val="5"/>
          <w:w w:val="99"/>
          <w:kern w:val="0"/>
          <w:sz w:val="26"/>
          <w:szCs w:val="26"/>
        </w:rPr>
        <w:t>應</w:t>
      </w:r>
      <w:r w:rsidRPr="008165F2">
        <w:rPr>
          <w:rFonts w:ascii="標楷體" w:eastAsia="標楷體" w:hAnsi="Courier New" w:cs="標楷體" w:hint="eastAsia"/>
          <w:w w:val="99"/>
          <w:kern w:val="0"/>
          <w:sz w:val="26"/>
          <w:szCs w:val="26"/>
        </w:rPr>
        <w:t>積極參加消</w:t>
      </w:r>
      <w:r w:rsidRPr="008165F2">
        <w:rPr>
          <w:rFonts w:ascii="標楷體" w:eastAsia="標楷體" w:hAnsi="Courier New" w:cs="標楷體" w:hint="eastAsia"/>
          <w:spacing w:val="5"/>
          <w:w w:val="99"/>
          <w:kern w:val="0"/>
          <w:sz w:val="26"/>
          <w:szCs w:val="26"/>
        </w:rPr>
        <w:t>防</w:t>
      </w:r>
      <w:r w:rsidRPr="008165F2">
        <w:rPr>
          <w:rFonts w:ascii="標楷體" w:eastAsia="標楷體" w:hAnsi="Courier New" w:cs="標楷體" w:hint="eastAsia"/>
          <w:w w:val="99"/>
          <w:kern w:val="0"/>
          <w:sz w:val="26"/>
          <w:szCs w:val="26"/>
        </w:rPr>
        <w:t>機關或防火團體舉</w:t>
      </w:r>
      <w:r w:rsidRPr="008165F2">
        <w:rPr>
          <w:rFonts w:ascii="標楷體" w:eastAsia="標楷體" w:hAnsi="Courier New" w:cs="標楷體" w:hint="eastAsia"/>
          <w:spacing w:val="5"/>
          <w:w w:val="99"/>
          <w:kern w:val="0"/>
          <w:sz w:val="26"/>
          <w:szCs w:val="26"/>
        </w:rPr>
        <w:t>辦</w:t>
      </w:r>
      <w:r w:rsidRPr="008165F2">
        <w:rPr>
          <w:rFonts w:ascii="標楷體" w:eastAsia="標楷體" w:hAnsi="Courier New" w:cs="標楷體" w:hint="eastAsia"/>
          <w:w w:val="99"/>
          <w:kern w:val="0"/>
          <w:sz w:val="26"/>
          <w:szCs w:val="26"/>
        </w:rPr>
        <w:t>之講</w:t>
      </w:r>
      <w:r w:rsidRPr="008165F2">
        <w:rPr>
          <w:rFonts w:ascii="標楷體" w:eastAsia="標楷體" w:hAnsi="Courier New" w:cs="標楷體" w:hint="eastAsia"/>
          <w:spacing w:val="5"/>
          <w:w w:val="99"/>
          <w:kern w:val="0"/>
          <w:sz w:val="26"/>
          <w:szCs w:val="26"/>
        </w:rPr>
        <w:t>習</w:t>
      </w:r>
      <w:r w:rsidRPr="008165F2">
        <w:rPr>
          <w:rFonts w:ascii="標楷體" w:eastAsia="標楷體" w:hAnsi="Courier New" w:cs="標楷體" w:hint="eastAsia"/>
          <w:w w:val="99"/>
          <w:kern w:val="0"/>
          <w:sz w:val="26"/>
          <w:szCs w:val="26"/>
        </w:rPr>
        <w:t>會</w:t>
      </w:r>
      <w:r w:rsidRPr="008165F2">
        <w:rPr>
          <w:rFonts w:ascii="標楷體" w:eastAsia="標楷體" w:hAnsi="Courier New" w:cs="標楷體" w:hint="eastAsia"/>
          <w:kern w:val="0"/>
          <w:sz w:val="26"/>
          <w:szCs w:val="26"/>
        </w:rPr>
        <w:t>或研討會，同時應</w:t>
      </w:r>
      <w:r w:rsidRPr="008165F2">
        <w:rPr>
          <w:rFonts w:ascii="標楷體" w:eastAsia="標楷體" w:hAnsi="Courier New" w:cs="標楷體" w:hint="eastAsia"/>
          <w:spacing w:val="5"/>
          <w:kern w:val="0"/>
          <w:sz w:val="26"/>
          <w:szCs w:val="26"/>
        </w:rPr>
        <w:t>隨</w:t>
      </w:r>
      <w:r w:rsidRPr="008165F2">
        <w:rPr>
          <w:rFonts w:ascii="標楷體" w:eastAsia="標楷體" w:hAnsi="Courier New" w:cs="標楷體" w:hint="eastAsia"/>
          <w:kern w:val="0"/>
          <w:sz w:val="26"/>
          <w:szCs w:val="26"/>
        </w:rPr>
        <w:t>時對從業人</w:t>
      </w:r>
      <w:r w:rsidRPr="008165F2">
        <w:rPr>
          <w:rFonts w:ascii="標楷體" w:eastAsia="標楷體" w:hAnsi="Courier New" w:cs="標楷體" w:hint="eastAsia"/>
          <w:spacing w:val="5"/>
          <w:kern w:val="0"/>
          <w:sz w:val="26"/>
          <w:szCs w:val="26"/>
        </w:rPr>
        <w:t>員</w:t>
      </w:r>
      <w:r w:rsidRPr="008165F2">
        <w:rPr>
          <w:rFonts w:ascii="標楷體" w:eastAsia="標楷體" w:hAnsi="Courier New" w:cs="標楷體" w:hint="eastAsia"/>
          <w:kern w:val="0"/>
          <w:sz w:val="26"/>
          <w:szCs w:val="26"/>
        </w:rPr>
        <w:t>辦理</w:t>
      </w:r>
      <w:r w:rsidRPr="008165F2">
        <w:rPr>
          <w:rFonts w:ascii="標楷體" w:eastAsia="標楷體" w:hAnsi="Courier New" w:cs="標楷體" w:hint="eastAsia"/>
          <w:spacing w:val="5"/>
          <w:kern w:val="0"/>
          <w:sz w:val="26"/>
          <w:szCs w:val="26"/>
        </w:rPr>
        <w:t>防</w:t>
      </w:r>
      <w:r w:rsidRPr="008165F2">
        <w:rPr>
          <w:rFonts w:ascii="標楷體" w:eastAsia="標楷體" w:hAnsi="Courier New" w:cs="標楷體" w:hint="eastAsia"/>
          <w:kern w:val="0"/>
          <w:sz w:val="26"/>
          <w:szCs w:val="26"/>
        </w:rPr>
        <w:t>火講習或宣導教育。</w:t>
      </w:r>
    </w:p>
    <w:p w:rsidR="008165F2" w:rsidRPr="008165F2" w:rsidRDefault="008818A3" w:rsidP="008165F2">
      <w:pPr>
        <w:autoSpaceDE w:val="0"/>
        <w:autoSpaceDN w:val="0"/>
        <w:adjustRightInd w:val="0"/>
        <w:spacing w:line="321" w:lineRule="auto"/>
        <w:ind w:leftChars="200" w:left="480" w:right="147"/>
        <w:jc w:val="both"/>
        <w:rPr>
          <w:rFonts w:ascii="標楷體" w:eastAsia="標楷體" w:cs="標楷體"/>
          <w:kern w:val="0"/>
          <w:sz w:val="26"/>
          <w:szCs w:val="26"/>
        </w:rPr>
      </w:pPr>
      <w:r>
        <w:rPr>
          <w:rFonts w:ascii="標楷體" w:eastAsia="標楷體" w:hAnsi="標楷體" w:cs="標楷體" w:hint="eastAsia"/>
          <w:kern w:val="0"/>
          <w:sz w:val="26"/>
          <w:szCs w:val="26"/>
        </w:rPr>
        <w:t>＊</w:t>
      </w:r>
      <w:r w:rsidR="008165F2" w:rsidRPr="008165F2">
        <w:rPr>
          <w:rFonts w:ascii="標楷體" w:eastAsia="標楷體" w:hAnsi="Courier New" w:cs="標楷體" w:hint="eastAsia"/>
          <w:kern w:val="0"/>
          <w:sz w:val="26"/>
          <w:szCs w:val="26"/>
        </w:rPr>
        <w:t>.</w:t>
      </w:r>
      <w:r w:rsidR="008165F2" w:rsidRPr="008165F2">
        <w:rPr>
          <w:rFonts w:ascii="標楷體" w:eastAsia="標楷體" w:cs="標楷體" w:hint="eastAsia"/>
          <w:kern w:val="0"/>
          <w:sz w:val="26"/>
          <w:szCs w:val="26"/>
        </w:rPr>
        <w:t xml:space="preserve"> 地震發生時應採取下列</w:t>
      </w:r>
      <w:r w:rsidR="008165F2" w:rsidRPr="008165F2">
        <w:rPr>
          <w:rFonts w:ascii="標楷體" w:eastAsia="標楷體" w:cs="標楷體" w:hint="eastAsia"/>
          <w:spacing w:val="5"/>
          <w:kern w:val="0"/>
          <w:sz w:val="26"/>
          <w:szCs w:val="26"/>
        </w:rPr>
        <w:t>安</w:t>
      </w:r>
      <w:r w:rsidR="008165F2" w:rsidRPr="008165F2">
        <w:rPr>
          <w:rFonts w:ascii="標楷體" w:eastAsia="標楷體" w:cs="標楷體" w:hint="eastAsia"/>
          <w:kern w:val="0"/>
          <w:sz w:val="26"/>
          <w:szCs w:val="26"/>
        </w:rPr>
        <w:t>全措</w:t>
      </w:r>
      <w:r w:rsidR="008165F2" w:rsidRPr="008165F2">
        <w:rPr>
          <w:rFonts w:ascii="標楷體" w:eastAsia="標楷體" w:cs="標楷體" w:hint="eastAsia"/>
          <w:spacing w:val="5"/>
          <w:kern w:val="0"/>
          <w:sz w:val="26"/>
          <w:szCs w:val="26"/>
        </w:rPr>
        <w:t>施</w:t>
      </w:r>
      <w:r w:rsidR="008165F2" w:rsidRPr="008165F2">
        <w:rPr>
          <w:rFonts w:ascii="標楷體" w:eastAsia="標楷體" w:cs="標楷體" w:hint="eastAsia"/>
          <w:kern w:val="0"/>
          <w:sz w:val="26"/>
          <w:szCs w:val="26"/>
        </w:rPr>
        <w:t>：</w:t>
      </w:r>
    </w:p>
    <w:p w:rsidR="008165F2" w:rsidRPr="008165F2" w:rsidRDefault="008165F2" w:rsidP="008165F2">
      <w:pPr>
        <w:autoSpaceDE w:val="0"/>
        <w:autoSpaceDN w:val="0"/>
        <w:adjustRightInd w:val="0"/>
        <w:spacing w:line="311" w:lineRule="auto"/>
        <w:ind w:leftChars="377" w:left="905" w:right="58"/>
        <w:jc w:val="both"/>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a</w:t>
      </w:r>
      <w:r w:rsidRPr="008165F2">
        <w:rPr>
          <w:rFonts w:ascii="標楷體" w:eastAsia="標楷體" w:hAnsi="Courier New" w:cs="標楷體" w:hint="eastAsia"/>
          <w:spacing w:val="29"/>
          <w:w w:val="99"/>
          <w:kern w:val="0"/>
          <w:sz w:val="26"/>
          <w:szCs w:val="26"/>
        </w:rPr>
        <w:t>、</w:t>
      </w:r>
      <w:r w:rsidRPr="008165F2">
        <w:rPr>
          <w:rFonts w:ascii="標楷體" w:eastAsia="標楷體" w:hAnsi="Courier New" w:cs="標楷體" w:hint="eastAsia"/>
          <w:w w:val="99"/>
          <w:kern w:val="0"/>
          <w:sz w:val="26"/>
          <w:szCs w:val="26"/>
        </w:rPr>
        <w:t>於用火用電設備器</w:t>
      </w:r>
      <w:r w:rsidRPr="008165F2">
        <w:rPr>
          <w:rFonts w:ascii="標楷體" w:eastAsia="標楷體" w:hAnsi="Courier New" w:cs="標楷體" w:hint="eastAsia"/>
          <w:spacing w:val="5"/>
          <w:w w:val="99"/>
          <w:kern w:val="0"/>
          <w:sz w:val="26"/>
          <w:szCs w:val="26"/>
        </w:rPr>
        <w:t>具</w:t>
      </w:r>
      <w:r w:rsidRPr="008165F2">
        <w:rPr>
          <w:rFonts w:ascii="標楷體" w:eastAsia="標楷體" w:hAnsi="Courier New" w:cs="標楷體" w:hint="eastAsia"/>
          <w:w w:val="99"/>
          <w:kern w:val="0"/>
          <w:sz w:val="26"/>
          <w:szCs w:val="26"/>
        </w:rPr>
        <w:t>周遭之員</w:t>
      </w:r>
      <w:r w:rsidRPr="008165F2">
        <w:rPr>
          <w:rFonts w:ascii="標楷體" w:eastAsia="標楷體" w:hAnsi="Courier New" w:cs="標楷體" w:hint="eastAsia"/>
          <w:spacing w:val="-29"/>
          <w:w w:val="99"/>
          <w:kern w:val="0"/>
          <w:sz w:val="26"/>
          <w:szCs w:val="26"/>
        </w:rPr>
        <w:t>工</w:t>
      </w:r>
      <w:r w:rsidRPr="008165F2">
        <w:rPr>
          <w:rFonts w:ascii="標楷體" w:eastAsia="標楷體" w:hAnsi="Courier New" w:cs="標楷體" w:hint="eastAsia"/>
          <w:spacing w:val="-38"/>
          <w:w w:val="99"/>
          <w:kern w:val="0"/>
          <w:sz w:val="26"/>
          <w:szCs w:val="26"/>
        </w:rPr>
        <w:t>，</w:t>
      </w:r>
      <w:r w:rsidRPr="008165F2">
        <w:rPr>
          <w:rFonts w:ascii="標楷體" w:eastAsia="標楷體" w:hAnsi="Courier New" w:cs="標楷體" w:hint="eastAsia"/>
          <w:w w:val="99"/>
          <w:kern w:val="0"/>
          <w:sz w:val="26"/>
          <w:szCs w:val="26"/>
        </w:rPr>
        <w:t>應確實</w:t>
      </w:r>
      <w:r w:rsidRPr="008165F2">
        <w:rPr>
          <w:rFonts w:ascii="標楷體" w:eastAsia="標楷體" w:hAnsi="Courier New" w:cs="標楷體" w:hint="eastAsia"/>
          <w:spacing w:val="5"/>
          <w:w w:val="99"/>
          <w:kern w:val="0"/>
          <w:sz w:val="26"/>
          <w:szCs w:val="26"/>
        </w:rPr>
        <w:t>切</w:t>
      </w:r>
      <w:r w:rsidRPr="008165F2">
        <w:rPr>
          <w:rFonts w:ascii="標楷體" w:eastAsia="標楷體" w:hAnsi="Courier New" w:cs="標楷體" w:hint="eastAsia"/>
          <w:w w:val="99"/>
          <w:kern w:val="0"/>
          <w:sz w:val="26"/>
          <w:szCs w:val="26"/>
        </w:rPr>
        <w:t>斷電源，</w:t>
      </w:r>
      <w:r w:rsidRPr="008165F2">
        <w:rPr>
          <w:rFonts w:ascii="標楷體" w:eastAsia="標楷體" w:hAnsi="Courier New" w:cs="標楷體" w:hint="eastAsia"/>
          <w:kern w:val="0"/>
          <w:sz w:val="26"/>
          <w:szCs w:val="26"/>
        </w:rPr>
        <w:t>並移除易燃物，經</w:t>
      </w:r>
      <w:r w:rsidRPr="008165F2">
        <w:rPr>
          <w:rFonts w:ascii="標楷體" w:eastAsia="標楷體" w:hAnsi="Courier New" w:cs="標楷體" w:hint="eastAsia"/>
          <w:spacing w:val="5"/>
          <w:kern w:val="0"/>
          <w:sz w:val="26"/>
          <w:szCs w:val="26"/>
        </w:rPr>
        <w:t>火</w:t>
      </w:r>
      <w:r w:rsidRPr="008165F2">
        <w:rPr>
          <w:rFonts w:ascii="標楷體" w:eastAsia="標楷體" w:hAnsi="Courier New" w:cs="標楷體" w:hint="eastAsia"/>
          <w:kern w:val="0"/>
          <w:sz w:val="26"/>
          <w:szCs w:val="26"/>
        </w:rPr>
        <w:t>源責任者確</w:t>
      </w:r>
      <w:r w:rsidRPr="008165F2">
        <w:rPr>
          <w:rFonts w:ascii="標楷體" w:eastAsia="標楷體" w:hAnsi="Courier New" w:cs="標楷體" w:hint="eastAsia"/>
          <w:spacing w:val="5"/>
          <w:kern w:val="0"/>
          <w:sz w:val="26"/>
          <w:szCs w:val="26"/>
        </w:rPr>
        <w:t>認</w:t>
      </w:r>
      <w:r w:rsidRPr="008165F2">
        <w:rPr>
          <w:rFonts w:ascii="標楷體" w:eastAsia="標楷體" w:hAnsi="Courier New" w:cs="標楷體" w:hint="eastAsia"/>
          <w:kern w:val="0"/>
          <w:sz w:val="26"/>
          <w:szCs w:val="26"/>
        </w:rPr>
        <w:t>後報</w:t>
      </w:r>
      <w:r w:rsidRPr="008165F2">
        <w:rPr>
          <w:rFonts w:ascii="標楷體" w:eastAsia="標楷體" w:hAnsi="Courier New" w:cs="標楷體" w:hint="eastAsia"/>
          <w:spacing w:val="5"/>
          <w:kern w:val="0"/>
          <w:sz w:val="26"/>
          <w:szCs w:val="26"/>
        </w:rPr>
        <w:t>告</w:t>
      </w:r>
      <w:r w:rsidRPr="008165F2">
        <w:rPr>
          <w:rFonts w:ascii="標楷體" w:eastAsia="標楷體" w:hAnsi="Courier New" w:cs="標楷體" w:hint="eastAsia"/>
          <w:kern w:val="0"/>
          <w:sz w:val="26"/>
          <w:szCs w:val="26"/>
        </w:rPr>
        <w:t>防火負責人，由防火負責人回報防</w:t>
      </w:r>
      <w:r w:rsidRPr="008165F2">
        <w:rPr>
          <w:rFonts w:ascii="標楷體" w:eastAsia="標楷體" w:hAnsi="Courier New" w:cs="標楷體" w:hint="eastAsia"/>
          <w:spacing w:val="5"/>
          <w:kern w:val="0"/>
          <w:sz w:val="26"/>
          <w:szCs w:val="26"/>
        </w:rPr>
        <w:t>火</w:t>
      </w:r>
      <w:r w:rsidRPr="008165F2">
        <w:rPr>
          <w:rFonts w:ascii="標楷體" w:eastAsia="標楷體" w:hAnsi="Courier New" w:cs="標楷體" w:hint="eastAsia"/>
          <w:kern w:val="0"/>
          <w:sz w:val="26"/>
          <w:szCs w:val="26"/>
        </w:rPr>
        <w:t>管理人。</w:t>
      </w:r>
    </w:p>
    <w:p w:rsidR="008165F2" w:rsidRPr="008165F2" w:rsidRDefault="008165F2" w:rsidP="008165F2">
      <w:pPr>
        <w:autoSpaceDE w:val="0"/>
        <w:autoSpaceDN w:val="0"/>
        <w:adjustRightInd w:val="0"/>
        <w:spacing w:before="56"/>
        <w:ind w:leftChars="360" w:left="1295" w:right="116" w:hangingChars="200" w:hanging="431"/>
        <w:rPr>
          <w:rFonts w:ascii="標楷體" w:eastAsia="標楷體" w:hAnsi="Courier New" w:cs="標楷體"/>
          <w:kern w:val="0"/>
          <w:sz w:val="26"/>
          <w:szCs w:val="26"/>
        </w:rPr>
      </w:pPr>
      <w:r w:rsidRPr="008165F2">
        <w:rPr>
          <w:rFonts w:ascii="Courier New" w:eastAsia="標楷體" w:hAnsi="Courier New" w:cs="Courier New"/>
          <w:w w:val="83"/>
          <w:kern w:val="0"/>
          <w:sz w:val="26"/>
          <w:szCs w:val="26"/>
        </w:rPr>
        <w:t>b</w:t>
      </w:r>
      <w:r w:rsidRPr="008165F2">
        <w:rPr>
          <w:rFonts w:ascii="標楷體" w:eastAsia="標楷體" w:hAnsi="Courier New" w:cs="標楷體" w:hint="eastAsia"/>
          <w:spacing w:val="29"/>
          <w:w w:val="99"/>
          <w:kern w:val="0"/>
          <w:sz w:val="26"/>
          <w:szCs w:val="26"/>
        </w:rPr>
        <w:t>、</w:t>
      </w:r>
      <w:r w:rsidRPr="008165F2">
        <w:rPr>
          <w:rFonts w:ascii="標楷體" w:eastAsia="標楷體" w:hAnsi="Courier New" w:cs="標楷體" w:hint="eastAsia"/>
          <w:w w:val="99"/>
          <w:kern w:val="0"/>
          <w:sz w:val="26"/>
          <w:szCs w:val="26"/>
        </w:rPr>
        <w:t>全體員工應確認周</w:t>
      </w:r>
      <w:r w:rsidRPr="008165F2">
        <w:rPr>
          <w:rFonts w:ascii="標楷體" w:eastAsia="標楷體" w:hAnsi="Courier New" w:cs="標楷體" w:hint="eastAsia"/>
          <w:spacing w:val="5"/>
          <w:w w:val="99"/>
          <w:kern w:val="0"/>
          <w:sz w:val="26"/>
          <w:szCs w:val="26"/>
        </w:rPr>
        <w:t>圍</w:t>
      </w:r>
      <w:r w:rsidRPr="008165F2">
        <w:rPr>
          <w:rFonts w:ascii="標楷體" w:eastAsia="標楷體" w:hAnsi="Courier New" w:cs="標楷體" w:hint="eastAsia"/>
          <w:w w:val="99"/>
          <w:kern w:val="0"/>
          <w:sz w:val="26"/>
          <w:szCs w:val="26"/>
        </w:rPr>
        <w:t>機具、物品</w:t>
      </w:r>
      <w:r w:rsidRPr="008165F2">
        <w:rPr>
          <w:rFonts w:ascii="標楷體" w:eastAsia="標楷體" w:hAnsi="Courier New" w:cs="標楷體" w:hint="eastAsia"/>
          <w:spacing w:val="5"/>
          <w:w w:val="99"/>
          <w:kern w:val="0"/>
          <w:sz w:val="26"/>
          <w:szCs w:val="26"/>
        </w:rPr>
        <w:t>等</w:t>
      </w:r>
      <w:r w:rsidRPr="008165F2">
        <w:rPr>
          <w:rFonts w:ascii="標楷體" w:eastAsia="標楷體" w:hAnsi="Courier New" w:cs="標楷體" w:hint="eastAsia"/>
          <w:w w:val="99"/>
          <w:kern w:val="0"/>
          <w:sz w:val="26"/>
          <w:szCs w:val="26"/>
        </w:rPr>
        <w:t>有無</w:t>
      </w:r>
      <w:r w:rsidRPr="008165F2">
        <w:rPr>
          <w:rFonts w:ascii="標楷體" w:eastAsia="標楷體" w:hAnsi="Courier New" w:cs="標楷體" w:hint="eastAsia"/>
          <w:spacing w:val="5"/>
          <w:w w:val="99"/>
          <w:kern w:val="0"/>
          <w:sz w:val="26"/>
          <w:szCs w:val="26"/>
        </w:rPr>
        <w:t>掉</w:t>
      </w:r>
      <w:r w:rsidRPr="008165F2">
        <w:rPr>
          <w:rFonts w:ascii="標楷體" w:eastAsia="標楷體" w:hAnsi="Courier New" w:cs="標楷體" w:hint="eastAsia"/>
          <w:w w:val="99"/>
          <w:kern w:val="0"/>
          <w:sz w:val="26"/>
          <w:szCs w:val="26"/>
        </w:rPr>
        <w:t>落及異常狀況，並告知火源負責人</w:t>
      </w:r>
      <w:r w:rsidRPr="008165F2">
        <w:rPr>
          <w:rFonts w:ascii="標楷體" w:eastAsia="標楷體" w:hAnsi="Courier New" w:cs="標楷體" w:hint="eastAsia"/>
          <w:spacing w:val="5"/>
          <w:w w:val="99"/>
          <w:kern w:val="0"/>
          <w:sz w:val="26"/>
          <w:szCs w:val="26"/>
        </w:rPr>
        <w:t>者</w:t>
      </w:r>
      <w:r w:rsidRPr="008165F2">
        <w:rPr>
          <w:rFonts w:ascii="標楷體" w:eastAsia="標楷體" w:hAnsi="Courier New" w:cs="標楷體" w:hint="eastAsia"/>
          <w:w w:val="99"/>
          <w:kern w:val="0"/>
          <w:sz w:val="26"/>
          <w:szCs w:val="26"/>
        </w:rPr>
        <w:t>轉知防火管</w:t>
      </w:r>
      <w:r w:rsidRPr="008165F2">
        <w:rPr>
          <w:rFonts w:ascii="標楷體" w:eastAsia="標楷體" w:hAnsi="Courier New" w:cs="標楷體" w:hint="eastAsia"/>
          <w:spacing w:val="5"/>
          <w:w w:val="99"/>
          <w:kern w:val="0"/>
          <w:sz w:val="26"/>
          <w:szCs w:val="26"/>
        </w:rPr>
        <w:t>理</w:t>
      </w:r>
      <w:r w:rsidRPr="008165F2">
        <w:rPr>
          <w:rFonts w:ascii="標楷體" w:eastAsia="標楷體" w:hAnsi="Courier New" w:cs="標楷體" w:hint="eastAsia"/>
          <w:w w:val="99"/>
          <w:kern w:val="0"/>
          <w:sz w:val="26"/>
          <w:szCs w:val="26"/>
        </w:rPr>
        <w:t>人</w:t>
      </w:r>
      <w:r w:rsidRPr="008165F2">
        <w:rPr>
          <w:rFonts w:ascii="標楷體" w:eastAsia="標楷體" w:hAnsi="Courier New" w:cs="標楷體" w:hint="eastAsia"/>
          <w:kern w:val="0"/>
          <w:sz w:val="26"/>
          <w:szCs w:val="26"/>
        </w:rPr>
        <w:t>。</w:t>
      </w:r>
    </w:p>
    <w:p w:rsidR="008165F2" w:rsidRPr="008165F2" w:rsidRDefault="00F439F8" w:rsidP="00F439F8">
      <w:pPr>
        <w:autoSpaceDE w:val="0"/>
        <w:autoSpaceDN w:val="0"/>
        <w:adjustRightInd w:val="0"/>
        <w:ind w:leftChars="300" w:left="720" w:rightChars="92" w:right="221"/>
        <w:rPr>
          <w:rFonts w:ascii="標楷體" w:eastAsia="標楷體" w:hAnsi="Courier New" w:cs="標楷體"/>
          <w:kern w:val="0"/>
          <w:sz w:val="26"/>
          <w:szCs w:val="26"/>
        </w:rPr>
      </w:pPr>
      <w:r>
        <w:rPr>
          <w:rFonts w:ascii="標楷體" w:eastAsia="標楷體" w:hAnsi="Courier New" w:cs="標楷體" w:hint="eastAsia"/>
          <w:w w:val="99"/>
          <w:kern w:val="0"/>
          <w:sz w:val="26"/>
          <w:szCs w:val="26"/>
        </w:rPr>
        <w:t xml:space="preserve"> c</w:t>
      </w:r>
      <w:r w:rsidR="008165F2" w:rsidRPr="008165F2">
        <w:rPr>
          <w:rFonts w:ascii="標楷體" w:eastAsia="標楷體" w:hAnsi="Courier New" w:cs="標楷體" w:hint="eastAsia"/>
          <w:w w:val="99"/>
          <w:kern w:val="0"/>
          <w:sz w:val="26"/>
          <w:szCs w:val="26"/>
        </w:rPr>
        <w:t>、於用火用電設</w:t>
      </w:r>
      <w:r w:rsidR="008165F2" w:rsidRPr="008165F2">
        <w:rPr>
          <w:rFonts w:ascii="標楷體" w:eastAsia="標楷體" w:hAnsi="Courier New" w:cs="標楷體" w:hint="eastAsia"/>
          <w:spacing w:val="5"/>
          <w:w w:val="99"/>
          <w:kern w:val="0"/>
          <w:sz w:val="26"/>
          <w:szCs w:val="26"/>
        </w:rPr>
        <w:t>備</w:t>
      </w:r>
      <w:r w:rsidR="008165F2" w:rsidRPr="008165F2">
        <w:rPr>
          <w:rFonts w:ascii="標楷體" w:eastAsia="標楷體" w:hAnsi="Courier New" w:cs="標楷體" w:hint="eastAsia"/>
          <w:w w:val="99"/>
          <w:kern w:val="0"/>
          <w:sz w:val="26"/>
          <w:szCs w:val="26"/>
        </w:rPr>
        <w:t>器具周遭之員</w:t>
      </w:r>
      <w:r w:rsidR="008165F2" w:rsidRPr="008165F2">
        <w:rPr>
          <w:rFonts w:ascii="標楷體" w:eastAsia="標楷體" w:hAnsi="Courier New" w:cs="標楷體" w:hint="eastAsia"/>
          <w:spacing w:val="5"/>
          <w:w w:val="99"/>
          <w:kern w:val="0"/>
          <w:sz w:val="26"/>
          <w:szCs w:val="26"/>
        </w:rPr>
        <w:t>工</w:t>
      </w:r>
      <w:r w:rsidR="008165F2" w:rsidRPr="008165F2">
        <w:rPr>
          <w:rFonts w:ascii="標楷體" w:eastAsia="標楷體" w:hAnsi="Courier New" w:cs="標楷體" w:hint="eastAsia"/>
          <w:w w:val="99"/>
          <w:kern w:val="0"/>
          <w:sz w:val="26"/>
          <w:szCs w:val="26"/>
        </w:rPr>
        <w:t>，應</w:t>
      </w:r>
      <w:r w:rsidR="008165F2" w:rsidRPr="008165F2">
        <w:rPr>
          <w:rFonts w:ascii="標楷體" w:eastAsia="標楷體" w:hAnsi="Courier New" w:cs="標楷體" w:hint="eastAsia"/>
          <w:spacing w:val="5"/>
          <w:w w:val="99"/>
          <w:kern w:val="0"/>
          <w:sz w:val="26"/>
          <w:szCs w:val="26"/>
        </w:rPr>
        <w:t>確</w:t>
      </w:r>
      <w:r w:rsidR="008165F2" w:rsidRPr="008165F2">
        <w:rPr>
          <w:rFonts w:ascii="標楷體" w:eastAsia="標楷體" w:hAnsi="Courier New" w:cs="標楷體" w:hint="eastAsia"/>
          <w:w w:val="99"/>
          <w:kern w:val="0"/>
          <w:sz w:val="26"/>
          <w:szCs w:val="26"/>
        </w:rPr>
        <w:t>認電源安全</w:t>
      </w:r>
      <w:r w:rsidR="008165F2" w:rsidRPr="008165F2">
        <w:rPr>
          <w:rFonts w:ascii="標楷體" w:eastAsia="標楷體" w:hAnsi="Courier New" w:cs="標楷體" w:hint="eastAsia"/>
          <w:kern w:val="0"/>
          <w:sz w:val="26"/>
          <w:szCs w:val="26"/>
        </w:rPr>
        <w:t>無虞後，方可使用</w:t>
      </w:r>
      <w:r w:rsidR="008165F2" w:rsidRPr="008165F2">
        <w:rPr>
          <w:rFonts w:ascii="標楷體" w:eastAsia="標楷體" w:hAnsi="Courier New" w:cs="標楷體" w:hint="eastAsia"/>
          <w:spacing w:val="5"/>
          <w:kern w:val="0"/>
          <w:sz w:val="26"/>
          <w:szCs w:val="26"/>
        </w:rPr>
        <w:t>相</w:t>
      </w:r>
      <w:r w:rsidR="008165F2" w:rsidRPr="008165F2">
        <w:rPr>
          <w:rFonts w:ascii="標楷體" w:eastAsia="標楷體" w:hAnsi="Courier New" w:cs="標楷體" w:hint="eastAsia"/>
          <w:kern w:val="0"/>
          <w:sz w:val="26"/>
          <w:szCs w:val="26"/>
        </w:rPr>
        <w:t>關設備。</w:t>
      </w:r>
    </w:p>
    <w:p w:rsidR="008165F2" w:rsidRPr="008165F2" w:rsidRDefault="008165F2" w:rsidP="008165F2">
      <w:pPr>
        <w:autoSpaceDE w:val="0"/>
        <w:autoSpaceDN w:val="0"/>
        <w:adjustRightInd w:val="0"/>
        <w:spacing w:before="9" w:line="130" w:lineRule="exact"/>
        <w:rPr>
          <w:rFonts w:ascii="標楷體" w:eastAsia="標楷體" w:hAnsi="Courier New" w:cs="標楷體"/>
          <w:kern w:val="0"/>
          <w:sz w:val="26"/>
          <w:szCs w:val="26"/>
        </w:rPr>
      </w:pPr>
    </w:p>
    <w:p w:rsidR="008165F2" w:rsidRPr="008165F2" w:rsidRDefault="00F439F8" w:rsidP="00F439F8">
      <w:pPr>
        <w:autoSpaceDE w:val="0"/>
        <w:autoSpaceDN w:val="0"/>
        <w:adjustRightInd w:val="0"/>
        <w:spacing w:line="300" w:lineRule="auto"/>
        <w:ind w:right="120"/>
        <w:rPr>
          <w:rFonts w:ascii="標楷體" w:eastAsia="標楷體" w:hAnsi="Courier New" w:cs="標楷體"/>
          <w:kern w:val="0"/>
          <w:sz w:val="26"/>
          <w:szCs w:val="26"/>
        </w:rPr>
      </w:pPr>
      <w:r>
        <w:rPr>
          <w:rFonts w:ascii="Courier New" w:eastAsia="標楷體" w:hAnsi="Courier New" w:cs="Courier New" w:hint="eastAsia"/>
          <w:spacing w:val="-19"/>
          <w:w w:val="83"/>
          <w:kern w:val="0"/>
          <w:sz w:val="26"/>
          <w:szCs w:val="26"/>
        </w:rPr>
        <w:t xml:space="preserve">           d</w:t>
      </w:r>
      <w:r>
        <w:rPr>
          <w:rFonts w:ascii="Courier New" w:eastAsia="標楷體" w:hAnsi="Courier New" w:cs="Courier New" w:hint="eastAsia"/>
          <w:spacing w:val="-19"/>
          <w:w w:val="83"/>
          <w:kern w:val="0"/>
          <w:sz w:val="26"/>
          <w:szCs w:val="26"/>
        </w:rPr>
        <w:t>、</w:t>
      </w:r>
      <w:r w:rsidR="008165F2" w:rsidRPr="008165F2">
        <w:rPr>
          <w:rFonts w:ascii="標楷體" w:eastAsia="標楷體" w:hAnsi="Courier New" w:cs="標楷體" w:hint="eastAsia"/>
          <w:w w:val="99"/>
          <w:kern w:val="0"/>
          <w:sz w:val="26"/>
          <w:szCs w:val="26"/>
        </w:rPr>
        <w:t>震發生後如</w:t>
      </w:r>
      <w:r w:rsidR="008165F2" w:rsidRPr="008165F2">
        <w:rPr>
          <w:rFonts w:ascii="標楷體" w:eastAsia="標楷體" w:hAnsi="Courier New" w:cs="標楷體" w:hint="eastAsia"/>
          <w:spacing w:val="5"/>
          <w:w w:val="99"/>
          <w:kern w:val="0"/>
          <w:sz w:val="26"/>
          <w:szCs w:val="26"/>
        </w:rPr>
        <w:t>發</w:t>
      </w:r>
      <w:r w:rsidR="008165F2" w:rsidRPr="008165F2">
        <w:rPr>
          <w:rFonts w:ascii="標楷體" w:eastAsia="標楷體" w:hAnsi="Courier New" w:cs="標楷體" w:hint="eastAsia"/>
          <w:w w:val="99"/>
          <w:kern w:val="0"/>
          <w:sz w:val="26"/>
          <w:szCs w:val="26"/>
        </w:rPr>
        <w:t>生災</w:t>
      </w:r>
      <w:r w:rsidR="008165F2" w:rsidRPr="008165F2">
        <w:rPr>
          <w:rFonts w:ascii="標楷體" w:eastAsia="標楷體" w:hAnsi="Courier New" w:cs="標楷體" w:hint="eastAsia"/>
          <w:spacing w:val="-19"/>
          <w:w w:val="99"/>
          <w:kern w:val="0"/>
          <w:sz w:val="26"/>
          <w:szCs w:val="26"/>
        </w:rPr>
        <w:t>害</w:t>
      </w:r>
      <w:r w:rsidR="008165F2" w:rsidRPr="008165F2">
        <w:rPr>
          <w:rFonts w:ascii="標楷體" w:eastAsia="標楷體" w:hAnsi="Courier New" w:cs="標楷體" w:hint="eastAsia"/>
          <w:spacing w:val="-14"/>
          <w:w w:val="99"/>
          <w:kern w:val="0"/>
          <w:sz w:val="26"/>
          <w:szCs w:val="26"/>
        </w:rPr>
        <w:t>，</w:t>
      </w:r>
      <w:r w:rsidR="008165F2" w:rsidRPr="008165F2">
        <w:rPr>
          <w:rFonts w:ascii="標楷體" w:eastAsia="標楷體" w:hAnsi="Courier New" w:cs="標楷體" w:hint="eastAsia"/>
          <w:w w:val="99"/>
          <w:kern w:val="0"/>
          <w:sz w:val="26"/>
          <w:szCs w:val="26"/>
        </w:rPr>
        <w:t>於</w:t>
      </w:r>
      <w:r w:rsidR="008165F2" w:rsidRPr="008165F2">
        <w:rPr>
          <w:rFonts w:ascii="標楷體" w:eastAsia="標楷體" w:hAnsi="Courier New" w:cs="標楷體" w:hint="eastAsia"/>
          <w:spacing w:val="5"/>
          <w:w w:val="99"/>
          <w:kern w:val="0"/>
          <w:sz w:val="26"/>
          <w:szCs w:val="26"/>
        </w:rPr>
        <w:t>自</w:t>
      </w:r>
      <w:r w:rsidR="008165F2" w:rsidRPr="008165F2">
        <w:rPr>
          <w:rFonts w:ascii="標楷體" w:eastAsia="標楷體" w:hAnsi="Courier New" w:cs="標楷體" w:hint="eastAsia"/>
          <w:w w:val="99"/>
          <w:kern w:val="0"/>
          <w:sz w:val="26"/>
          <w:szCs w:val="26"/>
        </w:rPr>
        <w:t>身安全無虞</w:t>
      </w:r>
      <w:r w:rsidR="008165F2" w:rsidRPr="008165F2">
        <w:rPr>
          <w:rFonts w:ascii="標楷體" w:eastAsia="標楷體" w:hAnsi="Courier New" w:cs="標楷體" w:hint="eastAsia"/>
          <w:spacing w:val="-19"/>
          <w:w w:val="99"/>
          <w:kern w:val="0"/>
          <w:sz w:val="26"/>
          <w:szCs w:val="26"/>
        </w:rPr>
        <w:t>下</w:t>
      </w:r>
      <w:r w:rsidR="008165F2" w:rsidRPr="008165F2">
        <w:rPr>
          <w:rFonts w:ascii="標楷體" w:eastAsia="標楷體" w:hAnsi="Courier New" w:cs="標楷體" w:hint="eastAsia"/>
          <w:spacing w:val="-14"/>
          <w:w w:val="99"/>
          <w:kern w:val="0"/>
          <w:sz w:val="26"/>
          <w:szCs w:val="26"/>
        </w:rPr>
        <w:t>，</w:t>
      </w:r>
      <w:r w:rsidR="008165F2" w:rsidRPr="008165F2">
        <w:rPr>
          <w:rFonts w:ascii="標楷體" w:eastAsia="標楷體" w:hAnsi="Courier New" w:cs="標楷體" w:hint="eastAsia"/>
          <w:w w:val="99"/>
          <w:kern w:val="0"/>
          <w:sz w:val="26"/>
          <w:szCs w:val="26"/>
        </w:rPr>
        <w:t>應依</w:t>
      </w:r>
      <w:r>
        <w:rPr>
          <w:rFonts w:ascii="標楷體" w:eastAsia="標楷體" w:hAnsi="Courier New" w:cs="標楷體" w:hint="eastAsia"/>
          <w:w w:val="99"/>
          <w:kern w:val="0"/>
          <w:sz w:val="26"/>
          <w:szCs w:val="26"/>
        </w:rPr>
        <w:t>地震救災</w:t>
      </w:r>
      <w:r w:rsidR="008165F2" w:rsidRPr="008165F2">
        <w:rPr>
          <w:rFonts w:ascii="標楷體" w:eastAsia="標楷體" w:hAnsi="Courier New" w:cs="標楷體" w:hint="eastAsia"/>
          <w:kern w:val="0"/>
          <w:sz w:val="26"/>
          <w:szCs w:val="26"/>
        </w:rPr>
        <w:t>編組分工，進行救</w:t>
      </w:r>
      <w:r w:rsidR="008165F2" w:rsidRPr="008165F2">
        <w:rPr>
          <w:rFonts w:ascii="標楷體" w:eastAsia="標楷體" w:hAnsi="Courier New" w:cs="標楷體" w:hint="eastAsia"/>
          <w:spacing w:val="5"/>
          <w:kern w:val="0"/>
          <w:sz w:val="26"/>
          <w:szCs w:val="26"/>
        </w:rPr>
        <w:t>災。</w:t>
      </w:r>
    </w:p>
    <w:p w:rsidR="008165F2" w:rsidRPr="008165F2" w:rsidRDefault="00F439F8" w:rsidP="00F439F8">
      <w:pPr>
        <w:autoSpaceDE w:val="0"/>
        <w:autoSpaceDN w:val="0"/>
        <w:adjustRightInd w:val="0"/>
        <w:spacing w:before="73"/>
        <w:ind w:right="135"/>
        <w:rPr>
          <w:rFonts w:ascii="標楷體" w:eastAsia="標楷體" w:hAnsi="Courier New" w:cs="標楷體"/>
          <w:kern w:val="0"/>
          <w:sz w:val="26"/>
          <w:szCs w:val="26"/>
        </w:rPr>
      </w:pPr>
      <w:r>
        <w:rPr>
          <w:rFonts w:ascii="Courier New" w:eastAsia="標楷體" w:hAnsi="Courier New" w:cs="Courier New" w:hint="eastAsia"/>
          <w:spacing w:val="-19"/>
          <w:w w:val="83"/>
          <w:kern w:val="0"/>
          <w:sz w:val="26"/>
          <w:szCs w:val="26"/>
        </w:rPr>
        <w:t xml:space="preserve">          e</w:t>
      </w:r>
      <w:r>
        <w:rPr>
          <w:rFonts w:ascii="Courier New" w:eastAsia="標楷體" w:hAnsi="Courier New" w:cs="Courier New" w:hint="eastAsia"/>
          <w:spacing w:val="-19"/>
          <w:w w:val="83"/>
          <w:kern w:val="0"/>
          <w:sz w:val="26"/>
          <w:szCs w:val="26"/>
        </w:rPr>
        <w:t>、</w:t>
      </w:r>
      <w:r w:rsidR="008165F2" w:rsidRPr="008165F2">
        <w:rPr>
          <w:rFonts w:ascii="標楷體" w:eastAsia="標楷體" w:hAnsi="Courier New" w:cs="標楷體" w:hint="eastAsia"/>
          <w:w w:val="99"/>
          <w:kern w:val="0"/>
          <w:sz w:val="26"/>
          <w:szCs w:val="26"/>
        </w:rPr>
        <w:t>如有受傷</w:t>
      </w:r>
      <w:r w:rsidR="008165F2" w:rsidRPr="008165F2">
        <w:rPr>
          <w:rFonts w:ascii="標楷體" w:eastAsia="標楷體" w:hAnsi="Courier New" w:cs="標楷體" w:hint="eastAsia"/>
          <w:spacing w:val="-19"/>
          <w:w w:val="99"/>
          <w:kern w:val="0"/>
          <w:sz w:val="26"/>
          <w:szCs w:val="26"/>
        </w:rPr>
        <w:t>者</w:t>
      </w:r>
      <w:r w:rsidR="008165F2" w:rsidRPr="008165F2">
        <w:rPr>
          <w:rFonts w:ascii="標楷體" w:eastAsia="標楷體" w:hAnsi="Courier New" w:cs="標楷體" w:hint="eastAsia"/>
          <w:spacing w:val="-14"/>
          <w:w w:val="99"/>
          <w:kern w:val="0"/>
          <w:sz w:val="26"/>
          <w:szCs w:val="26"/>
        </w:rPr>
        <w:t>，</w:t>
      </w:r>
      <w:r w:rsidR="008165F2" w:rsidRPr="008165F2">
        <w:rPr>
          <w:rFonts w:ascii="標楷體" w:eastAsia="標楷體" w:hAnsi="Courier New" w:cs="標楷體" w:hint="eastAsia"/>
          <w:w w:val="99"/>
          <w:kern w:val="0"/>
          <w:sz w:val="26"/>
          <w:szCs w:val="26"/>
        </w:rPr>
        <w:t>應列入</w:t>
      </w:r>
      <w:r w:rsidR="008165F2" w:rsidRPr="008165F2">
        <w:rPr>
          <w:rFonts w:ascii="標楷體" w:eastAsia="標楷體" w:hAnsi="Courier New" w:cs="標楷體" w:hint="eastAsia"/>
          <w:spacing w:val="5"/>
          <w:w w:val="99"/>
          <w:kern w:val="0"/>
          <w:sz w:val="26"/>
          <w:szCs w:val="26"/>
        </w:rPr>
        <w:t>最</w:t>
      </w:r>
      <w:r w:rsidR="008165F2" w:rsidRPr="008165F2">
        <w:rPr>
          <w:rFonts w:ascii="標楷體" w:eastAsia="標楷體" w:hAnsi="Courier New" w:cs="標楷體" w:hint="eastAsia"/>
          <w:w w:val="99"/>
          <w:kern w:val="0"/>
          <w:sz w:val="26"/>
          <w:szCs w:val="26"/>
        </w:rPr>
        <w:t>優先</w:t>
      </w:r>
      <w:r w:rsidR="008165F2" w:rsidRPr="008165F2">
        <w:rPr>
          <w:rFonts w:ascii="標楷體" w:eastAsia="標楷體" w:hAnsi="Courier New" w:cs="標楷體" w:hint="eastAsia"/>
          <w:spacing w:val="5"/>
          <w:w w:val="99"/>
          <w:kern w:val="0"/>
          <w:sz w:val="26"/>
          <w:szCs w:val="26"/>
        </w:rPr>
        <w:t>之</w:t>
      </w:r>
      <w:r w:rsidR="008165F2" w:rsidRPr="008165F2">
        <w:rPr>
          <w:rFonts w:ascii="標楷體" w:eastAsia="標楷體" w:hAnsi="Courier New" w:cs="標楷體" w:hint="eastAsia"/>
          <w:w w:val="99"/>
          <w:kern w:val="0"/>
          <w:sz w:val="26"/>
          <w:szCs w:val="26"/>
        </w:rPr>
        <w:t>救援行</w:t>
      </w:r>
      <w:r w:rsidR="008165F2" w:rsidRPr="008165F2">
        <w:rPr>
          <w:rFonts w:ascii="標楷體" w:eastAsia="標楷體" w:hAnsi="Courier New" w:cs="標楷體" w:hint="eastAsia"/>
          <w:spacing w:val="-19"/>
          <w:w w:val="99"/>
          <w:kern w:val="0"/>
          <w:sz w:val="26"/>
          <w:szCs w:val="26"/>
        </w:rPr>
        <w:t>動</w:t>
      </w:r>
      <w:r w:rsidR="008165F2" w:rsidRPr="008165F2">
        <w:rPr>
          <w:rFonts w:ascii="標楷體" w:eastAsia="標楷體" w:hAnsi="Courier New" w:cs="標楷體" w:hint="eastAsia"/>
          <w:spacing w:val="-14"/>
          <w:w w:val="99"/>
          <w:kern w:val="0"/>
          <w:sz w:val="26"/>
          <w:szCs w:val="26"/>
        </w:rPr>
        <w:t>，</w:t>
      </w:r>
      <w:r w:rsidR="008165F2" w:rsidRPr="008165F2">
        <w:rPr>
          <w:rFonts w:ascii="標楷體" w:eastAsia="標楷體" w:hAnsi="Courier New" w:cs="標楷體" w:hint="eastAsia"/>
          <w:w w:val="99"/>
          <w:kern w:val="0"/>
          <w:sz w:val="26"/>
          <w:szCs w:val="26"/>
        </w:rPr>
        <w:t>採取必要之緊</w:t>
      </w:r>
      <w:r w:rsidR="008165F2" w:rsidRPr="008165F2">
        <w:rPr>
          <w:rFonts w:ascii="標楷體" w:eastAsia="標楷體" w:hAnsi="Courier New" w:cs="標楷體" w:hint="eastAsia"/>
          <w:spacing w:val="5"/>
          <w:w w:val="99"/>
          <w:kern w:val="0"/>
          <w:sz w:val="26"/>
          <w:szCs w:val="26"/>
        </w:rPr>
        <w:t>急</w:t>
      </w:r>
      <w:r w:rsidR="008165F2" w:rsidRPr="008165F2">
        <w:rPr>
          <w:rFonts w:ascii="標楷體" w:eastAsia="標楷體" w:hAnsi="Courier New" w:cs="標楷體" w:hint="eastAsia"/>
          <w:w w:val="99"/>
          <w:kern w:val="0"/>
          <w:sz w:val="26"/>
          <w:szCs w:val="26"/>
        </w:rPr>
        <w:t>救</w:t>
      </w:r>
      <w:r w:rsidR="008165F2" w:rsidRPr="008165F2">
        <w:rPr>
          <w:rFonts w:ascii="標楷體" w:eastAsia="標楷體" w:hAnsi="Courier New" w:cs="標楷體" w:hint="eastAsia"/>
          <w:kern w:val="0"/>
          <w:sz w:val="26"/>
          <w:szCs w:val="26"/>
        </w:rPr>
        <w:t>護措施。</w:t>
      </w:r>
    </w:p>
    <w:p w:rsidR="008165F2" w:rsidRPr="008165F2" w:rsidRDefault="008165F2" w:rsidP="008165F2">
      <w:pPr>
        <w:autoSpaceDE w:val="0"/>
        <w:autoSpaceDN w:val="0"/>
        <w:adjustRightInd w:val="0"/>
        <w:spacing w:before="9" w:line="130" w:lineRule="exact"/>
        <w:rPr>
          <w:rFonts w:ascii="標楷體" w:eastAsia="標楷體" w:hAnsi="Courier New" w:cs="標楷體"/>
          <w:kern w:val="0"/>
          <w:sz w:val="26"/>
          <w:szCs w:val="26"/>
        </w:rPr>
      </w:pPr>
    </w:p>
    <w:p w:rsidR="008165F2" w:rsidRPr="008165F2" w:rsidRDefault="008165F2" w:rsidP="008165F2">
      <w:pPr>
        <w:autoSpaceDE w:val="0"/>
        <w:autoSpaceDN w:val="0"/>
        <w:adjustRightInd w:val="0"/>
        <w:spacing w:line="378" w:lineRule="exact"/>
        <w:rPr>
          <w:rFonts w:ascii="標楷體" w:eastAsia="標楷體" w:hAnsi="Courier New" w:cs="標楷體"/>
          <w:kern w:val="0"/>
          <w:sz w:val="26"/>
          <w:szCs w:val="26"/>
        </w:rPr>
      </w:pPr>
    </w:p>
    <w:p w:rsidR="008165F2" w:rsidRPr="008165F2" w:rsidRDefault="005123CE" w:rsidP="008165F2">
      <w:pPr>
        <w:autoSpaceDE w:val="0"/>
        <w:autoSpaceDN w:val="0"/>
        <w:adjustRightInd w:val="0"/>
        <w:spacing w:line="378" w:lineRule="exact"/>
        <w:rPr>
          <w:rFonts w:ascii="標楷體" w:eastAsia="標楷體" w:hAnsi="Courier New" w:cs="標楷體"/>
          <w:kern w:val="0"/>
          <w:sz w:val="26"/>
          <w:szCs w:val="26"/>
        </w:rPr>
      </w:pPr>
      <w:r>
        <w:rPr>
          <w:rFonts w:ascii="Courier New" w:eastAsia="標楷體" w:hAnsi="Courier New" w:cs="Courier New" w:hint="eastAsia"/>
          <w:w w:val="83"/>
          <w:kern w:val="0"/>
          <w:sz w:val="26"/>
          <w:szCs w:val="26"/>
        </w:rPr>
        <w:t>4.</w:t>
      </w:r>
      <w:r w:rsidR="008165F2" w:rsidRPr="008165F2">
        <w:rPr>
          <w:rFonts w:ascii="標楷體" w:eastAsia="標楷體" w:hAnsi="Courier New" w:cs="標楷體" w:hint="eastAsia"/>
          <w:kern w:val="0"/>
          <w:sz w:val="26"/>
          <w:szCs w:val="26"/>
        </w:rPr>
        <w:t>防災教育訓練</w:t>
      </w:r>
    </w:p>
    <w:p w:rsidR="008165F2" w:rsidRPr="008165F2" w:rsidRDefault="008165F2" w:rsidP="008165F2">
      <w:pPr>
        <w:autoSpaceDE w:val="0"/>
        <w:autoSpaceDN w:val="0"/>
        <w:adjustRightInd w:val="0"/>
        <w:spacing w:line="321" w:lineRule="auto"/>
        <w:ind w:leftChars="446" w:left="1330" w:right="147" w:hangingChars="100" w:hanging="260"/>
        <w:jc w:val="both"/>
        <w:rPr>
          <w:rFonts w:ascii="標楷體" w:eastAsia="標楷體" w:cs="標楷體"/>
          <w:kern w:val="0"/>
          <w:sz w:val="26"/>
          <w:szCs w:val="26"/>
        </w:rPr>
      </w:pPr>
    </w:p>
    <w:p w:rsidR="005123CE" w:rsidRPr="005123CE" w:rsidRDefault="008165F2" w:rsidP="005123CE">
      <w:pPr>
        <w:pStyle w:val="afc"/>
        <w:numPr>
          <w:ilvl w:val="0"/>
          <w:numId w:val="36"/>
        </w:numPr>
        <w:ind w:leftChars="0"/>
        <w:rPr>
          <w:rFonts w:ascii="標楷體" w:eastAsia="標楷體" w:hAnsi="標楷體"/>
          <w:sz w:val="26"/>
          <w:szCs w:val="26"/>
        </w:rPr>
      </w:pPr>
      <w:r w:rsidRPr="005123CE">
        <w:rPr>
          <w:rFonts w:ascii="標楷體" w:eastAsia="標楷體" w:hAnsi="標楷體" w:hint="eastAsia"/>
          <w:sz w:val="26"/>
          <w:szCs w:val="26"/>
        </w:rPr>
        <w:t>防災防護計劃之內容及各從業人員之任務，應透過防災教育週知所有從業人員。防火管理人應積極參加消防機關或防火團體舉辦之講習會或研討會，同時應隨時對從業人員辦理防火講習或宣導會。</w:t>
      </w:r>
    </w:p>
    <w:p w:rsidR="005123CE" w:rsidRPr="005123CE" w:rsidRDefault="008165F2" w:rsidP="008165F2">
      <w:pPr>
        <w:pStyle w:val="afc"/>
        <w:numPr>
          <w:ilvl w:val="0"/>
          <w:numId w:val="36"/>
        </w:numPr>
        <w:autoSpaceDE w:val="0"/>
        <w:autoSpaceDN w:val="0"/>
        <w:adjustRightInd w:val="0"/>
        <w:spacing w:line="321" w:lineRule="auto"/>
        <w:ind w:leftChars="224" w:left="668" w:right="147" w:hangingChars="50" w:hanging="130"/>
        <w:jc w:val="both"/>
        <w:rPr>
          <w:rFonts w:ascii="標楷體" w:eastAsia="標楷體" w:hAnsi="Courier New" w:cs="標楷體"/>
          <w:kern w:val="0"/>
          <w:sz w:val="26"/>
          <w:szCs w:val="26"/>
        </w:rPr>
      </w:pPr>
      <w:r w:rsidRPr="005123CE">
        <w:rPr>
          <w:rFonts w:ascii="標楷體" w:eastAsia="標楷體" w:cs="標楷體" w:hint="eastAsia"/>
          <w:kern w:val="0"/>
          <w:sz w:val="26"/>
          <w:szCs w:val="26"/>
        </w:rPr>
        <w:t>實施對象應包含</w:t>
      </w:r>
      <w:r w:rsidRPr="005123CE">
        <w:rPr>
          <w:rFonts w:ascii="標楷體" w:eastAsia="標楷體" w:cs="標楷體" w:hint="eastAsia"/>
          <w:spacing w:val="5"/>
          <w:kern w:val="0"/>
          <w:sz w:val="26"/>
          <w:szCs w:val="26"/>
        </w:rPr>
        <w:t>新</w:t>
      </w:r>
      <w:r w:rsidRPr="005123CE">
        <w:rPr>
          <w:rFonts w:ascii="標楷體" w:eastAsia="標楷體" w:cs="標楷體" w:hint="eastAsia"/>
          <w:kern w:val="0"/>
          <w:sz w:val="26"/>
          <w:szCs w:val="26"/>
        </w:rPr>
        <w:t>進人</w:t>
      </w:r>
      <w:r w:rsidRPr="005123CE">
        <w:rPr>
          <w:rFonts w:ascii="標楷體" w:eastAsia="標楷體" w:cs="標楷體" w:hint="eastAsia"/>
          <w:spacing w:val="-5"/>
          <w:kern w:val="0"/>
          <w:sz w:val="26"/>
          <w:szCs w:val="26"/>
        </w:rPr>
        <w:t>員、</w:t>
      </w:r>
      <w:r w:rsidRPr="005123CE">
        <w:rPr>
          <w:rFonts w:ascii="標楷體" w:eastAsia="標楷體" w:cs="標楷體" w:hint="eastAsia"/>
          <w:kern w:val="0"/>
          <w:sz w:val="26"/>
          <w:szCs w:val="26"/>
        </w:rPr>
        <w:t>正式員</w:t>
      </w:r>
      <w:r w:rsidRPr="005123CE">
        <w:rPr>
          <w:rFonts w:ascii="標楷體" w:eastAsia="標楷體" w:cs="標楷體" w:hint="eastAsia"/>
          <w:spacing w:val="-10"/>
          <w:kern w:val="0"/>
          <w:sz w:val="26"/>
          <w:szCs w:val="26"/>
        </w:rPr>
        <w:t>工</w:t>
      </w:r>
      <w:r w:rsidRPr="005123CE">
        <w:rPr>
          <w:rFonts w:ascii="標楷體" w:eastAsia="標楷體" w:cs="標楷體" w:hint="eastAsia"/>
          <w:kern w:val="0"/>
          <w:sz w:val="26"/>
          <w:szCs w:val="26"/>
        </w:rPr>
        <w:t>自衛消防</w:t>
      </w:r>
      <w:r w:rsidRPr="005123CE">
        <w:rPr>
          <w:rFonts w:ascii="標楷體" w:eastAsia="標楷體" w:cs="標楷體" w:hint="eastAsia"/>
          <w:spacing w:val="5"/>
          <w:kern w:val="0"/>
          <w:sz w:val="26"/>
          <w:szCs w:val="26"/>
        </w:rPr>
        <w:t>編</w:t>
      </w:r>
      <w:r w:rsidRPr="005123CE">
        <w:rPr>
          <w:rFonts w:ascii="標楷體" w:eastAsia="標楷體" w:cs="標楷體" w:hint="eastAsia"/>
          <w:kern w:val="0"/>
          <w:sz w:val="26"/>
          <w:szCs w:val="26"/>
        </w:rPr>
        <w:t>組人</w:t>
      </w:r>
      <w:r w:rsidRPr="005123CE">
        <w:rPr>
          <w:rFonts w:ascii="標楷體" w:eastAsia="標楷體" w:cs="標楷體" w:hint="eastAsia"/>
          <w:spacing w:val="5"/>
          <w:kern w:val="0"/>
          <w:sz w:val="26"/>
          <w:szCs w:val="26"/>
        </w:rPr>
        <w:t>員等</w:t>
      </w:r>
      <w:r w:rsidRPr="005123CE">
        <w:rPr>
          <w:rFonts w:ascii="標楷體" w:eastAsia="標楷體" w:cs="標楷體" w:hint="eastAsia"/>
          <w:kern w:val="0"/>
          <w:sz w:val="26"/>
          <w:szCs w:val="26"/>
        </w:rPr>
        <w:t>相關人員。</w:t>
      </w:r>
    </w:p>
    <w:p w:rsidR="005123CE" w:rsidRPr="005123CE" w:rsidRDefault="008165F2" w:rsidP="008165F2">
      <w:pPr>
        <w:pStyle w:val="afc"/>
        <w:numPr>
          <w:ilvl w:val="0"/>
          <w:numId w:val="36"/>
        </w:numPr>
        <w:autoSpaceDE w:val="0"/>
        <w:autoSpaceDN w:val="0"/>
        <w:adjustRightInd w:val="0"/>
        <w:spacing w:line="321" w:lineRule="auto"/>
        <w:ind w:leftChars="224" w:left="798" w:right="147" w:hangingChars="100" w:hanging="260"/>
        <w:jc w:val="both"/>
        <w:rPr>
          <w:rFonts w:ascii="標楷體" w:eastAsia="標楷體" w:cs="標楷體"/>
          <w:color w:val="FF0000"/>
          <w:kern w:val="0"/>
          <w:sz w:val="26"/>
          <w:szCs w:val="26"/>
        </w:rPr>
      </w:pPr>
      <w:r w:rsidRPr="005123CE">
        <w:rPr>
          <w:rFonts w:ascii="標楷體" w:eastAsia="標楷體" w:cs="標楷體" w:hint="eastAsia"/>
          <w:kern w:val="0"/>
          <w:sz w:val="26"/>
          <w:szCs w:val="26"/>
        </w:rPr>
        <w:t>進行防災教育之</w:t>
      </w:r>
      <w:r w:rsidRPr="005123CE">
        <w:rPr>
          <w:rFonts w:ascii="標楷體" w:eastAsia="標楷體" w:cs="標楷體" w:hint="eastAsia"/>
          <w:spacing w:val="5"/>
          <w:kern w:val="0"/>
          <w:sz w:val="26"/>
          <w:szCs w:val="26"/>
        </w:rPr>
        <w:t>重</w:t>
      </w:r>
      <w:r w:rsidRPr="005123CE">
        <w:rPr>
          <w:rFonts w:ascii="標楷體" w:eastAsia="標楷體" w:cs="標楷體" w:hint="eastAsia"/>
          <w:kern w:val="0"/>
          <w:sz w:val="26"/>
          <w:szCs w:val="26"/>
        </w:rPr>
        <w:t>點如</w:t>
      </w:r>
      <w:r w:rsidRPr="005123CE">
        <w:rPr>
          <w:rFonts w:ascii="標楷體" w:eastAsia="標楷體" w:cs="標楷體" w:hint="eastAsia"/>
          <w:spacing w:val="5"/>
          <w:kern w:val="0"/>
          <w:sz w:val="26"/>
          <w:szCs w:val="26"/>
        </w:rPr>
        <w:t>下</w:t>
      </w:r>
      <w:r w:rsidRPr="005123CE">
        <w:rPr>
          <w:rFonts w:ascii="標楷體" w:eastAsia="標楷體" w:cs="標楷體" w:hint="eastAsia"/>
          <w:kern w:val="0"/>
          <w:sz w:val="26"/>
          <w:szCs w:val="26"/>
        </w:rPr>
        <w:t>：</w:t>
      </w:r>
      <w:r w:rsidRPr="005123CE">
        <w:rPr>
          <w:rFonts w:ascii="標楷體" w:eastAsia="標楷體" w:cs="標楷體"/>
          <w:kern w:val="0"/>
          <w:sz w:val="26"/>
          <w:szCs w:val="26"/>
        </w:rPr>
        <w:t xml:space="preserve"> </w:t>
      </w:r>
      <w:r w:rsidRPr="005123CE">
        <w:rPr>
          <w:rFonts w:ascii="Courier New" w:eastAsia="標楷體" w:hAnsi="Courier New" w:cs="Courier New"/>
          <w:w w:val="83"/>
          <w:kern w:val="0"/>
          <w:sz w:val="26"/>
          <w:szCs w:val="26"/>
        </w:rPr>
        <w:t>a</w:t>
      </w:r>
      <w:r w:rsidRPr="005123CE">
        <w:rPr>
          <w:rFonts w:ascii="Courier New" w:eastAsia="標楷體" w:hAnsi="Courier New" w:cs="Courier New"/>
          <w:spacing w:val="5"/>
          <w:w w:val="83"/>
          <w:kern w:val="0"/>
          <w:sz w:val="26"/>
          <w:szCs w:val="26"/>
        </w:rPr>
        <w:t>.</w:t>
      </w:r>
      <w:r w:rsidRPr="005123CE">
        <w:rPr>
          <w:rFonts w:ascii="標楷體" w:eastAsia="標楷體" w:hAnsi="Courier New" w:cs="標楷體" w:hint="eastAsia"/>
          <w:w w:val="99"/>
          <w:kern w:val="0"/>
          <w:sz w:val="26"/>
          <w:szCs w:val="26"/>
        </w:rPr>
        <w:t>徹底周知消防</w:t>
      </w:r>
      <w:r w:rsidRPr="005123CE">
        <w:rPr>
          <w:rFonts w:ascii="標楷體" w:eastAsia="標楷體" w:hAnsi="Courier New" w:cs="標楷體" w:hint="eastAsia"/>
          <w:spacing w:val="5"/>
          <w:w w:val="99"/>
          <w:kern w:val="0"/>
          <w:sz w:val="26"/>
          <w:szCs w:val="26"/>
        </w:rPr>
        <w:t>防</w:t>
      </w:r>
      <w:r w:rsidRPr="005123CE">
        <w:rPr>
          <w:rFonts w:ascii="標楷體" w:eastAsia="標楷體" w:hAnsi="Courier New" w:cs="標楷體" w:hint="eastAsia"/>
          <w:w w:val="99"/>
          <w:kern w:val="0"/>
          <w:sz w:val="26"/>
          <w:szCs w:val="26"/>
        </w:rPr>
        <w:t>護計</w:t>
      </w:r>
      <w:r w:rsidRPr="005123CE">
        <w:rPr>
          <w:rFonts w:ascii="標楷體" w:eastAsia="標楷體" w:hAnsi="Courier New" w:cs="標楷體" w:hint="eastAsia"/>
          <w:spacing w:val="5"/>
          <w:w w:val="99"/>
          <w:kern w:val="0"/>
          <w:sz w:val="26"/>
          <w:szCs w:val="26"/>
        </w:rPr>
        <w:t>畫</w:t>
      </w:r>
      <w:r w:rsidRPr="005123CE">
        <w:rPr>
          <w:rFonts w:ascii="標楷體" w:eastAsia="標楷體" w:hAnsi="Courier New" w:cs="標楷體" w:hint="eastAsia"/>
          <w:w w:val="99"/>
          <w:kern w:val="0"/>
          <w:sz w:val="26"/>
          <w:szCs w:val="26"/>
        </w:rPr>
        <w:t>內容及從業人員之</w:t>
      </w:r>
      <w:r w:rsidRPr="005123CE">
        <w:rPr>
          <w:rFonts w:ascii="標楷體" w:eastAsia="標楷體" w:hAnsi="Courier New" w:cs="標楷體" w:hint="eastAsia"/>
          <w:spacing w:val="5"/>
          <w:w w:val="99"/>
          <w:kern w:val="0"/>
          <w:sz w:val="26"/>
          <w:szCs w:val="26"/>
        </w:rPr>
        <w:t>任</w:t>
      </w:r>
      <w:r w:rsidRPr="005123CE">
        <w:rPr>
          <w:rFonts w:ascii="標楷體" w:eastAsia="標楷體" w:hAnsi="Courier New" w:cs="標楷體" w:hint="eastAsia"/>
          <w:w w:val="99"/>
          <w:kern w:val="0"/>
          <w:sz w:val="26"/>
          <w:szCs w:val="26"/>
        </w:rPr>
        <w:t>務。</w:t>
      </w:r>
      <w:r w:rsidRPr="005123CE">
        <w:rPr>
          <w:rFonts w:ascii="標楷體" w:eastAsia="標楷體" w:hAnsi="Courier New" w:cs="標楷體"/>
          <w:w w:val="99"/>
          <w:kern w:val="0"/>
          <w:sz w:val="26"/>
          <w:szCs w:val="26"/>
        </w:rPr>
        <w:t xml:space="preserve"> </w:t>
      </w:r>
      <w:r w:rsidRPr="005123CE">
        <w:rPr>
          <w:rFonts w:ascii="Courier New" w:eastAsia="標楷體" w:hAnsi="Courier New" w:cs="Courier New"/>
          <w:w w:val="83"/>
          <w:kern w:val="0"/>
          <w:sz w:val="26"/>
          <w:szCs w:val="26"/>
        </w:rPr>
        <w:t>b.</w:t>
      </w:r>
      <w:r w:rsidRPr="005123CE">
        <w:rPr>
          <w:rFonts w:ascii="標楷體" w:eastAsia="標楷體" w:hAnsi="Courier New" w:cs="標楷體" w:hint="eastAsia"/>
          <w:spacing w:val="5"/>
          <w:w w:val="99"/>
          <w:kern w:val="0"/>
          <w:sz w:val="26"/>
          <w:szCs w:val="26"/>
        </w:rPr>
        <w:t>有</w:t>
      </w:r>
      <w:r w:rsidRPr="005123CE">
        <w:rPr>
          <w:rFonts w:ascii="標楷體" w:eastAsia="標楷體" w:hAnsi="Courier New" w:cs="標楷體" w:hint="eastAsia"/>
          <w:w w:val="99"/>
          <w:kern w:val="0"/>
          <w:sz w:val="26"/>
          <w:szCs w:val="26"/>
        </w:rPr>
        <w:t>關火災預防</w:t>
      </w:r>
      <w:r w:rsidRPr="005123CE">
        <w:rPr>
          <w:rFonts w:ascii="標楷體" w:eastAsia="標楷體" w:hAnsi="Courier New" w:cs="標楷體" w:hint="eastAsia"/>
          <w:spacing w:val="5"/>
          <w:w w:val="99"/>
          <w:kern w:val="0"/>
          <w:sz w:val="26"/>
          <w:szCs w:val="26"/>
        </w:rPr>
        <w:t>上</w:t>
      </w:r>
      <w:r w:rsidRPr="005123CE">
        <w:rPr>
          <w:rFonts w:ascii="標楷體" w:eastAsia="標楷體" w:hAnsi="Courier New" w:cs="標楷體" w:hint="eastAsia"/>
          <w:w w:val="99"/>
          <w:kern w:val="0"/>
          <w:sz w:val="26"/>
          <w:szCs w:val="26"/>
        </w:rPr>
        <w:t>之遵</w:t>
      </w:r>
      <w:r w:rsidRPr="005123CE">
        <w:rPr>
          <w:rFonts w:ascii="標楷體" w:eastAsia="標楷體" w:hAnsi="Courier New" w:cs="標楷體" w:hint="eastAsia"/>
          <w:spacing w:val="5"/>
          <w:w w:val="99"/>
          <w:kern w:val="0"/>
          <w:sz w:val="26"/>
          <w:szCs w:val="26"/>
        </w:rPr>
        <w:t>守</w:t>
      </w:r>
      <w:r w:rsidRPr="005123CE">
        <w:rPr>
          <w:rFonts w:ascii="標楷體" w:eastAsia="標楷體" w:hAnsi="Courier New" w:cs="標楷體" w:hint="eastAsia"/>
          <w:w w:val="99"/>
          <w:kern w:val="0"/>
          <w:sz w:val="26"/>
          <w:szCs w:val="26"/>
        </w:rPr>
        <w:t>事項，以及火災或</w:t>
      </w:r>
      <w:r w:rsidRPr="005123CE">
        <w:rPr>
          <w:rFonts w:ascii="標楷體" w:eastAsia="標楷體" w:hAnsi="Courier New" w:cs="標楷體" w:hint="eastAsia"/>
          <w:spacing w:val="5"/>
          <w:w w:val="99"/>
          <w:kern w:val="0"/>
          <w:sz w:val="26"/>
          <w:szCs w:val="26"/>
        </w:rPr>
        <w:t>地</w:t>
      </w:r>
      <w:r w:rsidRPr="005123CE">
        <w:rPr>
          <w:rFonts w:ascii="標楷體" w:eastAsia="標楷體" w:hAnsi="Courier New" w:cs="標楷體" w:hint="eastAsia"/>
          <w:w w:val="99"/>
          <w:kern w:val="0"/>
          <w:sz w:val="26"/>
          <w:szCs w:val="26"/>
        </w:rPr>
        <w:t>震發生時</w:t>
      </w:r>
      <w:r w:rsidRPr="005123CE">
        <w:rPr>
          <w:rFonts w:ascii="標楷體" w:eastAsia="標楷體" w:hAnsi="Courier New" w:cs="標楷體" w:hint="eastAsia"/>
          <w:kern w:val="0"/>
          <w:sz w:val="26"/>
          <w:szCs w:val="26"/>
        </w:rPr>
        <w:t>之各項應變要領。</w:t>
      </w:r>
      <w:r w:rsidRPr="005123CE">
        <w:rPr>
          <w:rFonts w:ascii="Courier New" w:eastAsia="標楷體" w:hAnsi="Courier New" w:cs="Courier New"/>
          <w:w w:val="83"/>
          <w:kern w:val="0"/>
          <w:sz w:val="26"/>
          <w:szCs w:val="26"/>
        </w:rPr>
        <w:t>c.</w:t>
      </w:r>
      <w:r w:rsidRPr="005123CE">
        <w:rPr>
          <w:rFonts w:ascii="標楷體" w:eastAsia="標楷體" w:hAnsi="Courier New" w:cs="標楷體" w:hint="eastAsia"/>
          <w:spacing w:val="5"/>
          <w:w w:val="99"/>
          <w:kern w:val="0"/>
          <w:sz w:val="26"/>
          <w:szCs w:val="26"/>
        </w:rPr>
        <w:t>其</w:t>
      </w:r>
      <w:r w:rsidRPr="005123CE">
        <w:rPr>
          <w:rFonts w:ascii="標楷體" w:eastAsia="標楷體" w:hAnsi="Courier New" w:cs="標楷體" w:hint="eastAsia"/>
          <w:w w:val="99"/>
          <w:kern w:val="0"/>
          <w:sz w:val="26"/>
          <w:szCs w:val="26"/>
        </w:rPr>
        <w:t>他火災預防</w:t>
      </w:r>
      <w:r w:rsidRPr="005123CE">
        <w:rPr>
          <w:rFonts w:ascii="標楷體" w:eastAsia="標楷體" w:hAnsi="Courier New" w:cs="標楷體" w:hint="eastAsia"/>
          <w:spacing w:val="5"/>
          <w:w w:val="99"/>
          <w:kern w:val="0"/>
          <w:sz w:val="26"/>
          <w:szCs w:val="26"/>
        </w:rPr>
        <w:t>之</w:t>
      </w:r>
      <w:r w:rsidRPr="005123CE">
        <w:rPr>
          <w:rFonts w:ascii="標楷體" w:eastAsia="標楷體" w:hAnsi="Courier New" w:cs="標楷體" w:hint="eastAsia"/>
          <w:w w:val="99"/>
          <w:kern w:val="0"/>
          <w:sz w:val="26"/>
          <w:szCs w:val="26"/>
        </w:rPr>
        <w:t>必要</w:t>
      </w:r>
      <w:r w:rsidRPr="005123CE">
        <w:rPr>
          <w:rFonts w:ascii="標楷體" w:eastAsia="標楷體" w:hAnsi="Courier New" w:cs="標楷體" w:hint="eastAsia"/>
          <w:spacing w:val="5"/>
          <w:w w:val="99"/>
          <w:kern w:val="0"/>
          <w:sz w:val="26"/>
          <w:szCs w:val="26"/>
        </w:rPr>
        <w:t>之</w:t>
      </w:r>
      <w:r w:rsidRPr="005123CE">
        <w:rPr>
          <w:rFonts w:ascii="標楷體" w:eastAsia="標楷體" w:hAnsi="Courier New" w:cs="標楷體" w:hint="eastAsia"/>
          <w:w w:val="99"/>
          <w:kern w:val="0"/>
          <w:sz w:val="26"/>
          <w:szCs w:val="26"/>
        </w:rPr>
        <w:t>事項。</w:t>
      </w:r>
    </w:p>
    <w:p w:rsidR="008165F2" w:rsidRPr="005123CE" w:rsidRDefault="008165F2" w:rsidP="005123CE">
      <w:pPr>
        <w:pStyle w:val="afc"/>
        <w:numPr>
          <w:ilvl w:val="0"/>
          <w:numId w:val="36"/>
        </w:numPr>
        <w:autoSpaceDE w:val="0"/>
        <w:autoSpaceDN w:val="0"/>
        <w:adjustRightInd w:val="0"/>
        <w:spacing w:line="321" w:lineRule="auto"/>
        <w:ind w:leftChars="224" w:left="798" w:right="147" w:hangingChars="100" w:hanging="260"/>
        <w:jc w:val="both"/>
        <w:rPr>
          <w:rFonts w:ascii="標楷體" w:eastAsia="標楷體" w:cs="標楷體"/>
          <w:color w:val="FF0000"/>
          <w:kern w:val="0"/>
          <w:sz w:val="26"/>
          <w:szCs w:val="26"/>
        </w:rPr>
      </w:pPr>
      <w:r w:rsidRPr="00A06533">
        <w:rPr>
          <w:rFonts w:ascii="標楷體" w:eastAsia="標楷體" w:cs="標楷體" w:hint="eastAsia"/>
          <w:kern w:val="0"/>
          <w:sz w:val="26"/>
          <w:szCs w:val="26"/>
        </w:rPr>
        <w:t>有關</w:t>
      </w:r>
      <w:r w:rsidRPr="00A06533">
        <w:rPr>
          <w:rFonts w:ascii="標楷體" w:eastAsia="標楷體" w:cs="標楷體" w:hint="eastAsia"/>
          <w:spacing w:val="5"/>
          <w:kern w:val="0"/>
          <w:sz w:val="26"/>
          <w:szCs w:val="26"/>
        </w:rPr>
        <w:t>新</w:t>
      </w:r>
      <w:r w:rsidRPr="00A06533">
        <w:rPr>
          <w:rFonts w:ascii="標楷體" w:eastAsia="標楷體" w:cs="標楷體" w:hint="eastAsia"/>
          <w:kern w:val="0"/>
          <w:sz w:val="26"/>
          <w:szCs w:val="26"/>
        </w:rPr>
        <w:t>進人</w:t>
      </w:r>
      <w:r w:rsidRPr="00A06533">
        <w:rPr>
          <w:rFonts w:ascii="標楷體" w:eastAsia="標楷體" w:cs="標楷體" w:hint="eastAsia"/>
          <w:spacing w:val="-5"/>
          <w:kern w:val="0"/>
          <w:sz w:val="26"/>
          <w:szCs w:val="26"/>
        </w:rPr>
        <w:t>員、</w:t>
      </w:r>
      <w:r w:rsidRPr="00A06533">
        <w:rPr>
          <w:rFonts w:ascii="標楷體" w:eastAsia="標楷體" w:cs="標楷體" w:hint="eastAsia"/>
          <w:kern w:val="0"/>
          <w:sz w:val="26"/>
          <w:szCs w:val="26"/>
        </w:rPr>
        <w:t>正式員</w:t>
      </w:r>
      <w:r w:rsidRPr="00A06533">
        <w:rPr>
          <w:rFonts w:ascii="標楷體" w:eastAsia="標楷體" w:cs="標楷體" w:hint="eastAsia"/>
          <w:spacing w:val="-10"/>
          <w:kern w:val="0"/>
          <w:sz w:val="26"/>
          <w:szCs w:val="26"/>
        </w:rPr>
        <w:t>工</w:t>
      </w:r>
      <w:r w:rsidRPr="00A06533">
        <w:rPr>
          <w:rFonts w:ascii="標楷體" w:eastAsia="標楷體" w:cs="標楷體" w:hint="eastAsia"/>
          <w:kern w:val="0"/>
          <w:sz w:val="26"/>
          <w:szCs w:val="26"/>
        </w:rPr>
        <w:t>自衛消防</w:t>
      </w:r>
      <w:r w:rsidRPr="00A06533">
        <w:rPr>
          <w:rFonts w:ascii="標楷體" w:eastAsia="標楷體" w:cs="標楷體" w:hint="eastAsia"/>
          <w:spacing w:val="5"/>
          <w:kern w:val="0"/>
          <w:sz w:val="26"/>
          <w:szCs w:val="26"/>
        </w:rPr>
        <w:t>編</w:t>
      </w:r>
      <w:r w:rsidRPr="00A06533">
        <w:rPr>
          <w:rFonts w:ascii="標楷體" w:eastAsia="標楷體" w:cs="標楷體" w:hint="eastAsia"/>
          <w:kern w:val="0"/>
          <w:sz w:val="26"/>
          <w:szCs w:val="26"/>
        </w:rPr>
        <w:t>組人</w:t>
      </w:r>
      <w:r w:rsidRPr="00A06533">
        <w:rPr>
          <w:rFonts w:ascii="標楷體" w:eastAsia="標楷體" w:cs="標楷體" w:hint="eastAsia"/>
          <w:spacing w:val="5"/>
          <w:kern w:val="0"/>
          <w:sz w:val="26"/>
          <w:szCs w:val="26"/>
        </w:rPr>
        <w:t>員等</w:t>
      </w:r>
      <w:r w:rsidRPr="00A06533">
        <w:rPr>
          <w:rFonts w:ascii="標楷體" w:eastAsia="標楷體" w:cs="標楷體" w:hint="eastAsia"/>
          <w:kern w:val="0"/>
          <w:sz w:val="26"/>
          <w:szCs w:val="26"/>
        </w:rPr>
        <w:t>之教育訓練之實施時期、</w:t>
      </w:r>
      <w:r w:rsidRPr="00A06533">
        <w:rPr>
          <w:rFonts w:ascii="標楷體" w:eastAsia="標楷體" w:cs="標楷體" w:hint="eastAsia"/>
          <w:spacing w:val="5"/>
          <w:kern w:val="0"/>
          <w:sz w:val="26"/>
          <w:szCs w:val="26"/>
        </w:rPr>
        <w:t>實</w:t>
      </w:r>
      <w:r w:rsidRPr="00A06533">
        <w:rPr>
          <w:rFonts w:ascii="標楷體" w:eastAsia="標楷體" w:cs="標楷體" w:hint="eastAsia"/>
          <w:kern w:val="0"/>
          <w:sz w:val="26"/>
          <w:szCs w:val="26"/>
        </w:rPr>
        <w:t>施對象及實</w:t>
      </w:r>
      <w:r w:rsidRPr="00A06533">
        <w:rPr>
          <w:rFonts w:ascii="標楷體" w:eastAsia="標楷體" w:cs="標楷體" w:hint="eastAsia"/>
          <w:spacing w:val="5"/>
          <w:kern w:val="0"/>
          <w:sz w:val="26"/>
          <w:szCs w:val="26"/>
        </w:rPr>
        <w:t>施</w:t>
      </w:r>
      <w:r w:rsidRPr="00A06533">
        <w:rPr>
          <w:rFonts w:ascii="標楷體" w:eastAsia="標楷體" w:cs="標楷體" w:hint="eastAsia"/>
          <w:kern w:val="0"/>
          <w:sz w:val="26"/>
          <w:szCs w:val="26"/>
        </w:rPr>
        <w:t>次數</w:t>
      </w:r>
      <w:r w:rsidRPr="00A06533">
        <w:rPr>
          <w:rFonts w:ascii="標楷體" w:eastAsia="標楷體" w:cs="標楷體" w:hint="eastAsia"/>
          <w:spacing w:val="5"/>
          <w:kern w:val="0"/>
          <w:sz w:val="26"/>
          <w:szCs w:val="26"/>
        </w:rPr>
        <w:t>，</w:t>
      </w:r>
      <w:r w:rsidRPr="00A06533">
        <w:rPr>
          <w:rFonts w:ascii="標楷體" w:eastAsia="標楷體" w:cs="標楷體" w:hint="eastAsia"/>
          <w:kern w:val="0"/>
          <w:sz w:val="26"/>
          <w:szCs w:val="26"/>
        </w:rPr>
        <w:t>依下表進行：</w:t>
      </w:r>
    </w:p>
    <w:p w:rsidR="008165F2" w:rsidRDefault="008165F2" w:rsidP="008165F2">
      <w:pPr>
        <w:autoSpaceDE w:val="0"/>
        <w:autoSpaceDN w:val="0"/>
        <w:adjustRightInd w:val="0"/>
        <w:spacing w:line="321" w:lineRule="auto"/>
        <w:ind w:leftChars="224" w:left="798" w:right="147" w:hangingChars="100" w:hanging="260"/>
        <w:jc w:val="both"/>
        <w:rPr>
          <w:rFonts w:ascii="標楷體" w:eastAsia="標楷體" w:cs="標楷體"/>
          <w:color w:val="FF0000"/>
          <w:kern w:val="0"/>
          <w:sz w:val="26"/>
          <w:szCs w:val="26"/>
        </w:rPr>
      </w:pPr>
    </w:p>
    <w:p w:rsidR="00E67A89" w:rsidRDefault="00E67A89" w:rsidP="008165F2">
      <w:pPr>
        <w:autoSpaceDE w:val="0"/>
        <w:autoSpaceDN w:val="0"/>
        <w:adjustRightInd w:val="0"/>
        <w:spacing w:line="321" w:lineRule="auto"/>
        <w:ind w:leftChars="224" w:left="798" w:right="147" w:hangingChars="100" w:hanging="260"/>
        <w:jc w:val="both"/>
        <w:rPr>
          <w:rFonts w:ascii="標楷體" w:eastAsia="標楷體" w:cs="標楷體"/>
          <w:color w:val="FF0000"/>
          <w:kern w:val="0"/>
          <w:sz w:val="26"/>
          <w:szCs w:val="26"/>
        </w:rPr>
      </w:pPr>
    </w:p>
    <w:p w:rsidR="00E67A89" w:rsidRPr="00F439F8" w:rsidRDefault="00E67A89" w:rsidP="008165F2">
      <w:pPr>
        <w:autoSpaceDE w:val="0"/>
        <w:autoSpaceDN w:val="0"/>
        <w:adjustRightInd w:val="0"/>
        <w:spacing w:line="321" w:lineRule="auto"/>
        <w:ind w:leftChars="224" w:left="798" w:right="147" w:hangingChars="100" w:hanging="260"/>
        <w:jc w:val="both"/>
        <w:rPr>
          <w:rFonts w:ascii="標楷體" w:eastAsia="標楷體" w:cs="標楷體"/>
          <w:color w:val="FF0000"/>
          <w:kern w:val="0"/>
          <w:sz w:val="26"/>
          <w:szCs w:val="26"/>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648"/>
        <w:gridCol w:w="1583"/>
        <w:gridCol w:w="1616"/>
        <w:gridCol w:w="1621"/>
      </w:tblGrid>
      <w:tr w:rsidR="00F439F8" w:rsidRPr="00F439F8" w:rsidTr="00F439F8">
        <w:trPr>
          <w:cantSplit/>
          <w:jc w:val="center"/>
        </w:trPr>
        <w:tc>
          <w:tcPr>
            <w:tcW w:w="1327" w:type="dxa"/>
            <w:vMerge w:val="restart"/>
            <w:vAlign w:val="center"/>
          </w:tcPr>
          <w:p w:rsidR="008165F2" w:rsidRPr="00A06533" w:rsidRDefault="008165F2" w:rsidP="008165F2">
            <w:pPr>
              <w:jc w:val="center"/>
              <w:rPr>
                <w:rFonts w:ascii="標楷體" w:eastAsia="標楷體" w:hAnsi="標楷體"/>
                <w:sz w:val="26"/>
                <w:szCs w:val="26"/>
              </w:rPr>
            </w:pPr>
            <w:r w:rsidRPr="00A06533">
              <w:rPr>
                <w:rFonts w:ascii="標楷體" w:eastAsia="標楷體" w:hAnsi="標楷體" w:hint="eastAsia"/>
                <w:sz w:val="26"/>
                <w:szCs w:val="26"/>
              </w:rPr>
              <w:lastRenderedPageBreak/>
              <w:t>對象</w:t>
            </w:r>
          </w:p>
        </w:tc>
        <w:tc>
          <w:tcPr>
            <w:tcW w:w="1648" w:type="dxa"/>
            <w:vMerge w:val="restart"/>
            <w:vAlign w:val="center"/>
          </w:tcPr>
          <w:p w:rsidR="008165F2" w:rsidRPr="00A06533" w:rsidRDefault="008165F2" w:rsidP="008165F2">
            <w:pPr>
              <w:jc w:val="center"/>
              <w:rPr>
                <w:rFonts w:ascii="標楷體" w:eastAsia="標楷體" w:hAnsi="標楷體"/>
                <w:sz w:val="26"/>
                <w:szCs w:val="26"/>
              </w:rPr>
            </w:pPr>
            <w:r w:rsidRPr="00A06533">
              <w:rPr>
                <w:rFonts w:ascii="標楷體" w:eastAsia="標楷體" w:hAnsi="標楷體" w:hint="eastAsia"/>
                <w:sz w:val="26"/>
                <w:szCs w:val="26"/>
              </w:rPr>
              <w:t>時期</w:t>
            </w:r>
          </w:p>
        </w:tc>
        <w:tc>
          <w:tcPr>
            <w:tcW w:w="1583" w:type="dxa"/>
            <w:vMerge w:val="restart"/>
            <w:vAlign w:val="center"/>
          </w:tcPr>
          <w:p w:rsidR="008165F2" w:rsidRPr="00A06533" w:rsidRDefault="008165F2" w:rsidP="008165F2">
            <w:pPr>
              <w:jc w:val="center"/>
              <w:rPr>
                <w:rFonts w:ascii="標楷體" w:eastAsia="標楷體" w:hAnsi="標楷體"/>
                <w:sz w:val="26"/>
                <w:szCs w:val="26"/>
              </w:rPr>
            </w:pPr>
            <w:r w:rsidRPr="00A06533">
              <w:rPr>
                <w:rFonts w:ascii="標楷體" w:eastAsia="標楷體" w:hAnsi="標楷體" w:hint="eastAsia"/>
                <w:sz w:val="26"/>
                <w:szCs w:val="26"/>
              </w:rPr>
              <w:t>次數</w:t>
            </w:r>
          </w:p>
        </w:tc>
        <w:tc>
          <w:tcPr>
            <w:tcW w:w="3237" w:type="dxa"/>
            <w:gridSpan w:val="2"/>
            <w:vAlign w:val="center"/>
          </w:tcPr>
          <w:p w:rsidR="008165F2" w:rsidRPr="00A06533" w:rsidRDefault="008165F2" w:rsidP="008165F2">
            <w:pPr>
              <w:jc w:val="center"/>
              <w:rPr>
                <w:rFonts w:ascii="標楷體" w:eastAsia="標楷體" w:hAnsi="標楷體"/>
                <w:sz w:val="26"/>
                <w:szCs w:val="26"/>
              </w:rPr>
            </w:pPr>
            <w:r w:rsidRPr="00A06533">
              <w:rPr>
                <w:rFonts w:ascii="標楷體" w:eastAsia="標楷體" w:hAnsi="標楷體" w:hint="eastAsia"/>
                <w:sz w:val="26"/>
                <w:szCs w:val="26"/>
              </w:rPr>
              <w:t>實施者</w:t>
            </w:r>
          </w:p>
        </w:tc>
      </w:tr>
      <w:tr w:rsidR="00F439F8" w:rsidRPr="00F439F8" w:rsidTr="00F439F8">
        <w:trPr>
          <w:cantSplit/>
          <w:jc w:val="center"/>
        </w:trPr>
        <w:tc>
          <w:tcPr>
            <w:tcW w:w="1327" w:type="dxa"/>
            <w:vMerge/>
            <w:vAlign w:val="center"/>
          </w:tcPr>
          <w:p w:rsidR="00F439F8" w:rsidRPr="00A06533" w:rsidRDefault="00F439F8" w:rsidP="008165F2">
            <w:pPr>
              <w:jc w:val="center"/>
              <w:rPr>
                <w:rFonts w:ascii="標楷體" w:eastAsia="標楷體" w:hAnsi="標楷體"/>
                <w:sz w:val="26"/>
                <w:szCs w:val="26"/>
              </w:rPr>
            </w:pPr>
          </w:p>
        </w:tc>
        <w:tc>
          <w:tcPr>
            <w:tcW w:w="1648" w:type="dxa"/>
            <w:vMerge/>
            <w:vAlign w:val="center"/>
          </w:tcPr>
          <w:p w:rsidR="00F439F8" w:rsidRPr="00A06533" w:rsidRDefault="00F439F8" w:rsidP="008165F2">
            <w:pPr>
              <w:jc w:val="center"/>
              <w:rPr>
                <w:rFonts w:ascii="標楷體" w:eastAsia="標楷體" w:hAnsi="標楷體"/>
                <w:sz w:val="26"/>
                <w:szCs w:val="26"/>
              </w:rPr>
            </w:pPr>
          </w:p>
        </w:tc>
        <w:tc>
          <w:tcPr>
            <w:tcW w:w="1583" w:type="dxa"/>
            <w:vMerge/>
            <w:vAlign w:val="center"/>
          </w:tcPr>
          <w:p w:rsidR="00F439F8" w:rsidRPr="00A06533" w:rsidRDefault="00F439F8" w:rsidP="008165F2">
            <w:pPr>
              <w:jc w:val="center"/>
              <w:rPr>
                <w:rFonts w:ascii="標楷體" w:eastAsia="標楷體" w:hAnsi="標楷體"/>
                <w:sz w:val="26"/>
                <w:szCs w:val="26"/>
              </w:rPr>
            </w:pPr>
          </w:p>
        </w:tc>
        <w:tc>
          <w:tcPr>
            <w:tcW w:w="1616"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防火管理人</w:t>
            </w:r>
          </w:p>
        </w:tc>
        <w:tc>
          <w:tcPr>
            <w:tcW w:w="1621"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方式</w:t>
            </w:r>
          </w:p>
        </w:tc>
      </w:tr>
      <w:tr w:rsidR="00F439F8" w:rsidRPr="00F439F8" w:rsidTr="00F439F8">
        <w:trPr>
          <w:trHeight w:val="465"/>
          <w:jc w:val="center"/>
        </w:trPr>
        <w:tc>
          <w:tcPr>
            <w:tcW w:w="1327"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新進人員</w:t>
            </w:r>
          </w:p>
        </w:tc>
        <w:tc>
          <w:tcPr>
            <w:tcW w:w="1648"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到職一個月內</w:t>
            </w:r>
          </w:p>
        </w:tc>
        <w:tc>
          <w:tcPr>
            <w:tcW w:w="1583"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乙次</w:t>
            </w:r>
          </w:p>
        </w:tc>
        <w:tc>
          <w:tcPr>
            <w:tcW w:w="1616"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w:t>
            </w:r>
          </w:p>
        </w:tc>
        <w:tc>
          <w:tcPr>
            <w:tcW w:w="1621"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講述</w:t>
            </w:r>
          </w:p>
        </w:tc>
      </w:tr>
      <w:tr w:rsidR="00F439F8" w:rsidRPr="00F439F8" w:rsidTr="00F439F8">
        <w:trPr>
          <w:cantSplit/>
          <w:trHeight w:val="465"/>
          <w:jc w:val="center"/>
        </w:trPr>
        <w:tc>
          <w:tcPr>
            <w:tcW w:w="1327"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正式員工</w:t>
            </w:r>
          </w:p>
        </w:tc>
        <w:tc>
          <w:tcPr>
            <w:tcW w:w="1648"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u w:val="single"/>
              </w:rPr>
              <w:t>5</w:t>
            </w:r>
            <w:r w:rsidRPr="00A06533">
              <w:rPr>
                <w:rFonts w:ascii="標楷體" w:eastAsia="標楷體" w:hAnsi="標楷體" w:hint="eastAsia"/>
                <w:sz w:val="26"/>
                <w:szCs w:val="26"/>
              </w:rPr>
              <w:t>月、</w:t>
            </w:r>
            <w:r w:rsidRPr="00A06533">
              <w:rPr>
                <w:rFonts w:ascii="標楷體" w:eastAsia="標楷體" w:hAnsi="標楷體" w:hint="eastAsia"/>
                <w:sz w:val="26"/>
                <w:szCs w:val="26"/>
                <w:u w:val="single"/>
              </w:rPr>
              <w:t>11</w:t>
            </w:r>
            <w:r w:rsidRPr="00A06533">
              <w:rPr>
                <w:rFonts w:ascii="標楷體" w:eastAsia="標楷體" w:hAnsi="標楷體" w:hint="eastAsia"/>
                <w:sz w:val="26"/>
                <w:szCs w:val="26"/>
              </w:rPr>
              <w:t>月</w:t>
            </w:r>
          </w:p>
        </w:tc>
        <w:tc>
          <w:tcPr>
            <w:tcW w:w="1583"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每年二次</w:t>
            </w:r>
          </w:p>
        </w:tc>
        <w:tc>
          <w:tcPr>
            <w:tcW w:w="1616"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w:t>
            </w:r>
          </w:p>
        </w:tc>
        <w:tc>
          <w:tcPr>
            <w:tcW w:w="1621" w:type="dxa"/>
            <w:vAlign w:val="center"/>
          </w:tcPr>
          <w:p w:rsidR="00F439F8" w:rsidRPr="00A06533" w:rsidRDefault="00F439F8" w:rsidP="008165F2">
            <w:pPr>
              <w:jc w:val="center"/>
              <w:rPr>
                <w:rFonts w:ascii="標楷體" w:eastAsia="標楷體" w:hAnsi="標楷體"/>
                <w:sz w:val="26"/>
                <w:szCs w:val="26"/>
              </w:rPr>
            </w:pPr>
            <w:r w:rsidRPr="00A06533">
              <w:rPr>
                <w:rFonts w:ascii="標楷體" w:eastAsia="標楷體" w:hAnsi="標楷體" w:hint="eastAsia"/>
                <w:sz w:val="26"/>
                <w:szCs w:val="26"/>
              </w:rPr>
              <w:t>實際演練</w:t>
            </w:r>
          </w:p>
        </w:tc>
      </w:tr>
    </w:tbl>
    <w:p w:rsidR="008818A3" w:rsidRDefault="008818A3" w:rsidP="008165F2">
      <w:pPr>
        <w:autoSpaceDE w:val="0"/>
        <w:autoSpaceDN w:val="0"/>
        <w:adjustRightInd w:val="0"/>
        <w:spacing w:line="321" w:lineRule="auto"/>
        <w:ind w:right="147"/>
        <w:jc w:val="both"/>
        <w:rPr>
          <w:rFonts w:ascii="標楷體" w:eastAsia="標楷體" w:cs="標楷體"/>
          <w:kern w:val="0"/>
          <w:sz w:val="26"/>
          <w:szCs w:val="26"/>
        </w:rPr>
      </w:pPr>
    </w:p>
    <w:p w:rsidR="008165F2" w:rsidRPr="005123CE" w:rsidRDefault="008165F2" w:rsidP="005123CE">
      <w:pPr>
        <w:pStyle w:val="afc"/>
        <w:numPr>
          <w:ilvl w:val="0"/>
          <w:numId w:val="36"/>
        </w:numPr>
        <w:spacing w:line="400" w:lineRule="exact"/>
        <w:ind w:leftChars="0"/>
        <w:rPr>
          <w:rFonts w:ascii="標楷體" w:eastAsia="標楷體" w:hAnsi="標楷體"/>
          <w:sz w:val="26"/>
          <w:szCs w:val="26"/>
        </w:rPr>
      </w:pPr>
      <w:r w:rsidRPr="005123CE">
        <w:rPr>
          <w:rFonts w:ascii="標楷體" w:eastAsia="標楷體" w:hAnsi="標楷體" w:hint="eastAsia"/>
          <w:sz w:val="26"/>
          <w:szCs w:val="26"/>
        </w:rPr>
        <w:t xml:space="preserve">為強化自衛消防編組之應變能力，有關自衛消防編組人員之教育訓練，將結合員工暨相關人員，每半年至少舉行滅火、通報及避難訓練乙次，且每次訓練之實施不少於四小時。本場所辦理相關訓練之規劃如下： </w:t>
      </w:r>
    </w:p>
    <w:p w:rsidR="005123CE" w:rsidRPr="005123CE" w:rsidRDefault="005123CE" w:rsidP="005123CE">
      <w:pPr>
        <w:pStyle w:val="afc"/>
        <w:spacing w:line="400" w:lineRule="exact"/>
        <w:ind w:leftChars="0" w:left="1296"/>
        <w:rPr>
          <w:rFonts w:ascii="標楷體" w:eastAsia="標楷體" w:hAnsi="標楷體"/>
          <w:sz w:val="26"/>
          <w:szCs w:val="26"/>
        </w:rPr>
      </w:pPr>
    </w:p>
    <w:tbl>
      <w:tblPr>
        <w:tblW w:w="0" w:type="auto"/>
        <w:jc w:val="center"/>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80"/>
        <w:gridCol w:w="240"/>
        <w:gridCol w:w="900"/>
        <w:gridCol w:w="1440"/>
        <w:gridCol w:w="6480"/>
      </w:tblGrid>
      <w:tr w:rsidR="008165F2" w:rsidRPr="008165F2">
        <w:trPr>
          <w:trHeight w:val="500"/>
          <w:jc w:val="center"/>
        </w:trPr>
        <w:tc>
          <w:tcPr>
            <w:tcW w:w="1620" w:type="dxa"/>
            <w:gridSpan w:val="3"/>
            <w:tcBorders>
              <w:top w:val="single" w:sz="6" w:space="0" w:color="auto"/>
              <w:bottom w:val="nil"/>
            </w:tcBorders>
            <w:vAlign w:val="center"/>
          </w:tcPr>
          <w:p w:rsidR="008165F2" w:rsidRPr="008165F2" w:rsidRDefault="008165F2" w:rsidP="008165F2">
            <w:pPr>
              <w:spacing w:line="0" w:lineRule="atLeast"/>
              <w:jc w:val="center"/>
              <w:rPr>
                <w:rFonts w:ascii="標楷體" w:eastAsia="標楷體" w:hAnsi="標楷體"/>
                <w:sz w:val="26"/>
                <w:szCs w:val="26"/>
              </w:rPr>
            </w:pPr>
            <w:r w:rsidRPr="008165F2">
              <w:rPr>
                <w:rFonts w:ascii="標楷體" w:eastAsia="標楷體" w:hAnsi="標楷體" w:hint="eastAsia"/>
                <w:sz w:val="26"/>
                <w:szCs w:val="26"/>
              </w:rPr>
              <w:t>類</w:t>
            </w:r>
            <w:r w:rsidRPr="008165F2">
              <w:rPr>
                <w:rFonts w:ascii="標楷體" w:eastAsia="標楷體" w:hAnsi="標楷體"/>
                <w:sz w:val="26"/>
                <w:szCs w:val="26"/>
              </w:rPr>
              <w:t xml:space="preserve">       </w:t>
            </w:r>
            <w:r w:rsidRPr="008165F2">
              <w:rPr>
                <w:rFonts w:ascii="標楷體" w:eastAsia="標楷體" w:hAnsi="標楷體" w:hint="eastAsia"/>
                <w:sz w:val="26"/>
                <w:szCs w:val="26"/>
              </w:rPr>
              <w:t>別</w:t>
            </w:r>
          </w:p>
        </w:tc>
        <w:tc>
          <w:tcPr>
            <w:tcW w:w="1440" w:type="dxa"/>
            <w:tcBorders>
              <w:top w:val="single" w:sz="6" w:space="0" w:color="auto"/>
              <w:bottom w:val="nil"/>
            </w:tcBorders>
            <w:vAlign w:val="center"/>
          </w:tcPr>
          <w:p w:rsidR="008165F2" w:rsidRPr="008165F2" w:rsidRDefault="008165F2" w:rsidP="008165F2">
            <w:pPr>
              <w:spacing w:line="0" w:lineRule="atLeast"/>
              <w:jc w:val="center"/>
              <w:rPr>
                <w:rFonts w:ascii="標楷體" w:eastAsia="標楷體" w:hAnsi="標楷體"/>
                <w:sz w:val="26"/>
                <w:szCs w:val="26"/>
              </w:rPr>
            </w:pPr>
            <w:r w:rsidRPr="008165F2">
              <w:rPr>
                <w:rFonts w:ascii="標楷體" w:eastAsia="標楷體" w:hAnsi="標楷體" w:hint="eastAsia"/>
                <w:sz w:val="26"/>
                <w:szCs w:val="26"/>
              </w:rPr>
              <w:t>實施日期</w:t>
            </w:r>
          </w:p>
        </w:tc>
        <w:tc>
          <w:tcPr>
            <w:tcW w:w="6480" w:type="dxa"/>
            <w:tcBorders>
              <w:top w:val="single" w:sz="6" w:space="0" w:color="auto"/>
              <w:bottom w:val="nil"/>
            </w:tcBorders>
            <w:vAlign w:val="center"/>
          </w:tcPr>
          <w:p w:rsidR="008165F2" w:rsidRPr="008165F2" w:rsidRDefault="008165F2" w:rsidP="008165F2">
            <w:pPr>
              <w:spacing w:line="0" w:lineRule="atLeast"/>
              <w:jc w:val="center"/>
              <w:rPr>
                <w:rFonts w:ascii="標楷體" w:eastAsia="標楷體" w:hAnsi="標楷體"/>
                <w:sz w:val="26"/>
                <w:szCs w:val="26"/>
              </w:rPr>
            </w:pPr>
            <w:r w:rsidRPr="008165F2">
              <w:rPr>
                <w:rFonts w:ascii="標楷體" w:eastAsia="標楷體" w:hAnsi="標楷體" w:hint="eastAsia"/>
                <w:sz w:val="26"/>
                <w:szCs w:val="26"/>
              </w:rPr>
              <w:t>內</w:t>
            </w:r>
            <w:r w:rsidRPr="008165F2">
              <w:rPr>
                <w:rFonts w:ascii="標楷體" w:eastAsia="標楷體" w:hAnsi="標楷體"/>
                <w:sz w:val="26"/>
                <w:szCs w:val="26"/>
              </w:rPr>
              <w:t xml:space="preserve">                      </w:t>
            </w:r>
            <w:r w:rsidRPr="008165F2">
              <w:rPr>
                <w:rFonts w:ascii="標楷體" w:eastAsia="標楷體" w:hAnsi="標楷體" w:hint="eastAsia"/>
                <w:sz w:val="26"/>
                <w:szCs w:val="26"/>
              </w:rPr>
              <w:t>容</w:t>
            </w:r>
          </w:p>
        </w:tc>
      </w:tr>
      <w:tr w:rsidR="008165F2" w:rsidRPr="008165F2">
        <w:trPr>
          <w:cantSplit/>
          <w:trHeight w:val="500"/>
          <w:jc w:val="center"/>
        </w:trPr>
        <w:tc>
          <w:tcPr>
            <w:tcW w:w="480" w:type="dxa"/>
            <w:vMerge w:val="restart"/>
            <w:tcBorders>
              <w:top w:val="single" w:sz="6" w:space="0" w:color="auto"/>
              <w:bottom w:val="nil"/>
            </w:tcBorders>
            <w:textDirection w:val="tbRlV"/>
            <w:vAlign w:val="center"/>
          </w:tcPr>
          <w:p w:rsidR="008165F2" w:rsidRPr="008165F2" w:rsidRDefault="008165F2" w:rsidP="008165F2">
            <w:pPr>
              <w:spacing w:line="0" w:lineRule="atLeast"/>
              <w:ind w:left="113" w:right="113"/>
              <w:jc w:val="center"/>
              <w:rPr>
                <w:rFonts w:ascii="標楷體" w:eastAsia="標楷體" w:hAnsi="標楷體"/>
                <w:color w:val="000000"/>
                <w:sz w:val="26"/>
                <w:szCs w:val="26"/>
              </w:rPr>
            </w:pPr>
            <w:r w:rsidRPr="008165F2">
              <w:rPr>
                <w:rFonts w:ascii="標楷體" w:eastAsia="標楷體" w:hAnsi="標楷體" w:hint="eastAsia"/>
                <w:color w:val="000000"/>
                <w:sz w:val="26"/>
                <w:szCs w:val="26"/>
              </w:rPr>
              <w:t>部分訓練</w:t>
            </w:r>
          </w:p>
        </w:tc>
        <w:tc>
          <w:tcPr>
            <w:tcW w:w="1140" w:type="dxa"/>
            <w:gridSpan w:val="2"/>
            <w:tcBorders>
              <w:top w:val="single" w:sz="6" w:space="0" w:color="auto"/>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rPr>
              <w:t>通報連絡</w:t>
            </w:r>
          </w:p>
        </w:tc>
        <w:tc>
          <w:tcPr>
            <w:tcW w:w="1440" w:type="dxa"/>
            <w:tcBorders>
              <w:top w:val="single" w:sz="6" w:space="0" w:color="auto"/>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u w:val="single"/>
              </w:rPr>
              <w:t>5</w:t>
            </w:r>
            <w:r w:rsidRPr="008165F2">
              <w:rPr>
                <w:rFonts w:ascii="標楷體" w:eastAsia="標楷體" w:hAnsi="標楷體" w:hint="eastAsia"/>
                <w:color w:val="000000"/>
                <w:sz w:val="26"/>
                <w:szCs w:val="26"/>
              </w:rPr>
              <w:t>月、</w:t>
            </w:r>
            <w:r w:rsidRPr="008165F2">
              <w:rPr>
                <w:rFonts w:ascii="標楷體" w:eastAsia="標楷體" w:hAnsi="標楷體" w:hint="eastAsia"/>
                <w:color w:val="000000"/>
                <w:sz w:val="26"/>
                <w:szCs w:val="26"/>
                <w:u w:val="single"/>
              </w:rPr>
              <w:t>11</w:t>
            </w:r>
            <w:r w:rsidRPr="008165F2">
              <w:rPr>
                <w:rFonts w:ascii="標楷體" w:eastAsia="標楷體" w:hAnsi="標楷體" w:hint="eastAsia"/>
                <w:color w:val="000000"/>
                <w:sz w:val="26"/>
                <w:szCs w:val="26"/>
              </w:rPr>
              <w:t>月</w:t>
            </w:r>
          </w:p>
        </w:tc>
        <w:tc>
          <w:tcPr>
            <w:tcW w:w="6480" w:type="dxa"/>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rPr>
              <w:t>假設災害發生時，應採取之通報連絡作為，包含場所內之人員通報及消防機關之通報等。</w:t>
            </w:r>
          </w:p>
        </w:tc>
      </w:tr>
      <w:tr w:rsidR="008165F2" w:rsidRPr="008165F2">
        <w:trPr>
          <w:cantSplit/>
          <w:trHeight w:val="500"/>
          <w:jc w:val="center"/>
        </w:trPr>
        <w:tc>
          <w:tcPr>
            <w:tcW w:w="480" w:type="dxa"/>
            <w:vMerge/>
            <w:tcBorders>
              <w:top w:val="nil"/>
              <w:bottom w:val="nil"/>
            </w:tcBorders>
            <w:vAlign w:val="center"/>
          </w:tcPr>
          <w:p w:rsidR="008165F2" w:rsidRPr="008165F2" w:rsidRDefault="008165F2" w:rsidP="008165F2">
            <w:pPr>
              <w:spacing w:line="0" w:lineRule="atLeast"/>
              <w:jc w:val="both"/>
              <w:rPr>
                <w:rFonts w:ascii="標楷體" w:eastAsia="標楷體" w:hAnsi="標楷體"/>
                <w:color w:val="000000"/>
                <w:sz w:val="26"/>
                <w:szCs w:val="26"/>
              </w:rPr>
            </w:pPr>
          </w:p>
        </w:tc>
        <w:tc>
          <w:tcPr>
            <w:tcW w:w="1140" w:type="dxa"/>
            <w:gridSpan w:val="2"/>
            <w:tcBorders>
              <w:top w:val="single" w:sz="6" w:space="0" w:color="auto"/>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rPr>
              <w:t>滅　　火</w:t>
            </w:r>
          </w:p>
        </w:tc>
        <w:tc>
          <w:tcPr>
            <w:tcW w:w="1440" w:type="dxa"/>
            <w:tcBorders>
              <w:top w:val="single" w:sz="6" w:space="0" w:color="auto"/>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u w:val="single"/>
              </w:rPr>
              <w:t>5</w:t>
            </w:r>
            <w:r w:rsidRPr="008165F2">
              <w:rPr>
                <w:rFonts w:ascii="標楷體" w:eastAsia="標楷體" w:hAnsi="標楷體" w:hint="eastAsia"/>
                <w:color w:val="000000"/>
                <w:sz w:val="26"/>
                <w:szCs w:val="26"/>
              </w:rPr>
              <w:t>月、</w:t>
            </w:r>
            <w:r w:rsidRPr="008165F2">
              <w:rPr>
                <w:rFonts w:ascii="標楷體" w:eastAsia="標楷體" w:hAnsi="標楷體" w:hint="eastAsia"/>
                <w:color w:val="000000"/>
                <w:sz w:val="26"/>
                <w:szCs w:val="26"/>
                <w:u w:val="single"/>
              </w:rPr>
              <w:t>11</w:t>
            </w:r>
            <w:r w:rsidRPr="008165F2">
              <w:rPr>
                <w:rFonts w:ascii="標楷體" w:eastAsia="標楷體" w:hAnsi="標楷體" w:hint="eastAsia"/>
                <w:color w:val="000000"/>
                <w:sz w:val="26"/>
                <w:szCs w:val="26"/>
              </w:rPr>
              <w:t>月</w:t>
            </w:r>
          </w:p>
        </w:tc>
        <w:tc>
          <w:tcPr>
            <w:tcW w:w="6480" w:type="dxa"/>
            <w:vAlign w:val="center"/>
          </w:tcPr>
          <w:p w:rsidR="008165F2" w:rsidRPr="008165F2" w:rsidRDefault="00BF7F8F" w:rsidP="008165F2">
            <w:pPr>
              <w:spacing w:line="0" w:lineRule="atLeast"/>
              <w:jc w:val="both"/>
              <w:rPr>
                <w:rFonts w:ascii="標楷體" w:eastAsia="標楷體" w:hAnsi="標楷體"/>
                <w:color w:val="000000"/>
                <w:sz w:val="26"/>
                <w:szCs w:val="26"/>
              </w:rPr>
            </w:pPr>
            <w:r>
              <w:rPr>
                <w:rFonts w:ascii="標楷體" w:eastAsia="標楷體" w:hAnsi="標楷體" w:hint="eastAsia"/>
                <w:color w:val="000000"/>
                <w:sz w:val="26"/>
                <w:szCs w:val="26"/>
              </w:rPr>
              <w:t>火災初期滅火要領，及進行滅火器等之實際</w:t>
            </w:r>
            <w:r w:rsidR="008165F2" w:rsidRPr="008165F2">
              <w:rPr>
                <w:rFonts w:ascii="標楷體" w:eastAsia="標楷體" w:hAnsi="標楷體" w:hint="eastAsia"/>
                <w:color w:val="000000"/>
                <w:sz w:val="26"/>
                <w:szCs w:val="26"/>
              </w:rPr>
              <w:t>操作。</w:t>
            </w:r>
          </w:p>
        </w:tc>
      </w:tr>
      <w:tr w:rsidR="008165F2" w:rsidRPr="008165F2">
        <w:trPr>
          <w:cantSplit/>
          <w:trHeight w:val="500"/>
          <w:jc w:val="center"/>
        </w:trPr>
        <w:tc>
          <w:tcPr>
            <w:tcW w:w="480" w:type="dxa"/>
            <w:vMerge/>
            <w:tcBorders>
              <w:top w:val="nil"/>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p>
        </w:tc>
        <w:tc>
          <w:tcPr>
            <w:tcW w:w="1140" w:type="dxa"/>
            <w:gridSpan w:val="2"/>
            <w:tcBorders>
              <w:top w:val="single" w:sz="6" w:space="0" w:color="auto"/>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rPr>
              <w:t>避難引導</w:t>
            </w:r>
          </w:p>
        </w:tc>
        <w:tc>
          <w:tcPr>
            <w:tcW w:w="1440" w:type="dxa"/>
            <w:tcBorders>
              <w:top w:val="single" w:sz="6" w:space="0" w:color="auto"/>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u w:val="single"/>
              </w:rPr>
              <w:t>5</w:t>
            </w:r>
            <w:r w:rsidRPr="008165F2">
              <w:rPr>
                <w:rFonts w:ascii="標楷體" w:eastAsia="標楷體" w:hAnsi="標楷體" w:hint="eastAsia"/>
                <w:color w:val="000000"/>
                <w:sz w:val="26"/>
                <w:szCs w:val="26"/>
              </w:rPr>
              <w:t>月、</w:t>
            </w:r>
            <w:r w:rsidRPr="008165F2">
              <w:rPr>
                <w:rFonts w:ascii="標楷體" w:eastAsia="標楷體" w:hAnsi="標楷體" w:hint="eastAsia"/>
                <w:color w:val="000000"/>
                <w:sz w:val="26"/>
                <w:szCs w:val="26"/>
                <w:u w:val="single"/>
              </w:rPr>
              <w:t>11</w:t>
            </w:r>
            <w:r w:rsidRPr="008165F2">
              <w:rPr>
                <w:rFonts w:ascii="標楷體" w:eastAsia="標楷體" w:hAnsi="標楷體" w:hint="eastAsia"/>
                <w:color w:val="000000"/>
                <w:sz w:val="26"/>
                <w:szCs w:val="26"/>
              </w:rPr>
              <w:t>月</w:t>
            </w:r>
          </w:p>
        </w:tc>
        <w:tc>
          <w:tcPr>
            <w:tcW w:w="6480" w:type="dxa"/>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rPr>
              <w:t>假設災害發生時，應採取之應變作為，包含避難指示、避難引導人員之配置及疏散內部收容人員等。</w:t>
            </w:r>
          </w:p>
        </w:tc>
      </w:tr>
      <w:tr w:rsidR="008165F2" w:rsidRPr="008165F2">
        <w:trPr>
          <w:cantSplit/>
          <w:trHeight w:val="500"/>
          <w:jc w:val="center"/>
        </w:trPr>
        <w:tc>
          <w:tcPr>
            <w:tcW w:w="1620" w:type="dxa"/>
            <w:gridSpan w:val="3"/>
            <w:tcBorders>
              <w:top w:val="single" w:sz="6" w:space="0" w:color="auto"/>
              <w:bottom w:val="single" w:sz="6" w:space="0" w:color="auto"/>
            </w:tcBorders>
            <w:vAlign w:val="center"/>
          </w:tcPr>
          <w:p w:rsidR="008165F2" w:rsidRPr="008165F2" w:rsidRDefault="008165F2" w:rsidP="008165F2">
            <w:pPr>
              <w:spacing w:line="0" w:lineRule="atLeast"/>
              <w:jc w:val="center"/>
              <w:rPr>
                <w:rFonts w:ascii="標楷體" w:eastAsia="標楷體" w:hAnsi="標楷體"/>
                <w:color w:val="000000"/>
                <w:sz w:val="26"/>
                <w:szCs w:val="26"/>
              </w:rPr>
            </w:pPr>
            <w:r w:rsidRPr="008165F2">
              <w:rPr>
                <w:rFonts w:ascii="標楷體" w:eastAsia="標楷體" w:hAnsi="標楷體" w:hint="eastAsia"/>
                <w:color w:val="000000"/>
                <w:sz w:val="26"/>
                <w:szCs w:val="26"/>
              </w:rPr>
              <w:t>綜合演練</w:t>
            </w:r>
          </w:p>
        </w:tc>
        <w:tc>
          <w:tcPr>
            <w:tcW w:w="1440" w:type="dxa"/>
            <w:tcBorders>
              <w:top w:val="single" w:sz="6" w:space="0" w:color="auto"/>
              <w:bottom w:val="single" w:sz="6" w:space="0" w:color="auto"/>
            </w:tcBorders>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u w:val="single"/>
              </w:rPr>
              <w:t>5</w:t>
            </w:r>
            <w:r w:rsidRPr="008165F2">
              <w:rPr>
                <w:rFonts w:ascii="標楷體" w:eastAsia="標楷體" w:hAnsi="標楷體" w:hint="eastAsia"/>
                <w:color w:val="000000"/>
                <w:sz w:val="26"/>
                <w:szCs w:val="26"/>
              </w:rPr>
              <w:t>月、</w:t>
            </w:r>
            <w:r w:rsidRPr="008165F2">
              <w:rPr>
                <w:rFonts w:ascii="標楷體" w:eastAsia="標楷體" w:hAnsi="標楷體" w:hint="eastAsia"/>
                <w:color w:val="000000"/>
                <w:sz w:val="26"/>
                <w:szCs w:val="26"/>
                <w:u w:val="single"/>
              </w:rPr>
              <w:t>11</w:t>
            </w:r>
            <w:r w:rsidRPr="008165F2">
              <w:rPr>
                <w:rFonts w:ascii="標楷體" w:eastAsia="標楷體" w:hAnsi="標楷體" w:hint="eastAsia"/>
                <w:color w:val="000000"/>
                <w:sz w:val="26"/>
                <w:szCs w:val="26"/>
              </w:rPr>
              <w:t>月</w:t>
            </w:r>
          </w:p>
        </w:tc>
        <w:tc>
          <w:tcPr>
            <w:tcW w:w="6480" w:type="dxa"/>
            <w:vAlign w:val="center"/>
          </w:tcPr>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rPr>
              <w:t>假設災害發生時，應採取之各項應變作為，包含狀況假設、起火地點之確認、通報連絡、初期滅火、形成區劃、避難引導、緊急救護及指揮聯繫等整體之災害初期應變措施等。</w:t>
            </w:r>
          </w:p>
        </w:tc>
      </w:tr>
      <w:tr w:rsidR="008165F2" w:rsidRPr="008165F2">
        <w:trPr>
          <w:cantSplit/>
          <w:trHeight w:val="500"/>
          <w:jc w:val="center"/>
        </w:trPr>
        <w:tc>
          <w:tcPr>
            <w:tcW w:w="720" w:type="dxa"/>
            <w:gridSpan w:val="2"/>
            <w:tcBorders>
              <w:top w:val="single" w:sz="6" w:space="0" w:color="auto"/>
              <w:bottom w:val="single" w:sz="6" w:space="0" w:color="auto"/>
            </w:tcBorders>
            <w:vAlign w:val="center"/>
          </w:tcPr>
          <w:p w:rsidR="008165F2" w:rsidRPr="008165F2" w:rsidRDefault="008165F2" w:rsidP="008165F2">
            <w:pPr>
              <w:spacing w:line="0" w:lineRule="atLeast"/>
              <w:jc w:val="center"/>
              <w:rPr>
                <w:rFonts w:ascii="標楷體" w:eastAsia="標楷體" w:hAnsi="標楷體"/>
                <w:color w:val="000000"/>
                <w:sz w:val="26"/>
                <w:szCs w:val="26"/>
              </w:rPr>
            </w:pPr>
            <w:r w:rsidRPr="008165F2">
              <w:rPr>
                <w:rFonts w:ascii="標楷體" w:eastAsia="標楷體" w:hAnsi="標楷體" w:hint="eastAsia"/>
                <w:color w:val="000000"/>
                <w:sz w:val="26"/>
                <w:szCs w:val="26"/>
              </w:rPr>
              <w:t>備考</w:t>
            </w:r>
          </w:p>
        </w:tc>
        <w:tc>
          <w:tcPr>
            <w:tcW w:w="8820" w:type="dxa"/>
            <w:gridSpan w:val="3"/>
            <w:tcBorders>
              <w:top w:val="single" w:sz="6" w:space="0" w:color="auto"/>
              <w:bottom w:val="single" w:sz="6" w:space="0" w:color="auto"/>
            </w:tcBorders>
            <w:vAlign w:val="center"/>
          </w:tcPr>
          <w:p w:rsidR="008165F2" w:rsidRPr="008165F2" w:rsidRDefault="008165F2" w:rsidP="008165F2">
            <w:pPr>
              <w:pStyle w:val="Web"/>
              <w:spacing w:before="0" w:beforeAutospacing="0" w:after="0" w:afterAutospacing="0" w:line="0" w:lineRule="atLeast"/>
              <w:ind w:left="260" w:hangingChars="100" w:hanging="260"/>
              <w:rPr>
                <w:rFonts w:ascii="標楷體" w:eastAsia="標楷體" w:hAnsi="標楷體"/>
                <w:color w:val="000000"/>
                <w:kern w:val="2"/>
                <w:sz w:val="26"/>
                <w:szCs w:val="26"/>
              </w:rPr>
            </w:pPr>
            <w:r w:rsidRPr="008165F2">
              <w:rPr>
                <w:rFonts w:ascii="標楷體" w:eastAsia="標楷體" w:hAnsi="標楷體" w:hint="eastAsia"/>
                <w:color w:val="000000"/>
                <w:sz w:val="26"/>
                <w:szCs w:val="26"/>
              </w:rPr>
              <w:t>1.</w:t>
            </w:r>
            <w:r w:rsidRPr="008165F2">
              <w:rPr>
                <w:rFonts w:ascii="標楷體" w:eastAsia="標楷體" w:hAnsi="標楷體" w:hint="eastAsia"/>
                <w:color w:val="000000"/>
                <w:kern w:val="2"/>
                <w:sz w:val="26"/>
                <w:szCs w:val="26"/>
              </w:rPr>
              <w:t>部分訓練，係著重於單項動作之操作訓練；而綜合演練，係整合部分訓練進行整體之操作演練。</w:t>
            </w:r>
          </w:p>
          <w:p w:rsidR="008165F2" w:rsidRPr="008165F2" w:rsidRDefault="008165F2" w:rsidP="008165F2">
            <w:pPr>
              <w:spacing w:line="0" w:lineRule="atLeast"/>
              <w:jc w:val="both"/>
              <w:rPr>
                <w:rFonts w:ascii="標楷體" w:eastAsia="標楷體" w:hAnsi="標楷體"/>
                <w:color w:val="000000"/>
                <w:sz w:val="26"/>
                <w:szCs w:val="26"/>
              </w:rPr>
            </w:pPr>
            <w:r w:rsidRPr="008165F2">
              <w:rPr>
                <w:rFonts w:ascii="標楷體" w:eastAsia="標楷體" w:hAnsi="標楷體" w:hint="eastAsia"/>
                <w:color w:val="000000"/>
                <w:sz w:val="26"/>
                <w:szCs w:val="26"/>
              </w:rPr>
              <w:t>2.其它訓練演練，將視需要安排時間進行夜間（模擬）訓練、自衛消防隊各班之圖面模擬狀況訓練。</w:t>
            </w:r>
          </w:p>
        </w:tc>
      </w:tr>
    </w:tbl>
    <w:p w:rsidR="008165F2" w:rsidRDefault="008165F2" w:rsidP="008165F2">
      <w:pPr>
        <w:autoSpaceDE w:val="0"/>
        <w:autoSpaceDN w:val="0"/>
        <w:adjustRightInd w:val="0"/>
        <w:spacing w:line="321" w:lineRule="auto"/>
        <w:ind w:leftChars="224" w:left="798" w:right="147" w:hangingChars="100" w:hanging="260"/>
        <w:jc w:val="both"/>
        <w:rPr>
          <w:rFonts w:ascii="標楷體" w:eastAsia="標楷體" w:cs="標楷體"/>
          <w:kern w:val="0"/>
          <w:sz w:val="26"/>
          <w:szCs w:val="26"/>
        </w:rPr>
      </w:pPr>
    </w:p>
    <w:p w:rsidR="008165F2" w:rsidRDefault="008165F2" w:rsidP="00A91AD8">
      <w:pPr>
        <w:autoSpaceDE w:val="0"/>
        <w:autoSpaceDN w:val="0"/>
        <w:adjustRightInd w:val="0"/>
        <w:spacing w:line="321" w:lineRule="auto"/>
        <w:ind w:right="147"/>
        <w:jc w:val="both"/>
        <w:rPr>
          <w:rFonts w:ascii="標楷體" w:eastAsia="標楷體" w:cs="標楷體"/>
          <w:kern w:val="0"/>
          <w:sz w:val="26"/>
          <w:szCs w:val="26"/>
        </w:rPr>
      </w:pPr>
    </w:p>
    <w:p w:rsidR="009D1FAD" w:rsidRPr="008165F2" w:rsidRDefault="009D1FAD" w:rsidP="00A91AD8">
      <w:pPr>
        <w:autoSpaceDE w:val="0"/>
        <w:autoSpaceDN w:val="0"/>
        <w:adjustRightInd w:val="0"/>
        <w:spacing w:line="321" w:lineRule="auto"/>
        <w:ind w:right="147"/>
        <w:jc w:val="both"/>
        <w:rPr>
          <w:rFonts w:ascii="標楷體" w:eastAsia="標楷體" w:cs="標楷體"/>
          <w:kern w:val="0"/>
          <w:sz w:val="26"/>
          <w:szCs w:val="26"/>
        </w:rPr>
      </w:pPr>
    </w:p>
    <w:p w:rsidR="003D624C" w:rsidRDefault="003D624C" w:rsidP="000738D6">
      <w:pPr>
        <w:autoSpaceDE w:val="0"/>
        <w:autoSpaceDN w:val="0"/>
        <w:adjustRightInd w:val="0"/>
        <w:rPr>
          <w:rFonts w:ascii="標楷體" w:eastAsia="標楷體" w:cs="標楷體"/>
          <w:kern w:val="0"/>
          <w:sz w:val="26"/>
          <w:szCs w:val="26"/>
        </w:rPr>
      </w:pPr>
    </w:p>
    <w:p w:rsidR="003D624C" w:rsidRDefault="003D624C" w:rsidP="000738D6">
      <w:pPr>
        <w:autoSpaceDE w:val="0"/>
        <w:autoSpaceDN w:val="0"/>
        <w:adjustRightInd w:val="0"/>
        <w:rPr>
          <w:rFonts w:ascii="標楷體" w:eastAsia="標楷體" w:cs="標楷體"/>
          <w:kern w:val="0"/>
          <w:sz w:val="26"/>
          <w:szCs w:val="26"/>
        </w:rPr>
      </w:pPr>
    </w:p>
    <w:p w:rsidR="008818A3" w:rsidRDefault="008818A3" w:rsidP="000738D6">
      <w:pPr>
        <w:autoSpaceDE w:val="0"/>
        <w:autoSpaceDN w:val="0"/>
        <w:adjustRightInd w:val="0"/>
        <w:rPr>
          <w:rFonts w:ascii="標楷體" w:eastAsia="標楷體" w:cs="標楷體"/>
          <w:kern w:val="0"/>
          <w:sz w:val="26"/>
          <w:szCs w:val="26"/>
        </w:rPr>
      </w:pPr>
    </w:p>
    <w:p w:rsidR="008818A3" w:rsidRDefault="008818A3" w:rsidP="000738D6">
      <w:pPr>
        <w:autoSpaceDE w:val="0"/>
        <w:autoSpaceDN w:val="0"/>
        <w:adjustRightInd w:val="0"/>
        <w:rPr>
          <w:rFonts w:ascii="標楷體" w:eastAsia="標楷體" w:cs="標楷體"/>
          <w:kern w:val="0"/>
          <w:sz w:val="26"/>
          <w:szCs w:val="26"/>
        </w:rPr>
      </w:pPr>
    </w:p>
    <w:p w:rsidR="008818A3" w:rsidRDefault="008818A3" w:rsidP="000738D6">
      <w:pPr>
        <w:autoSpaceDE w:val="0"/>
        <w:autoSpaceDN w:val="0"/>
        <w:adjustRightInd w:val="0"/>
        <w:rPr>
          <w:rFonts w:ascii="標楷體" w:eastAsia="標楷體" w:cs="標楷體"/>
          <w:kern w:val="0"/>
          <w:sz w:val="26"/>
          <w:szCs w:val="26"/>
        </w:rPr>
      </w:pPr>
    </w:p>
    <w:p w:rsidR="008818A3" w:rsidRDefault="008818A3" w:rsidP="000738D6">
      <w:pPr>
        <w:autoSpaceDE w:val="0"/>
        <w:autoSpaceDN w:val="0"/>
        <w:adjustRightInd w:val="0"/>
        <w:rPr>
          <w:rFonts w:ascii="標楷體" w:eastAsia="標楷體" w:cs="標楷體"/>
          <w:kern w:val="0"/>
          <w:sz w:val="26"/>
          <w:szCs w:val="26"/>
        </w:rPr>
      </w:pPr>
    </w:p>
    <w:p w:rsidR="002479A1" w:rsidRDefault="002479A1" w:rsidP="000738D6">
      <w:pPr>
        <w:autoSpaceDE w:val="0"/>
        <w:autoSpaceDN w:val="0"/>
        <w:adjustRightInd w:val="0"/>
        <w:rPr>
          <w:rFonts w:ascii="標楷體" w:eastAsia="標楷體" w:cs="標楷體"/>
          <w:kern w:val="0"/>
          <w:sz w:val="26"/>
          <w:szCs w:val="26"/>
        </w:rPr>
      </w:pPr>
    </w:p>
    <w:p w:rsidR="008A3EBF" w:rsidRPr="008A3EBF" w:rsidRDefault="008A3EBF" w:rsidP="002479A1">
      <w:pPr>
        <w:rPr>
          <w:rFonts w:ascii="標楷體" w:eastAsia="標楷體" w:cs="標楷體"/>
          <w:b/>
          <w:kern w:val="0"/>
          <w:sz w:val="26"/>
          <w:szCs w:val="26"/>
        </w:rPr>
      </w:pPr>
      <w:r w:rsidRPr="008A3EBF">
        <w:rPr>
          <w:rFonts w:ascii="標楷體" w:eastAsia="標楷體" w:cs="標楷體" w:hint="eastAsia"/>
          <w:b/>
          <w:kern w:val="0"/>
          <w:sz w:val="26"/>
          <w:szCs w:val="26"/>
        </w:rPr>
        <w:t>柒</w:t>
      </w:r>
      <w:r w:rsidRPr="008A3EBF">
        <w:rPr>
          <w:rFonts w:ascii="新細明體" w:hAnsi="新細明體" w:cs="標楷體" w:hint="eastAsia"/>
          <w:b/>
          <w:kern w:val="0"/>
          <w:sz w:val="26"/>
          <w:szCs w:val="26"/>
        </w:rPr>
        <w:t>、</w:t>
      </w:r>
      <w:r w:rsidRPr="008A3EBF">
        <w:rPr>
          <w:rFonts w:ascii="標楷體" w:eastAsia="標楷體" w:cs="標楷體" w:hint="eastAsia"/>
          <w:b/>
          <w:kern w:val="0"/>
          <w:sz w:val="26"/>
          <w:szCs w:val="26"/>
        </w:rPr>
        <w:t>緊急災害發生時的應變組織與流程</w:t>
      </w:r>
    </w:p>
    <w:p w:rsidR="003D624C" w:rsidRPr="00E31A67" w:rsidRDefault="00E67A89" w:rsidP="002479A1">
      <w:pPr>
        <w:rPr>
          <w:rFonts w:ascii="標楷體" w:eastAsia="標楷體"/>
          <w:b/>
          <w:sz w:val="28"/>
          <w:szCs w:val="28"/>
        </w:rPr>
      </w:pPr>
      <w:r>
        <w:rPr>
          <w:rFonts w:ascii="標楷體" w:eastAsia="標楷體" w:cs="標楷體" w:hint="eastAsia"/>
          <w:kern w:val="0"/>
          <w:sz w:val="26"/>
          <w:szCs w:val="26"/>
        </w:rPr>
        <w:lastRenderedPageBreak/>
        <w:t xml:space="preserve"> </w:t>
      </w:r>
      <w:r w:rsidR="002479A1">
        <w:rPr>
          <w:rFonts w:ascii="標楷體" w:eastAsia="標楷體" w:cs="標楷體" w:hint="eastAsia"/>
          <w:kern w:val="0"/>
          <w:sz w:val="26"/>
          <w:szCs w:val="26"/>
        </w:rPr>
        <w:t xml:space="preserve">                 </w:t>
      </w:r>
      <w:r w:rsidR="003D624C" w:rsidRPr="00E31A67">
        <w:rPr>
          <w:rFonts w:ascii="標楷體" w:eastAsia="標楷體" w:hint="eastAsia"/>
          <w:b/>
          <w:sz w:val="28"/>
          <w:szCs w:val="28"/>
        </w:rPr>
        <w:t>永和復康醫院緊急應變指揮中心</w:t>
      </w:r>
    </w:p>
    <w:p w:rsidR="003D624C" w:rsidRDefault="003D624C" w:rsidP="003D624C">
      <w:pPr>
        <w:ind w:firstLineChars="1100" w:firstLine="2640"/>
        <w:rPr>
          <w:rFonts w:ascii="標楷體" w:eastAsia="標楷體"/>
        </w:rPr>
      </w:pPr>
    </w:p>
    <w:p w:rsidR="003D624C" w:rsidRDefault="00E2372C" w:rsidP="003D624C">
      <w:pPr>
        <w:ind w:firstLineChars="1100" w:firstLine="2640"/>
        <w:rPr>
          <w:rFonts w:ascii="標楷體" w:eastAsia="標楷體"/>
        </w:rPr>
      </w:pPr>
      <w:r>
        <w:rPr>
          <w:rFonts w:ascii="標楷體" w:eastAsia="標楷體"/>
          <w:noProof/>
        </w:rPr>
        <mc:AlternateContent>
          <mc:Choice Requires="wps">
            <w:drawing>
              <wp:anchor distT="0" distB="0" distL="114300" distR="114300" simplePos="0" relativeHeight="251619328" behindDoc="0" locked="0" layoutInCell="1" allowOverlap="1" wp14:anchorId="056C9714" wp14:editId="31EC86B3">
                <wp:simplePos x="0" y="0"/>
                <wp:positionH relativeFrom="column">
                  <wp:posOffset>1943100</wp:posOffset>
                </wp:positionH>
                <wp:positionV relativeFrom="paragraph">
                  <wp:posOffset>0</wp:posOffset>
                </wp:positionV>
                <wp:extent cx="1645920" cy="800100"/>
                <wp:effectExtent l="9525" t="9525" r="11430" b="9525"/>
                <wp:wrapNone/>
                <wp:docPr id="34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00100"/>
                        </a:xfrm>
                        <a:prstGeom prst="rect">
                          <a:avLst/>
                        </a:prstGeom>
                        <a:solidFill>
                          <a:srgbClr val="FFFFFF"/>
                        </a:solidFill>
                        <a:ln w="9525">
                          <a:solidFill>
                            <a:srgbClr val="000000"/>
                          </a:solidFill>
                          <a:miter lim="800000"/>
                          <a:headEnd/>
                          <a:tailEnd/>
                        </a:ln>
                      </wps:spPr>
                      <wps:txbx>
                        <w:txbxContent>
                          <w:p w:rsidR="00E477CC" w:rsidRPr="003A6D86" w:rsidRDefault="00E477CC" w:rsidP="00006031">
                            <w:pPr>
                              <w:ind w:firstLineChars="400" w:firstLine="800"/>
                              <w:rPr>
                                <w:rFonts w:eastAsia="標楷體"/>
                                <w:color w:val="000000" w:themeColor="text1"/>
                                <w:sz w:val="20"/>
                              </w:rPr>
                            </w:pPr>
                            <w:r w:rsidRPr="003A6D86">
                              <w:rPr>
                                <w:rFonts w:eastAsia="標楷體" w:hint="eastAsia"/>
                                <w:color w:val="000000" w:themeColor="text1"/>
                                <w:sz w:val="20"/>
                              </w:rPr>
                              <w:t>指揮官</w:t>
                            </w:r>
                          </w:p>
                          <w:p w:rsidR="00E477CC" w:rsidRPr="003A6D86" w:rsidRDefault="00E477CC" w:rsidP="00006031">
                            <w:pPr>
                              <w:jc w:val="center"/>
                              <w:rPr>
                                <w:rFonts w:eastAsia="標楷體"/>
                                <w:color w:val="000000" w:themeColor="text1"/>
                                <w:sz w:val="20"/>
                              </w:rPr>
                            </w:pPr>
                            <w:r w:rsidRPr="003A6D86">
                              <w:rPr>
                                <w:rFonts w:eastAsia="標楷體" w:hint="eastAsia"/>
                                <w:color w:val="000000" w:themeColor="text1"/>
                                <w:sz w:val="20"/>
                              </w:rPr>
                              <w:t>李瑞萱院長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153pt;margin-top:0;width:129.6pt;height: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">
                <v:textbox>
                  <w:txbxContent>
                    <w:p w:rsidR="00E477CC" w:rsidRPr="003A6D86" w:rsidRDefault="00E477CC" w:rsidP="00006031">
                      <w:pPr>
                        <w:ind w:firstLineChars="400" w:firstLine="800"/>
                        <w:rPr>
                          <w:rFonts w:eastAsia="標楷體"/>
                          <w:color w:val="000000" w:themeColor="text1"/>
                          <w:sz w:val="20"/>
                        </w:rPr>
                      </w:pPr>
                      <w:r w:rsidRPr="003A6D86">
                        <w:rPr>
                          <w:rFonts w:eastAsia="標楷體" w:hint="eastAsia"/>
                          <w:color w:val="000000" w:themeColor="text1"/>
                          <w:sz w:val="20"/>
                        </w:rPr>
                        <w:t>指揮官</w:t>
                      </w:r>
                    </w:p>
                    <w:p w:rsidR="00E477CC" w:rsidRPr="003A6D86" w:rsidRDefault="00E477CC" w:rsidP="00006031">
                      <w:pPr>
                        <w:jc w:val="center"/>
                        <w:rPr>
                          <w:rFonts w:eastAsia="標楷體"/>
                          <w:color w:val="000000" w:themeColor="text1"/>
                          <w:sz w:val="20"/>
                        </w:rPr>
                      </w:pPr>
                      <w:r w:rsidRPr="003A6D86">
                        <w:rPr>
                          <w:rFonts w:eastAsia="標楷體" w:hint="eastAsia"/>
                          <w:color w:val="000000" w:themeColor="text1"/>
                          <w:sz w:val="20"/>
                        </w:rPr>
                        <w:t>李瑞萱院長</w:t>
                      </w:r>
                    </w:p>
                  </w:txbxContent>
                </v:textbox>
              </v:shape>
            </w:pict>
          </mc:Fallback>
        </mc:AlternateContent>
      </w:r>
    </w:p>
    <w:p w:rsidR="003D624C" w:rsidRDefault="003D624C" w:rsidP="003D624C">
      <w:pPr>
        <w:rPr>
          <w:rFonts w:ascii="標楷體" w:eastAsia="標楷體"/>
        </w:rPr>
      </w:pPr>
      <w:r>
        <w:rPr>
          <w:rFonts w:ascii="標楷體" w:eastAsia="標楷體" w:hint="eastAsia"/>
        </w:rPr>
        <w:t xml:space="preserve">   </w:t>
      </w:r>
    </w:p>
    <w:p w:rsidR="003D624C" w:rsidRDefault="003D624C" w:rsidP="003D624C">
      <w:pPr>
        <w:rPr>
          <w:rFonts w:ascii="標楷體" w:eastAsia="標楷體"/>
        </w:rPr>
      </w:pPr>
    </w:p>
    <w:p w:rsidR="003D624C" w:rsidRDefault="00E2372C" w:rsidP="003D624C">
      <w:pPr>
        <w:rPr>
          <w:rFonts w:ascii="標楷體" w:eastAsia="標楷體"/>
        </w:rPr>
      </w:pPr>
      <w:r>
        <w:rPr>
          <w:rFonts w:ascii="標楷體" w:eastAsia="標楷體"/>
          <w:noProof/>
        </w:rPr>
        <mc:AlternateContent>
          <mc:Choice Requires="wps">
            <w:drawing>
              <wp:anchor distT="0" distB="0" distL="114300" distR="114300" simplePos="0" relativeHeight="251620352" behindDoc="0" locked="0" layoutInCell="1" allowOverlap="1" wp14:anchorId="59F84FDA" wp14:editId="261C3B55">
                <wp:simplePos x="0" y="0"/>
                <wp:positionH relativeFrom="column">
                  <wp:posOffset>2514600</wp:posOffset>
                </wp:positionH>
                <wp:positionV relativeFrom="paragraph">
                  <wp:posOffset>114300</wp:posOffset>
                </wp:positionV>
                <wp:extent cx="0" cy="1257300"/>
                <wp:effectExtent l="9525" t="9525" r="9525" b="9525"/>
                <wp:wrapNone/>
                <wp:docPr id="34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cQFw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"/>
            </w:pict>
          </mc:Fallback>
        </mc:AlternateContent>
      </w:r>
      <w:r w:rsidR="003D624C">
        <w:rPr>
          <w:rFonts w:ascii="標楷體" w:eastAsia="標楷體" w:hint="eastAsia"/>
        </w:rPr>
        <w:t xml:space="preserve"> </w:t>
      </w:r>
    </w:p>
    <w:p w:rsidR="003D624C" w:rsidRDefault="00E2372C" w:rsidP="003D624C">
      <w:pPr>
        <w:rPr>
          <w:rFonts w:ascii="標楷體" w:eastAsia="標楷體"/>
        </w:rPr>
      </w:pPr>
      <w:r>
        <w:rPr>
          <w:rFonts w:ascii="標楷體" w:eastAsia="標楷體"/>
          <w:noProof/>
        </w:rPr>
        <mc:AlternateContent>
          <mc:Choice Requires="wps">
            <w:drawing>
              <wp:anchor distT="0" distB="0" distL="114300" distR="114300" simplePos="0" relativeHeight="251623424" behindDoc="0" locked="0" layoutInCell="1" allowOverlap="1" wp14:anchorId="241CFD41" wp14:editId="072C6422">
                <wp:simplePos x="0" y="0"/>
                <wp:positionH relativeFrom="column">
                  <wp:posOffset>3429000</wp:posOffset>
                </wp:positionH>
                <wp:positionV relativeFrom="paragraph">
                  <wp:posOffset>0</wp:posOffset>
                </wp:positionV>
                <wp:extent cx="1645920" cy="342900"/>
                <wp:effectExtent l="9525" t="9525" r="11430" b="9525"/>
                <wp:wrapNone/>
                <wp:docPr id="3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42900"/>
                        </a:xfrm>
                        <a:prstGeom prst="rect">
                          <a:avLst/>
                        </a:prstGeom>
                        <a:solidFill>
                          <a:srgbClr val="FFFFFF"/>
                        </a:solidFill>
                        <a:ln w="9525">
                          <a:solidFill>
                            <a:srgbClr val="000000"/>
                          </a:solidFill>
                          <a:miter lim="800000"/>
                          <a:headEnd/>
                          <a:tailEnd/>
                        </a:ln>
                      </wps:spPr>
                      <wps:txbx>
                        <w:txbxContent>
                          <w:p w:rsidR="00E477CC" w:rsidRPr="005A226C" w:rsidRDefault="00E477CC" w:rsidP="00A70811">
                            <w:pPr>
                              <w:ind w:left="200" w:hangingChars="100" w:hanging="200"/>
                              <w:rPr>
                                <w:rFonts w:eastAsia="標楷體"/>
                                <w:sz w:val="20"/>
                              </w:rPr>
                            </w:pPr>
                            <w:r>
                              <w:rPr>
                                <w:rFonts w:eastAsia="標楷體" w:hint="eastAsia"/>
                                <w:sz w:val="20"/>
                              </w:rPr>
                              <w:t>資訊安全</w:t>
                            </w:r>
                            <w:r>
                              <w:rPr>
                                <w:rFonts w:eastAsia="標楷體" w:hint="eastAsia"/>
                                <w:sz w:val="20"/>
                              </w:rPr>
                              <w:t xml:space="preserve">  </w:t>
                            </w:r>
                            <w:r>
                              <w:rPr>
                                <w:rFonts w:eastAsia="標楷體" w:hint="eastAsia"/>
                                <w:sz w:val="20"/>
                              </w:rPr>
                              <w:t>蔡袁慶達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7" type="#_x0000_t202" style="position:absolute;margin-left:270pt;margin-top:0;width:129.6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">
                <v:textbox>
                  <w:txbxContent>
                    <w:p w:rsidR="00E477CC" w:rsidRPr="005A226C" w:rsidRDefault="00E477CC" w:rsidP="00A70811">
                      <w:pPr>
                        <w:ind w:left="200" w:hangingChars="100" w:hanging="200"/>
                        <w:rPr>
                          <w:rFonts w:eastAsia="標楷體"/>
                          <w:sz w:val="20"/>
                        </w:rPr>
                      </w:pPr>
                      <w:r>
                        <w:rPr>
                          <w:rFonts w:eastAsia="標楷體" w:hint="eastAsia"/>
                          <w:sz w:val="20"/>
                        </w:rPr>
                        <w:t>資訊安全</w:t>
                      </w:r>
                      <w:r>
                        <w:rPr>
                          <w:rFonts w:eastAsia="標楷體" w:hint="eastAsia"/>
                          <w:sz w:val="20"/>
                        </w:rPr>
                        <w:t xml:space="preserve">  </w:t>
                      </w:r>
                      <w:proofErr w:type="gramStart"/>
                      <w:r>
                        <w:rPr>
                          <w:rFonts w:eastAsia="標楷體" w:hint="eastAsia"/>
                          <w:sz w:val="20"/>
                        </w:rPr>
                        <w:t>蔡</w:t>
                      </w:r>
                      <w:proofErr w:type="gramEnd"/>
                      <w:r>
                        <w:rPr>
                          <w:rFonts w:eastAsia="標楷體" w:hint="eastAsia"/>
                          <w:sz w:val="20"/>
                        </w:rPr>
                        <w:t>袁慶達</w:t>
                      </w:r>
                    </w:p>
                  </w:txbxContent>
                </v:textbox>
              </v:shape>
            </w:pict>
          </mc:Fallback>
        </mc:AlternateContent>
      </w:r>
      <w:r>
        <w:rPr>
          <w:rFonts w:ascii="標楷體" w:eastAsia="標楷體"/>
          <w:noProof/>
        </w:rPr>
        <mc:AlternateContent>
          <mc:Choice Requires="wps">
            <w:drawing>
              <wp:anchor distT="0" distB="0" distL="114300" distR="114300" simplePos="0" relativeHeight="251621376" behindDoc="0" locked="0" layoutInCell="1" allowOverlap="1" wp14:anchorId="4D0A24B2" wp14:editId="192EB149">
                <wp:simplePos x="0" y="0"/>
                <wp:positionH relativeFrom="column">
                  <wp:posOffset>1600200</wp:posOffset>
                </wp:positionH>
                <wp:positionV relativeFrom="paragraph">
                  <wp:posOffset>114300</wp:posOffset>
                </wp:positionV>
                <wp:extent cx="1828800" cy="0"/>
                <wp:effectExtent l="9525" t="9525" r="9525" b="9525"/>
                <wp:wrapNone/>
                <wp:docPr id="33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53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"/>
            </w:pict>
          </mc:Fallback>
        </mc:AlternateContent>
      </w:r>
      <w:r>
        <w:rPr>
          <w:rFonts w:ascii="標楷體" w:eastAsia="標楷體"/>
          <w:noProof/>
        </w:rPr>
        <mc:AlternateContent>
          <mc:Choice Requires="wps">
            <w:drawing>
              <wp:anchor distT="0" distB="0" distL="114300" distR="114300" simplePos="0" relativeHeight="251622400" behindDoc="0" locked="0" layoutInCell="1" allowOverlap="1" wp14:anchorId="2F53F139" wp14:editId="4259D7EC">
                <wp:simplePos x="0" y="0"/>
                <wp:positionH relativeFrom="column">
                  <wp:posOffset>457200</wp:posOffset>
                </wp:positionH>
                <wp:positionV relativeFrom="paragraph">
                  <wp:posOffset>0</wp:posOffset>
                </wp:positionV>
                <wp:extent cx="1257300" cy="342900"/>
                <wp:effectExtent l="9525" t="9525" r="9525" b="9525"/>
                <wp:wrapNone/>
                <wp:docPr id="3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477CC" w:rsidRPr="00214906" w:rsidRDefault="00E477CC" w:rsidP="00A70811">
                            <w:pPr>
                              <w:ind w:left="200" w:hangingChars="100" w:hanging="200"/>
                              <w:rPr>
                                <w:rFonts w:eastAsia="標楷體"/>
                                <w:sz w:val="20"/>
                              </w:rPr>
                            </w:pPr>
                            <w:r>
                              <w:rPr>
                                <w:rFonts w:eastAsia="標楷體" w:hint="eastAsia"/>
                                <w:sz w:val="20"/>
                              </w:rPr>
                              <w:t>發言人</w:t>
                            </w:r>
                            <w:r>
                              <w:rPr>
                                <w:rFonts w:eastAsia="標楷體" w:hint="eastAsia"/>
                                <w:sz w:val="20"/>
                              </w:rPr>
                              <w:t xml:space="preserve">   </w:t>
                            </w:r>
                            <w:r>
                              <w:rPr>
                                <w:rFonts w:eastAsia="標楷體" w:hint="eastAsia"/>
                                <w:sz w:val="20"/>
                              </w:rPr>
                              <w:t>孟曉惠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8" type="#_x0000_t202" style="position:absolute;margin-left:36pt;margin-top:0;width:99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">
                <v:textbox>
                  <w:txbxContent>
                    <w:p w:rsidR="00E477CC" w:rsidRPr="00214906" w:rsidRDefault="00E477CC" w:rsidP="00A70811">
                      <w:pPr>
                        <w:ind w:left="200" w:hangingChars="100" w:hanging="200"/>
                        <w:rPr>
                          <w:rFonts w:eastAsia="標楷體"/>
                          <w:sz w:val="20"/>
                        </w:rPr>
                      </w:pPr>
                      <w:r>
                        <w:rPr>
                          <w:rFonts w:eastAsia="標楷體" w:hint="eastAsia"/>
                          <w:sz w:val="20"/>
                        </w:rPr>
                        <w:t>發言人</w:t>
                      </w:r>
                      <w:r>
                        <w:rPr>
                          <w:rFonts w:eastAsia="標楷體" w:hint="eastAsia"/>
                          <w:sz w:val="20"/>
                        </w:rPr>
                        <w:t xml:space="preserve">   </w:t>
                      </w:r>
                      <w:r>
                        <w:rPr>
                          <w:rFonts w:eastAsia="標楷體" w:hint="eastAsia"/>
                          <w:sz w:val="20"/>
                        </w:rPr>
                        <w:t>孟曉惠</w:t>
                      </w:r>
                    </w:p>
                  </w:txbxContent>
                </v:textbox>
              </v:shape>
            </w:pict>
          </mc:Fallback>
        </mc:AlternateContent>
      </w:r>
      <w:r w:rsidR="003D624C">
        <w:rPr>
          <w:rFonts w:ascii="標楷體" w:eastAsia="標楷體" w:hint="eastAsia"/>
        </w:rPr>
        <w:t xml:space="preserve">                              </w:t>
      </w:r>
    </w:p>
    <w:p w:rsidR="003D624C" w:rsidRDefault="003D624C" w:rsidP="003D624C">
      <w:pPr>
        <w:rPr>
          <w:rFonts w:ascii="標楷體" w:eastAsia="標楷體"/>
        </w:rPr>
      </w:pPr>
    </w:p>
    <w:p w:rsidR="003D624C" w:rsidRDefault="00E2372C" w:rsidP="003D624C">
      <w:pPr>
        <w:rPr>
          <w:rFonts w:ascii="標楷體" w:eastAsia="標楷體"/>
        </w:rPr>
      </w:pPr>
      <w:r>
        <w:rPr>
          <w:rFonts w:ascii="標楷體" w:eastAsia="標楷體" w:hint="eastAsia"/>
          <w:noProof/>
        </w:rPr>
        <mc:AlternateContent>
          <mc:Choice Requires="wps">
            <w:drawing>
              <wp:anchor distT="0" distB="0" distL="114300" distR="114300" simplePos="0" relativeHeight="251667456" behindDoc="0" locked="0" layoutInCell="1" allowOverlap="1" wp14:anchorId="0BBD45C4" wp14:editId="772A1930">
                <wp:simplePos x="0" y="0"/>
                <wp:positionH relativeFrom="column">
                  <wp:posOffset>3429000</wp:posOffset>
                </wp:positionH>
                <wp:positionV relativeFrom="paragraph">
                  <wp:posOffset>0</wp:posOffset>
                </wp:positionV>
                <wp:extent cx="1417320" cy="542925"/>
                <wp:effectExtent l="9525" t="9525" r="11430" b="9525"/>
                <wp:wrapNone/>
                <wp:docPr id="33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542925"/>
                        </a:xfrm>
                        <a:prstGeom prst="rect">
                          <a:avLst/>
                        </a:prstGeom>
                        <a:solidFill>
                          <a:srgbClr val="FFFFFF"/>
                        </a:solidFill>
                        <a:ln w="9525">
                          <a:solidFill>
                            <a:srgbClr val="000000"/>
                          </a:solidFill>
                          <a:miter lim="800000"/>
                          <a:headEnd/>
                          <a:tailEnd/>
                        </a:ln>
                      </wps:spPr>
                      <wps:txbx>
                        <w:txbxContent>
                          <w:p w:rsidR="00E477CC" w:rsidRPr="001A0897" w:rsidRDefault="00E477CC" w:rsidP="003D624C">
                            <w:pPr>
                              <w:rPr>
                                <w:rFonts w:eastAsia="標楷體"/>
                                <w:sz w:val="20"/>
                              </w:rPr>
                            </w:pPr>
                            <w:r>
                              <w:rPr>
                                <w:rFonts w:eastAsia="標楷體" w:hint="eastAsia"/>
                                <w:sz w:val="20"/>
                              </w:rPr>
                              <w:t>聯絡人</w:t>
                            </w:r>
                            <w:r>
                              <w:rPr>
                                <w:rFonts w:eastAsia="標楷體" w:hint="eastAsia"/>
                                <w:sz w:val="20"/>
                              </w:rPr>
                              <w:t xml:space="preserve"> </w:t>
                            </w:r>
                            <w:r>
                              <w:rPr>
                                <w:rFonts w:eastAsia="標楷體" w:hint="eastAsia"/>
                                <w:sz w:val="20"/>
                              </w:rPr>
                              <w:t>櫃檯</w:t>
                            </w:r>
                            <w:r w:rsidRPr="001A0897">
                              <w:rPr>
                                <w:rFonts w:eastAsia="標楷體" w:hint="eastAsia"/>
                                <w:sz w:val="20"/>
                              </w:rPr>
                              <w:t xml:space="preserve"> </w:t>
                            </w:r>
                            <w:r>
                              <w:rPr>
                                <w:rFonts w:eastAsia="標楷體" w:hint="eastAsia"/>
                                <w:sz w:val="20"/>
                              </w:rPr>
                              <w:t>張凱欣</w:t>
                            </w:r>
                          </w:p>
                          <w:p w:rsidR="00E477CC" w:rsidRDefault="00E477CC" w:rsidP="003D624C">
                            <w:pPr>
                              <w:rPr>
                                <w:rFonts w:eastAsia="標楷體"/>
                                <w:sz w:val="20"/>
                              </w:rPr>
                            </w:pPr>
                          </w:p>
                          <w:p w:rsidR="00E477CC" w:rsidRDefault="00E477CC" w:rsidP="003D62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9" style="position:absolute;margin-left:270pt;margin-top:0;width:111.6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">
                <v:textbox>
                  <w:txbxContent>
                    <w:p w:rsidR="00E477CC" w:rsidRPr="001A0897" w:rsidRDefault="00E477CC" w:rsidP="003D624C">
                      <w:pPr>
                        <w:rPr>
                          <w:rFonts w:eastAsia="標楷體"/>
                          <w:sz w:val="20"/>
                        </w:rPr>
                      </w:pPr>
                      <w:r>
                        <w:rPr>
                          <w:rFonts w:eastAsia="標楷體" w:hint="eastAsia"/>
                          <w:sz w:val="20"/>
                        </w:rPr>
                        <w:t>聯絡人</w:t>
                      </w:r>
                      <w:r>
                        <w:rPr>
                          <w:rFonts w:eastAsia="標楷體" w:hint="eastAsia"/>
                          <w:sz w:val="20"/>
                        </w:rPr>
                        <w:t xml:space="preserve"> </w:t>
                      </w:r>
                      <w:r>
                        <w:rPr>
                          <w:rFonts w:eastAsia="標楷體" w:hint="eastAsia"/>
                          <w:sz w:val="20"/>
                        </w:rPr>
                        <w:t>櫃檯</w:t>
                      </w:r>
                      <w:r w:rsidRPr="001A0897">
                        <w:rPr>
                          <w:rFonts w:eastAsia="標楷體" w:hint="eastAsia"/>
                          <w:sz w:val="20"/>
                        </w:rPr>
                        <w:t xml:space="preserve"> </w:t>
                      </w:r>
                      <w:r>
                        <w:rPr>
                          <w:rFonts w:eastAsia="標楷體" w:hint="eastAsia"/>
                          <w:sz w:val="20"/>
                        </w:rPr>
                        <w:t>張凱欣</w:t>
                      </w:r>
                    </w:p>
                    <w:p w:rsidR="00E477CC" w:rsidRDefault="00E477CC" w:rsidP="003D624C">
                      <w:pPr>
                        <w:rPr>
                          <w:rFonts w:eastAsia="標楷體"/>
                          <w:sz w:val="20"/>
                        </w:rPr>
                      </w:pPr>
                    </w:p>
                    <w:p w:rsidR="00E477CC" w:rsidRDefault="00E477CC" w:rsidP="003D624C"/>
                  </w:txbxContent>
                </v:textbox>
              </v:rect>
            </w:pict>
          </mc:Fallback>
        </mc:AlternateContent>
      </w:r>
      <w:r>
        <w:rPr>
          <w:rFonts w:ascii="標楷體" w:eastAsia="標楷體" w:hint="eastAsia"/>
          <w:noProof/>
        </w:rPr>
        <mc:AlternateContent>
          <mc:Choice Requires="wps">
            <w:drawing>
              <wp:anchor distT="0" distB="0" distL="114300" distR="114300" simplePos="0" relativeHeight="251666432" behindDoc="0" locked="0" layoutInCell="1" allowOverlap="1" wp14:anchorId="25152DFE" wp14:editId="38921DCD">
                <wp:simplePos x="0" y="0"/>
                <wp:positionH relativeFrom="column">
                  <wp:posOffset>2514600</wp:posOffset>
                </wp:positionH>
                <wp:positionV relativeFrom="paragraph">
                  <wp:posOffset>114300</wp:posOffset>
                </wp:positionV>
                <wp:extent cx="914400" cy="0"/>
                <wp:effectExtent l="9525" t="9525" r="9525" b="9525"/>
                <wp:wrapNone/>
                <wp:docPr id="33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h3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"/>
            </w:pict>
          </mc:Fallback>
        </mc:AlternateContent>
      </w:r>
      <w:r w:rsidR="003D624C">
        <w:rPr>
          <w:rFonts w:ascii="標楷體" w:eastAsia="標楷體" w:hint="eastAsia"/>
        </w:rPr>
        <w:t xml:space="preserve">     </w:t>
      </w:r>
    </w:p>
    <w:p w:rsidR="003D624C" w:rsidRDefault="003D624C" w:rsidP="003D624C">
      <w:pPr>
        <w:rPr>
          <w:rFonts w:ascii="標楷體" w:eastAsia="標楷體"/>
        </w:rPr>
      </w:pPr>
    </w:p>
    <w:p w:rsidR="003D624C" w:rsidRDefault="003D624C" w:rsidP="003D624C">
      <w:pPr>
        <w:rPr>
          <w:rFonts w:ascii="標楷體" w:eastAsia="標楷體"/>
        </w:rPr>
      </w:pPr>
    </w:p>
    <w:p w:rsidR="003D624C" w:rsidRDefault="00E2372C" w:rsidP="003D624C">
      <w:pPr>
        <w:rPr>
          <w:rFonts w:ascii="標楷體" w:eastAsia="標楷體"/>
        </w:rPr>
      </w:pPr>
      <w:r>
        <w:rPr>
          <w:rFonts w:ascii="標楷體" w:eastAsia="標楷體"/>
          <w:noProof/>
        </w:rPr>
        <mc:AlternateContent>
          <mc:Choice Requires="wps">
            <w:drawing>
              <wp:anchor distT="0" distB="0" distL="114300" distR="114300" simplePos="0" relativeHeight="251624448" behindDoc="0" locked="0" layoutInCell="1" allowOverlap="1" wp14:anchorId="588E019C" wp14:editId="5AE0AA17">
                <wp:simplePos x="0" y="0"/>
                <wp:positionH relativeFrom="column">
                  <wp:posOffset>342900</wp:posOffset>
                </wp:positionH>
                <wp:positionV relativeFrom="paragraph">
                  <wp:posOffset>0</wp:posOffset>
                </wp:positionV>
                <wp:extent cx="5372100" cy="0"/>
                <wp:effectExtent l="9525" t="9525" r="9525" b="9525"/>
                <wp:wrapNone/>
                <wp:docPr id="33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i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"/>
            </w:pict>
          </mc:Fallback>
        </mc:AlternateContent>
      </w:r>
      <w:r>
        <w:rPr>
          <w:rFonts w:ascii="標楷體" w:eastAsia="標楷體"/>
          <w:noProof/>
        </w:rPr>
        <mc:AlternateContent>
          <mc:Choice Requires="wps">
            <w:drawing>
              <wp:anchor distT="0" distB="0" distL="114300" distR="114300" simplePos="0" relativeHeight="251627520" behindDoc="0" locked="0" layoutInCell="1" allowOverlap="1" wp14:anchorId="77EA2E30" wp14:editId="6DFACE9C">
                <wp:simplePos x="0" y="0"/>
                <wp:positionH relativeFrom="column">
                  <wp:posOffset>5715000</wp:posOffset>
                </wp:positionH>
                <wp:positionV relativeFrom="paragraph">
                  <wp:posOffset>0</wp:posOffset>
                </wp:positionV>
                <wp:extent cx="0" cy="342900"/>
                <wp:effectExtent l="9525" t="9525" r="9525" b="9525"/>
                <wp:wrapNone/>
                <wp:docPr id="33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0"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ct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"/>
            </w:pict>
          </mc:Fallback>
        </mc:AlternateContent>
      </w:r>
      <w:r>
        <w:rPr>
          <w:rFonts w:ascii="標楷體" w:eastAsia="標楷體"/>
          <w:noProof/>
        </w:rPr>
        <mc:AlternateContent>
          <mc:Choice Requires="wps">
            <w:drawing>
              <wp:anchor distT="0" distB="0" distL="114300" distR="114300" simplePos="0" relativeHeight="251626496" behindDoc="0" locked="0" layoutInCell="1" allowOverlap="1" wp14:anchorId="49D53B85" wp14:editId="1459391B">
                <wp:simplePos x="0" y="0"/>
                <wp:positionH relativeFrom="column">
                  <wp:posOffset>2857500</wp:posOffset>
                </wp:positionH>
                <wp:positionV relativeFrom="paragraph">
                  <wp:posOffset>0</wp:posOffset>
                </wp:positionV>
                <wp:extent cx="0" cy="342900"/>
                <wp:effectExtent l="9525" t="9525" r="9525" b="9525"/>
                <wp:wrapNone/>
                <wp:docPr id="33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6P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"/>
            </w:pict>
          </mc:Fallback>
        </mc:AlternateContent>
      </w:r>
      <w:r>
        <w:rPr>
          <w:rFonts w:ascii="標楷體" w:eastAsia="標楷體"/>
          <w:noProof/>
        </w:rPr>
        <mc:AlternateContent>
          <mc:Choice Requires="wps">
            <w:drawing>
              <wp:anchor distT="0" distB="0" distL="114300" distR="114300" simplePos="0" relativeHeight="251625472" behindDoc="0" locked="0" layoutInCell="1" allowOverlap="1" wp14:anchorId="3DF087D7" wp14:editId="4F982470">
                <wp:simplePos x="0" y="0"/>
                <wp:positionH relativeFrom="column">
                  <wp:posOffset>342900</wp:posOffset>
                </wp:positionH>
                <wp:positionV relativeFrom="paragraph">
                  <wp:posOffset>0</wp:posOffset>
                </wp:positionV>
                <wp:extent cx="0" cy="342900"/>
                <wp:effectExtent l="9525" t="9525" r="9525" b="9525"/>
                <wp:wrapNone/>
                <wp:docPr id="33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et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"/>
            </w:pict>
          </mc:Fallback>
        </mc:AlternateContent>
      </w:r>
    </w:p>
    <w:p w:rsidR="003D624C" w:rsidRDefault="00E2372C" w:rsidP="003D624C">
      <w:pPr>
        <w:rPr>
          <w:rFonts w:ascii="標楷體" w:eastAsia="標楷體"/>
        </w:rPr>
      </w:pPr>
      <w:r>
        <w:rPr>
          <w:rFonts w:ascii="標楷體" w:eastAsia="標楷體"/>
          <w:noProof/>
        </w:rPr>
        <mc:AlternateContent>
          <mc:Choice Requires="wps">
            <w:drawing>
              <wp:anchor distT="0" distB="0" distL="114300" distR="114300" simplePos="0" relativeHeight="251630592" behindDoc="0" locked="0" layoutInCell="1" allowOverlap="1" wp14:anchorId="1ABAB4A8" wp14:editId="07B14DF4">
                <wp:simplePos x="0" y="0"/>
                <wp:positionH relativeFrom="column">
                  <wp:posOffset>3732530</wp:posOffset>
                </wp:positionH>
                <wp:positionV relativeFrom="paragraph">
                  <wp:posOffset>85725</wp:posOffset>
                </wp:positionV>
                <wp:extent cx="1371600" cy="342900"/>
                <wp:effectExtent l="0" t="0" r="19050" b="19050"/>
                <wp:wrapNone/>
                <wp:docPr id="33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後勤組</w:t>
                            </w:r>
                            <w:r>
                              <w:rPr>
                                <w:rFonts w:eastAsia="標楷體" w:hint="eastAsia"/>
                                <w:sz w:val="20"/>
                              </w:rPr>
                              <w:t xml:space="preserve"> </w:t>
                            </w:r>
                            <w:r>
                              <w:rPr>
                                <w:rFonts w:eastAsia="標楷體" w:hint="eastAsia"/>
                                <w:sz w:val="20"/>
                              </w:rPr>
                              <w:t>總務</w:t>
                            </w:r>
                            <w:r w:rsidRPr="00BD578B">
                              <w:rPr>
                                <w:rFonts w:eastAsia="標楷體" w:hint="eastAsia"/>
                                <w:color w:val="FF0000"/>
                                <w:sz w:val="20"/>
                              </w:rPr>
                              <w:t xml:space="preserve"> </w:t>
                            </w:r>
                            <w:r>
                              <w:rPr>
                                <w:rFonts w:eastAsia="標楷體" w:hint="eastAsia"/>
                                <w:sz w:val="20"/>
                              </w:rPr>
                              <w:t>洪錦達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margin-left:293.9pt;margin-top:6.75pt;width:108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">
                <v:textbox>
                  <w:txbxContent>
                    <w:p w:rsidR="00E477CC" w:rsidRDefault="00E477CC" w:rsidP="003D624C">
                      <w:pPr>
                        <w:rPr>
                          <w:rFonts w:eastAsia="標楷體"/>
                          <w:sz w:val="20"/>
                        </w:rPr>
                      </w:pPr>
                      <w:r>
                        <w:rPr>
                          <w:rFonts w:eastAsia="標楷體" w:hint="eastAsia"/>
                          <w:sz w:val="20"/>
                        </w:rPr>
                        <w:t>後勤組</w:t>
                      </w:r>
                      <w:r>
                        <w:rPr>
                          <w:rFonts w:eastAsia="標楷體" w:hint="eastAsia"/>
                          <w:sz w:val="20"/>
                        </w:rPr>
                        <w:t xml:space="preserve"> </w:t>
                      </w:r>
                      <w:r>
                        <w:rPr>
                          <w:rFonts w:eastAsia="標楷體" w:hint="eastAsia"/>
                          <w:sz w:val="20"/>
                        </w:rPr>
                        <w:t>總務</w:t>
                      </w:r>
                      <w:r w:rsidRPr="00BD578B">
                        <w:rPr>
                          <w:rFonts w:eastAsia="標楷體" w:hint="eastAsia"/>
                          <w:color w:val="FF0000"/>
                          <w:sz w:val="20"/>
                        </w:rPr>
                        <w:t xml:space="preserve"> </w:t>
                      </w:r>
                      <w:r>
                        <w:rPr>
                          <w:rFonts w:eastAsia="標楷體" w:hint="eastAsia"/>
                          <w:sz w:val="20"/>
                        </w:rPr>
                        <w:t>洪錦達</w:t>
                      </w:r>
                    </w:p>
                  </w:txbxContent>
                </v:textbox>
              </v:shape>
            </w:pict>
          </mc:Fallback>
        </mc:AlternateContent>
      </w:r>
      <w:r>
        <w:rPr>
          <w:rFonts w:ascii="標楷體" w:eastAsia="標楷體"/>
          <w:noProof/>
        </w:rPr>
        <mc:AlternateContent>
          <mc:Choice Requires="wps">
            <w:drawing>
              <wp:anchor distT="0" distB="0" distL="114300" distR="114300" simplePos="0" relativeHeight="251628544" behindDoc="0" locked="0" layoutInCell="1" allowOverlap="1" wp14:anchorId="3808309B" wp14:editId="2D3D6F2B">
                <wp:simplePos x="0" y="0"/>
                <wp:positionH relativeFrom="column">
                  <wp:posOffset>-228600</wp:posOffset>
                </wp:positionH>
                <wp:positionV relativeFrom="paragraph">
                  <wp:posOffset>114300</wp:posOffset>
                </wp:positionV>
                <wp:extent cx="1645920" cy="342900"/>
                <wp:effectExtent l="9525" t="9525" r="11430" b="9525"/>
                <wp:wrapSquare wrapText="bothSides"/>
                <wp:docPr id="33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42900"/>
                        </a:xfrm>
                        <a:prstGeom prst="rect">
                          <a:avLst/>
                        </a:prstGeom>
                        <a:solidFill>
                          <a:srgbClr val="FFFFFF"/>
                        </a:solidFill>
                        <a:ln w="9525">
                          <a:solidFill>
                            <a:srgbClr val="000000"/>
                          </a:solidFill>
                          <a:miter lim="800000"/>
                          <a:headEnd/>
                          <a:tailEnd/>
                        </a:ln>
                      </wps:spPr>
                      <wps:txbx>
                        <w:txbxContent>
                          <w:p w:rsidR="00E477CC" w:rsidRPr="00964EC1" w:rsidRDefault="00E477CC" w:rsidP="003D624C">
                            <w:pPr>
                              <w:rPr>
                                <w:rFonts w:eastAsia="標楷體"/>
                                <w:sz w:val="20"/>
                              </w:rPr>
                            </w:pPr>
                            <w:r>
                              <w:rPr>
                                <w:rFonts w:eastAsia="標楷體" w:hint="eastAsia"/>
                                <w:sz w:val="20"/>
                              </w:rPr>
                              <w:t>計劃組</w:t>
                            </w:r>
                            <w:r>
                              <w:rPr>
                                <w:rFonts w:eastAsia="標楷體" w:hint="eastAsia"/>
                                <w:sz w:val="20"/>
                              </w:rPr>
                              <w:t xml:space="preserve"> </w:t>
                            </w:r>
                            <w:r>
                              <w:rPr>
                                <w:rFonts w:eastAsia="標楷體" w:hint="eastAsia"/>
                                <w:sz w:val="20"/>
                              </w:rPr>
                              <w:t>護理長</w:t>
                            </w:r>
                            <w:r w:rsidRPr="001A0897">
                              <w:rPr>
                                <w:rFonts w:hint="eastAsia"/>
                              </w:rPr>
                              <w:t xml:space="preserve"> </w:t>
                            </w:r>
                            <w:r>
                              <w:rPr>
                                <w:rFonts w:ascii="標楷體" w:eastAsia="標楷體" w:hAnsi="標楷體" w:hint="eastAsia"/>
                                <w:sz w:val="20"/>
                                <w:szCs w:val="20"/>
                              </w:rPr>
                              <w:t>蕭彤絹</w:t>
                            </w:r>
                            <w:r w:rsidRPr="001A0897">
                              <w:rPr>
                                <w:rFonts w:hint="eastAsia"/>
                              </w:rPr>
                              <w:t xml:space="preserve"> </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1" type="#_x0000_t202" style="position:absolute;margin-left:-18pt;margin-top:9pt;width:129.6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">
                <v:textbox>
                  <w:txbxContent>
                    <w:p w:rsidR="00E477CC" w:rsidRPr="00964EC1" w:rsidRDefault="00E477CC" w:rsidP="003D624C">
                      <w:pPr>
                        <w:rPr>
                          <w:rFonts w:eastAsia="標楷體"/>
                          <w:sz w:val="20"/>
                        </w:rPr>
                      </w:pPr>
                      <w:r>
                        <w:rPr>
                          <w:rFonts w:eastAsia="標楷體" w:hint="eastAsia"/>
                          <w:sz w:val="20"/>
                        </w:rPr>
                        <w:t>計劃組</w:t>
                      </w:r>
                      <w:r>
                        <w:rPr>
                          <w:rFonts w:eastAsia="標楷體" w:hint="eastAsia"/>
                          <w:sz w:val="20"/>
                        </w:rPr>
                        <w:t xml:space="preserve"> </w:t>
                      </w:r>
                      <w:r>
                        <w:rPr>
                          <w:rFonts w:eastAsia="標楷體" w:hint="eastAsia"/>
                          <w:sz w:val="20"/>
                        </w:rPr>
                        <w:t>護理長</w:t>
                      </w:r>
                      <w:r w:rsidRPr="001A0897">
                        <w:rPr>
                          <w:rFonts w:hint="eastAsia"/>
                        </w:rPr>
                        <w:t xml:space="preserve"> </w:t>
                      </w:r>
                      <w:r>
                        <w:rPr>
                          <w:rFonts w:ascii="標楷體" w:eastAsia="標楷體" w:hAnsi="標楷體" w:hint="eastAsia"/>
                          <w:sz w:val="20"/>
                          <w:szCs w:val="20"/>
                        </w:rPr>
                        <w:t>蕭彤絹</w:t>
                      </w:r>
                      <w:r w:rsidRPr="001A0897">
                        <w:rPr>
                          <w:rFonts w:hint="eastAsia"/>
                        </w:rPr>
                        <w:t xml:space="preserve"> </w:t>
                      </w:r>
                      <w:r>
                        <w:rPr>
                          <w:rFonts w:hint="eastAsia"/>
                        </w:rPr>
                        <w:t xml:space="preserve">                       </w:t>
                      </w:r>
                    </w:p>
                  </w:txbxContent>
                </v:textbox>
                <w10:wrap type="square"/>
              </v:shape>
            </w:pict>
          </mc:Fallback>
        </mc:AlternateContent>
      </w:r>
      <w:r>
        <w:rPr>
          <w:rFonts w:ascii="標楷體" w:eastAsia="標楷體"/>
          <w:noProof/>
        </w:rPr>
        <mc:AlternateContent>
          <mc:Choice Requires="wps">
            <w:drawing>
              <wp:anchor distT="0" distB="0" distL="114300" distR="114300" simplePos="0" relativeHeight="251629568" behindDoc="0" locked="0" layoutInCell="1" allowOverlap="1" wp14:anchorId="28DE9BB1" wp14:editId="7F078B52">
                <wp:simplePos x="0" y="0"/>
                <wp:positionH relativeFrom="column">
                  <wp:posOffset>1137285</wp:posOffset>
                </wp:positionH>
                <wp:positionV relativeFrom="paragraph">
                  <wp:posOffset>114300</wp:posOffset>
                </wp:positionV>
                <wp:extent cx="1257300" cy="342900"/>
                <wp:effectExtent l="13335" t="9525" r="5715" b="9525"/>
                <wp:wrapNone/>
                <wp:docPr id="32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477CC" w:rsidRPr="00964EC1" w:rsidRDefault="00E477CC" w:rsidP="003D624C">
                            <w:pPr>
                              <w:rPr>
                                <w:rFonts w:eastAsia="標楷體"/>
                                <w:sz w:val="20"/>
                              </w:rPr>
                            </w:pPr>
                            <w:r>
                              <w:rPr>
                                <w:rFonts w:eastAsia="標楷體" w:hint="eastAsia"/>
                                <w:sz w:val="20"/>
                              </w:rPr>
                              <w:t>執行組</w:t>
                            </w:r>
                            <w:r>
                              <w:rPr>
                                <w:rFonts w:eastAsia="標楷體" w:hint="eastAsia"/>
                                <w:sz w:val="20"/>
                              </w:rPr>
                              <w:t xml:space="preserve">  </w:t>
                            </w:r>
                            <w:r w:rsidRPr="00BD578B">
                              <w:rPr>
                                <w:rFonts w:eastAsia="標楷體" w:hint="eastAsia"/>
                                <w:color w:val="FF0000"/>
                                <w:sz w:val="20"/>
                              </w:rPr>
                              <w:t xml:space="preserve"> </w:t>
                            </w:r>
                            <w:r>
                              <w:rPr>
                                <w:rFonts w:eastAsia="標楷體" w:hint="eastAsia"/>
                                <w:sz w:val="20"/>
                              </w:rPr>
                              <w:t>孟曉惠</w:t>
                            </w:r>
                            <w:r>
                              <w:rPr>
                                <w:rFonts w:eastAsia="標楷體" w:hint="eastAsia"/>
                                <w:sz w:val="20"/>
                              </w:rPr>
                              <w:t xml:space="preserve"> </w:t>
                            </w:r>
                            <w:r>
                              <w:rPr>
                                <w:rFonts w:eastAsia="標楷體" w:hint="eastAsia"/>
                                <w:sz w:val="20"/>
                              </w:rPr>
                              <w:t>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2" type="#_x0000_t202" style="position:absolute;margin-left:89.55pt;margin-top:9pt;width:99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">
                <v:textbox>
                  <w:txbxContent>
                    <w:p w:rsidR="00E477CC" w:rsidRPr="00964EC1" w:rsidRDefault="00E477CC" w:rsidP="003D624C">
                      <w:pPr>
                        <w:rPr>
                          <w:rFonts w:eastAsia="標楷體"/>
                          <w:sz w:val="20"/>
                        </w:rPr>
                      </w:pPr>
                      <w:r>
                        <w:rPr>
                          <w:rFonts w:eastAsia="標楷體" w:hint="eastAsia"/>
                          <w:sz w:val="20"/>
                        </w:rPr>
                        <w:t>執行組</w:t>
                      </w:r>
                      <w:r>
                        <w:rPr>
                          <w:rFonts w:eastAsia="標楷體" w:hint="eastAsia"/>
                          <w:sz w:val="20"/>
                        </w:rPr>
                        <w:t xml:space="preserve">  </w:t>
                      </w:r>
                      <w:r w:rsidRPr="00BD578B">
                        <w:rPr>
                          <w:rFonts w:eastAsia="標楷體" w:hint="eastAsia"/>
                          <w:color w:val="FF0000"/>
                          <w:sz w:val="20"/>
                        </w:rPr>
                        <w:t xml:space="preserve"> </w:t>
                      </w:r>
                      <w:r>
                        <w:rPr>
                          <w:rFonts w:eastAsia="標楷體" w:hint="eastAsia"/>
                          <w:sz w:val="20"/>
                        </w:rPr>
                        <w:t>孟曉惠</w:t>
                      </w:r>
                      <w:r>
                        <w:rPr>
                          <w:rFonts w:eastAsia="標楷體" w:hint="eastAsia"/>
                          <w:sz w:val="20"/>
                        </w:rPr>
                        <w:t xml:space="preserve"> </w:t>
                      </w:r>
                      <w:r>
                        <w:rPr>
                          <w:rFonts w:eastAsia="標楷體" w:hint="eastAsia"/>
                          <w:sz w:val="20"/>
                        </w:rPr>
                        <w:t>主任</w:t>
                      </w:r>
                    </w:p>
                  </w:txbxContent>
                </v:textbox>
              </v:shape>
            </w:pict>
          </mc:Fallback>
        </mc:AlternateContent>
      </w:r>
    </w:p>
    <w:p w:rsidR="003D624C" w:rsidRDefault="003D624C" w:rsidP="003D624C">
      <w:pPr>
        <w:rPr>
          <w:rFonts w:ascii="標楷體" w:eastAsia="標楷體"/>
          <w:noProof/>
        </w:rPr>
      </w:pPr>
    </w:p>
    <w:p w:rsidR="003D624C" w:rsidRDefault="00E2372C" w:rsidP="003D624C">
      <w:pPr>
        <w:tabs>
          <w:tab w:val="left" w:pos="6286"/>
        </w:tabs>
        <w:rPr>
          <w:rFonts w:ascii="標楷體" w:eastAsia="標楷體"/>
          <w:noProof/>
        </w:rPr>
      </w:pPr>
      <w:r>
        <w:rPr>
          <w:rFonts w:ascii="標楷體" w:eastAsia="標楷體"/>
          <w:noProof/>
        </w:rPr>
        <mc:AlternateContent>
          <mc:Choice Requires="wps">
            <w:drawing>
              <wp:anchor distT="0" distB="0" distL="114300" distR="114300" simplePos="0" relativeHeight="251637760" behindDoc="0" locked="0" layoutInCell="1" allowOverlap="1" wp14:anchorId="5F78C791" wp14:editId="378CEC67">
                <wp:simplePos x="0" y="0"/>
                <wp:positionH relativeFrom="column">
                  <wp:posOffset>4566285</wp:posOffset>
                </wp:positionH>
                <wp:positionV relativeFrom="paragraph">
                  <wp:posOffset>0</wp:posOffset>
                </wp:positionV>
                <wp:extent cx="0" cy="228600"/>
                <wp:effectExtent l="13335" t="9525" r="5715" b="9525"/>
                <wp:wrapNone/>
                <wp:docPr id="32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0" to="359.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ju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"/>
            </w:pict>
          </mc:Fallback>
        </mc:AlternateContent>
      </w:r>
      <w:r>
        <w:rPr>
          <w:rFonts w:ascii="標楷體" w:eastAsia="標楷體"/>
          <w:noProof/>
        </w:rPr>
        <mc:AlternateContent>
          <mc:Choice Requires="wps">
            <w:drawing>
              <wp:anchor distT="0" distB="0" distL="114300" distR="114300" simplePos="0" relativeHeight="251632640" behindDoc="0" locked="0" layoutInCell="1" allowOverlap="1" wp14:anchorId="34560662" wp14:editId="633FA4B5">
                <wp:simplePos x="0" y="0"/>
                <wp:positionH relativeFrom="column">
                  <wp:posOffset>1708785</wp:posOffset>
                </wp:positionH>
                <wp:positionV relativeFrom="paragraph">
                  <wp:posOffset>0</wp:posOffset>
                </wp:positionV>
                <wp:extent cx="0" cy="228600"/>
                <wp:effectExtent l="13335" t="9525" r="5715" b="9525"/>
                <wp:wrapNone/>
                <wp:docPr id="32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0" to="134.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rsFQIAACs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"/>
            </w:pict>
          </mc:Fallback>
        </mc:AlternateContent>
      </w:r>
      <w:r>
        <w:rPr>
          <w:rFonts w:ascii="標楷體" w:eastAsia="標楷體"/>
          <w:noProof/>
        </w:rPr>
        <mc:AlternateContent>
          <mc:Choice Requires="wps">
            <w:drawing>
              <wp:anchor distT="0" distB="0" distL="114300" distR="114300" simplePos="0" relativeHeight="251631616" behindDoc="0" locked="0" layoutInCell="1" allowOverlap="1" wp14:anchorId="1B9E9C0E" wp14:editId="2ED598EF">
                <wp:simplePos x="0" y="0"/>
                <wp:positionH relativeFrom="column">
                  <wp:posOffset>-805815</wp:posOffset>
                </wp:positionH>
                <wp:positionV relativeFrom="paragraph">
                  <wp:posOffset>0</wp:posOffset>
                </wp:positionV>
                <wp:extent cx="0" cy="228600"/>
                <wp:effectExtent l="13335" t="9525" r="5715" b="9525"/>
                <wp:wrapNone/>
                <wp:docPr id="32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5pt,0" to="-6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O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"/>
            </w:pict>
          </mc:Fallback>
        </mc:AlternateContent>
      </w:r>
      <w:r w:rsidR="003D624C">
        <w:rPr>
          <w:rFonts w:ascii="標楷體" w:eastAsia="標楷體"/>
          <w:noProof/>
        </w:rPr>
        <w:tab/>
      </w:r>
    </w:p>
    <w:p w:rsidR="003D624C" w:rsidRDefault="00A70811" w:rsidP="003D624C">
      <w:pPr>
        <w:rPr>
          <w:rFonts w:ascii="標楷體" w:eastAsia="標楷體"/>
        </w:rPr>
      </w:pPr>
      <w:r>
        <w:rPr>
          <w:rFonts w:ascii="標楷體" w:eastAsia="標楷體"/>
          <w:noProof/>
        </w:rPr>
        <mc:AlternateContent>
          <mc:Choice Requires="wps">
            <w:drawing>
              <wp:anchor distT="0" distB="0" distL="114300" distR="114300" simplePos="0" relativeHeight="251651072" behindDoc="0" locked="0" layoutInCell="1" allowOverlap="1" wp14:anchorId="6AD5CE10" wp14:editId="274F1B6C">
                <wp:simplePos x="0" y="0"/>
                <wp:positionH relativeFrom="column">
                  <wp:posOffset>5029200</wp:posOffset>
                </wp:positionH>
                <wp:positionV relativeFrom="paragraph">
                  <wp:posOffset>213360</wp:posOffset>
                </wp:positionV>
                <wp:extent cx="800100" cy="771525"/>
                <wp:effectExtent l="0" t="0" r="19050" b="28575"/>
                <wp:wrapNone/>
                <wp:docPr id="3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E477CC" w:rsidRDefault="00E477CC" w:rsidP="003D624C">
                            <w:pPr>
                              <w:pStyle w:val="a5"/>
                            </w:pPr>
                            <w:r>
                              <w:rPr>
                                <w:rFonts w:hint="eastAsia"/>
                              </w:rPr>
                              <w:t>交通管制</w:t>
                            </w:r>
                          </w:p>
                          <w:p w:rsidR="00E477CC" w:rsidRPr="001A0897" w:rsidRDefault="00E477CC" w:rsidP="003D624C">
                            <w:pPr>
                              <w:pStyle w:val="a5"/>
                            </w:pPr>
                            <w:r>
                              <w:rPr>
                                <w:rFonts w:hint="eastAsia"/>
                              </w:rPr>
                              <w:t xml:space="preserve"> </w:t>
                            </w:r>
                            <w:r>
                              <w:rPr>
                                <w:rFonts w:hint="eastAsia"/>
                              </w:rPr>
                              <w:t>陳美珠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3" type="#_x0000_t202" style="position:absolute;margin-left:396pt;margin-top:16.8pt;width:63pt;height:6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">
                <v:textbox>
                  <w:txbxContent>
                    <w:p w:rsidR="00E477CC" w:rsidRDefault="00E477CC" w:rsidP="003D624C">
                      <w:pPr>
                        <w:pStyle w:val="a5"/>
                      </w:pPr>
                      <w:r>
                        <w:rPr>
                          <w:rFonts w:hint="eastAsia"/>
                        </w:rPr>
                        <w:t>交通管制</w:t>
                      </w:r>
                    </w:p>
                    <w:p w:rsidR="00E477CC" w:rsidRPr="001A0897" w:rsidRDefault="00E477CC" w:rsidP="003D624C">
                      <w:pPr>
                        <w:pStyle w:val="a5"/>
                      </w:pPr>
                      <w:r>
                        <w:rPr>
                          <w:rFonts w:hint="eastAsia"/>
                        </w:rPr>
                        <w:t xml:space="preserve"> </w:t>
                      </w:r>
                      <w:r>
                        <w:rPr>
                          <w:rFonts w:hint="eastAsia"/>
                        </w:rPr>
                        <w:t>陳美珠</w:t>
                      </w:r>
                    </w:p>
                  </w:txbxContent>
                </v:textbox>
              </v:shape>
            </w:pict>
          </mc:Fallback>
        </mc:AlternateContent>
      </w:r>
      <w:r w:rsidR="00E2372C">
        <w:rPr>
          <w:rFonts w:ascii="標楷體" w:eastAsia="標楷體"/>
          <w:noProof/>
        </w:rPr>
        <mc:AlternateContent>
          <mc:Choice Requires="wps">
            <w:drawing>
              <wp:anchor distT="0" distB="0" distL="114300" distR="114300" simplePos="0" relativeHeight="251643904" behindDoc="0" locked="0" layoutInCell="1" allowOverlap="1" wp14:anchorId="50A55290" wp14:editId="715D4629">
                <wp:simplePos x="0" y="0"/>
                <wp:positionH relativeFrom="column">
                  <wp:posOffset>-411480</wp:posOffset>
                </wp:positionH>
                <wp:positionV relativeFrom="paragraph">
                  <wp:posOffset>200025</wp:posOffset>
                </wp:positionV>
                <wp:extent cx="800100" cy="2609850"/>
                <wp:effectExtent l="7620" t="9525" r="11430" b="9525"/>
                <wp:wrapNone/>
                <wp:docPr id="32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09850"/>
                        </a:xfrm>
                        <a:prstGeom prst="rect">
                          <a:avLst/>
                        </a:prstGeom>
                        <a:solidFill>
                          <a:srgbClr val="FFFFFF"/>
                        </a:solidFill>
                        <a:ln w="9525">
                          <a:solidFill>
                            <a:srgbClr val="000000"/>
                          </a:solidFill>
                          <a:miter lim="800000"/>
                          <a:headEnd/>
                          <a:tailEnd/>
                        </a:ln>
                      </wps:spPr>
                      <wps:txbx>
                        <w:txbxContent>
                          <w:p w:rsidR="00E477CC" w:rsidRPr="001A0897" w:rsidRDefault="00E477CC" w:rsidP="001462D5">
                            <w:pPr>
                              <w:rPr>
                                <w:rFonts w:eastAsia="標楷體"/>
                                <w:sz w:val="20"/>
                              </w:rPr>
                            </w:pPr>
                            <w:r>
                              <w:rPr>
                                <w:rFonts w:eastAsia="標楷體" w:hint="eastAsia"/>
                                <w:sz w:val="20"/>
                              </w:rPr>
                              <w:t>人力支援</w:t>
                            </w:r>
                          </w:p>
                          <w:p w:rsidR="00E477CC" w:rsidRPr="001A0897" w:rsidRDefault="00E477CC" w:rsidP="00A70811">
                            <w:pPr>
                              <w:ind w:firstLineChars="100" w:firstLine="200"/>
                              <w:rPr>
                                <w:rFonts w:eastAsia="標楷體"/>
                                <w:sz w:val="20"/>
                              </w:rPr>
                            </w:pPr>
                            <w:r w:rsidRPr="001A0897">
                              <w:rPr>
                                <w:rFonts w:eastAsia="標楷體" w:hint="eastAsia"/>
                                <w:sz w:val="20"/>
                              </w:rPr>
                              <w:t>阮氏雲</w:t>
                            </w:r>
                          </w:p>
                          <w:p w:rsidR="00E477CC" w:rsidRPr="001A0897" w:rsidRDefault="00E477CC" w:rsidP="00691E74">
                            <w:pPr>
                              <w:ind w:firstLineChars="100" w:firstLine="200"/>
                              <w:rPr>
                                <w:rFonts w:eastAsia="標楷體"/>
                                <w:sz w:val="20"/>
                              </w:rPr>
                            </w:pPr>
                            <w:r w:rsidRPr="001A0897">
                              <w:rPr>
                                <w:rFonts w:eastAsia="標楷體" w:hint="eastAsia"/>
                                <w:sz w:val="20"/>
                              </w:rPr>
                              <w:t>李明瑋</w:t>
                            </w:r>
                          </w:p>
                          <w:p w:rsidR="00E477CC" w:rsidRDefault="00E477CC" w:rsidP="00A70811">
                            <w:pPr>
                              <w:ind w:firstLineChars="100" w:firstLine="200"/>
                              <w:rPr>
                                <w:rFonts w:eastAsia="標楷體"/>
                                <w:sz w:val="20"/>
                              </w:rPr>
                            </w:pPr>
                            <w:r w:rsidRPr="001A0897">
                              <w:rPr>
                                <w:rFonts w:eastAsia="標楷體" w:hint="eastAsia"/>
                                <w:sz w:val="20"/>
                              </w:rPr>
                              <w:t>王欣然</w:t>
                            </w:r>
                          </w:p>
                          <w:p w:rsidR="00E477CC" w:rsidRPr="001A0897" w:rsidRDefault="00E477CC" w:rsidP="00A70811">
                            <w:pPr>
                              <w:ind w:firstLineChars="100" w:firstLine="200"/>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margin-left:-32.4pt;margin-top:15.75pt;width:63pt;height:20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">
                <v:textbox>
                  <w:txbxContent>
                    <w:p w:rsidR="00E477CC" w:rsidRPr="001A0897" w:rsidRDefault="00E477CC" w:rsidP="001462D5">
                      <w:pPr>
                        <w:rPr>
                          <w:rFonts w:eastAsia="標楷體"/>
                          <w:sz w:val="20"/>
                        </w:rPr>
                      </w:pPr>
                      <w:r>
                        <w:rPr>
                          <w:rFonts w:eastAsia="標楷體" w:hint="eastAsia"/>
                          <w:sz w:val="20"/>
                        </w:rPr>
                        <w:t>人力支援</w:t>
                      </w:r>
                    </w:p>
                    <w:p w:rsidR="00E477CC" w:rsidRPr="001A0897" w:rsidRDefault="00E477CC" w:rsidP="00A70811">
                      <w:pPr>
                        <w:ind w:firstLineChars="100" w:firstLine="200"/>
                        <w:rPr>
                          <w:rFonts w:eastAsia="標楷體"/>
                          <w:sz w:val="20"/>
                        </w:rPr>
                      </w:pPr>
                      <w:r w:rsidRPr="001A0897">
                        <w:rPr>
                          <w:rFonts w:eastAsia="標楷體" w:hint="eastAsia"/>
                          <w:sz w:val="20"/>
                        </w:rPr>
                        <w:t>阮氏雲</w:t>
                      </w:r>
                    </w:p>
                    <w:p w:rsidR="00E477CC" w:rsidRPr="001A0897" w:rsidRDefault="00E477CC" w:rsidP="00691E74">
                      <w:pPr>
                        <w:ind w:firstLineChars="100" w:firstLine="200"/>
                        <w:rPr>
                          <w:rFonts w:eastAsia="標楷體"/>
                          <w:sz w:val="20"/>
                        </w:rPr>
                      </w:pPr>
                      <w:r w:rsidRPr="001A0897">
                        <w:rPr>
                          <w:rFonts w:eastAsia="標楷體" w:hint="eastAsia"/>
                          <w:sz w:val="20"/>
                        </w:rPr>
                        <w:t>李明瑋</w:t>
                      </w:r>
                    </w:p>
                    <w:p w:rsidR="00E477CC" w:rsidRDefault="00E477CC" w:rsidP="00A70811">
                      <w:pPr>
                        <w:ind w:firstLineChars="100" w:firstLine="200"/>
                        <w:rPr>
                          <w:rFonts w:eastAsia="標楷體"/>
                          <w:sz w:val="20"/>
                        </w:rPr>
                      </w:pPr>
                      <w:r w:rsidRPr="001A0897">
                        <w:rPr>
                          <w:rFonts w:eastAsia="標楷體" w:hint="eastAsia"/>
                          <w:sz w:val="20"/>
                        </w:rPr>
                        <w:t>王欣然</w:t>
                      </w:r>
                    </w:p>
                    <w:p w:rsidR="00E477CC" w:rsidRPr="001A0897" w:rsidRDefault="00E477CC" w:rsidP="00A70811">
                      <w:pPr>
                        <w:ind w:firstLineChars="100" w:firstLine="200"/>
                        <w:rPr>
                          <w:rFonts w:eastAsia="標楷體"/>
                          <w:sz w:val="20"/>
                        </w:rPr>
                      </w:pPr>
                    </w:p>
                  </w:txbxContent>
                </v:textbox>
              </v:shape>
            </w:pict>
          </mc:Fallback>
        </mc:AlternateContent>
      </w:r>
      <w:r w:rsidR="00E2372C">
        <w:rPr>
          <w:rFonts w:ascii="標楷體" w:eastAsia="標楷體"/>
          <w:noProof/>
        </w:rPr>
        <mc:AlternateContent>
          <mc:Choice Requires="wps">
            <w:drawing>
              <wp:anchor distT="0" distB="0" distL="114300" distR="114300" simplePos="0" relativeHeight="251638784" behindDoc="0" locked="0" layoutInCell="1" allowOverlap="1" wp14:anchorId="225989A8" wp14:editId="6002C81F">
                <wp:simplePos x="0" y="0"/>
                <wp:positionH relativeFrom="column">
                  <wp:posOffset>4800600</wp:posOffset>
                </wp:positionH>
                <wp:positionV relativeFrom="paragraph">
                  <wp:posOffset>0</wp:posOffset>
                </wp:positionV>
                <wp:extent cx="1714500" cy="0"/>
                <wp:effectExtent l="9525" t="9525" r="9525" b="9525"/>
                <wp:wrapNone/>
                <wp:docPr id="32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DV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"/>
            </w:pict>
          </mc:Fallback>
        </mc:AlternateContent>
      </w:r>
      <w:r w:rsidR="00E2372C">
        <w:rPr>
          <w:rFonts w:ascii="標楷體" w:eastAsia="標楷體"/>
          <w:noProof/>
        </w:rPr>
        <mc:AlternateContent>
          <mc:Choice Requires="wps">
            <w:drawing>
              <wp:anchor distT="0" distB="0" distL="114300" distR="114300" simplePos="0" relativeHeight="251640832" behindDoc="0" locked="0" layoutInCell="1" allowOverlap="1" wp14:anchorId="65C44226" wp14:editId="352A936E">
                <wp:simplePos x="0" y="0"/>
                <wp:positionH relativeFrom="column">
                  <wp:posOffset>6515100</wp:posOffset>
                </wp:positionH>
                <wp:positionV relativeFrom="paragraph">
                  <wp:posOffset>0</wp:posOffset>
                </wp:positionV>
                <wp:extent cx="0" cy="228600"/>
                <wp:effectExtent l="9525" t="9525" r="9525" b="9525"/>
                <wp:wrapNone/>
                <wp:docPr id="32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0" to="5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qtFg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"/>
            </w:pict>
          </mc:Fallback>
        </mc:AlternateContent>
      </w:r>
      <w:r w:rsidR="00E2372C">
        <w:rPr>
          <w:rFonts w:ascii="標楷體" w:eastAsia="標楷體"/>
          <w:noProof/>
        </w:rPr>
        <mc:AlternateContent>
          <mc:Choice Requires="wps">
            <w:drawing>
              <wp:anchor distT="0" distB="0" distL="114300" distR="114300" simplePos="0" relativeHeight="251639808" behindDoc="0" locked="0" layoutInCell="1" allowOverlap="1" wp14:anchorId="3D66C4D1" wp14:editId="2A99684F">
                <wp:simplePos x="0" y="0"/>
                <wp:positionH relativeFrom="column">
                  <wp:posOffset>5715000</wp:posOffset>
                </wp:positionH>
                <wp:positionV relativeFrom="paragraph">
                  <wp:posOffset>0</wp:posOffset>
                </wp:positionV>
                <wp:extent cx="0" cy="228600"/>
                <wp:effectExtent l="9525" t="9525" r="9525" b="9525"/>
                <wp:wrapNone/>
                <wp:docPr id="32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0" to="45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PFQ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"/>
            </w:pict>
          </mc:Fallback>
        </mc:AlternateContent>
      </w:r>
      <w:r w:rsidR="00E2372C">
        <w:rPr>
          <w:rFonts w:ascii="標楷體" w:eastAsia="標楷體"/>
          <w:noProof/>
        </w:rPr>
        <mc:AlternateContent>
          <mc:Choice Requires="wps">
            <w:drawing>
              <wp:anchor distT="0" distB="0" distL="114300" distR="114300" simplePos="0" relativeHeight="251636736" behindDoc="0" locked="0" layoutInCell="1" allowOverlap="1" wp14:anchorId="5A436521" wp14:editId="668B994C">
                <wp:simplePos x="0" y="0"/>
                <wp:positionH relativeFrom="column">
                  <wp:posOffset>3771900</wp:posOffset>
                </wp:positionH>
                <wp:positionV relativeFrom="paragraph">
                  <wp:posOffset>0</wp:posOffset>
                </wp:positionV>
                <wp:extent cx="0" cy="228600"/>
                <wp:effectExtent l="9525" t="9525" r="9525" b="9525"/>
                <wp:wrapNone/>
                <wp:docPr id="32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0"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YzFQ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"/>
            </w:pict>
          </mc:Fallback>
        </mc:AlternateContent>
      </w:r>
      <w:r w:rsidR="00E2372C">
        <w:rPr>
          <w:rFonts w:ascii="標楷體" w:eastAsia="標楷體"/>
          <w:noProof/>
        </w:rPr>
        <mc:AlternateContent>
          <mc:Choice Requires="wps">
            <w:drawing>
              <wp:anchor distT="0" distB="0" distL="114300" distR="114300" simplePos="0" relativeHeight="251633664" behindDoc="0" locked="0" layoutInCell="1" allowOverlap="1" wp14:anchorId="1484F18C" wp14:editId="4B3341C7">
                <wp:simplePos x="0" y="0"/>
                <wp:positionH relativeFrom="column">
                  <wp:posOffset>1943100</wp:posOffset>
                </wp:positionH>
                <wp:positionV relativeFrom="paragraph">
                  <wp:posOffset>0</wp:posOffset>
                </wp:positionV>
                <wp:extent cx="1828800" cy="0"/>
                <wp:effectExtent l="9525" t="9525" r="9525" b="9525"/>
                <wp:wrapNone/>
                <wp:docPr id="32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B5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"/>
            </w:pict>
          </mc:Fallback>
        </mc:AlternateContent>
      </w:r>
      <w:r w:rsidR="00E2372C">
        <w:rPr>
          <w:rFonts w:ascii="標楷體" w:eastAsia="標楷體"/>
          <w:noProof/>
        </w:rPr>
        <mc:AlternateContent>
          <mc:Choice Requires="wps">
            <w:drawing>
              <wp:anchor distT="0" distB="0" distL="114300" distR="114300" simplePos="0" relativeHeight="251649024" behindDoc="0" locked="0" layoutInCell="1" allowOverlap="1" wp14:anchorId="086F58CC" wp14:editId="32AE33FF">
                <wp:simplePos x="0" y="0"/>
                <wp:positionH relativeFrom="column">
                  <wp:posOffset>4800600</wp:posOffset>
                </wp:positionH>
                <wp:positionV relativeFrom="paragraph">
                  <wp:posOffset>0</wp:posOffset>
                </wp:positionV>
                <wp:extent cx="0" cy="228600"/>
                <wp:effectExtent l="9525" t="9525" r="9525" b="9525"/>
                <wp:wrapNone/>
                <wp:docPr id="31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3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Ej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"/>
            </w:pict>
          </mc:Fallback>
        </mc:AlternateContent>
      </w:r>
      <w:r w:rsidR="00E2372C">
        <w:rPr>
          <w:rFonts w:ascii="標楷體" w:eastAsia="標楷體"/>
          <w:noProof/>
        </w:rPr>
        <mc:AlternateContent>
          <mc:Choice Requires="wps">
            <w:drawing>
              <wp:anchor distT="0" distB="0" distL="114300" distR="114300" simplePos="0" relativeHeight="251635712" behindDoc="0" locked="0" layoutInCell="1" allowOverlap="1" wp14:anchorId="600D85B7" wp14:editId="01CFB3A6">
                <wp:simplePos x="0" y="0"/>
                <wp:positionH relativeFrom="column">
                  <wp:posOffset>2857500</wp:posOffset>
                </wp:positionH>
                <wp:positionV relativeFrom="paragraph">
                  <wp:posOffset>0</wp:posOffset>
                </wp:positionV>
                <wp:extent cx="0" cy="228600"/>
                <wp:effectExtent l="9525" t="9525" r="9525" b="9525"/>
                <wp:wrapNone/>
                <wp:docPr id="31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uE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"/>
            </w:pict>
          </mc:Fallback>
        </mc:AlternateContent>
      </w:r>
      <w:r w:rsidR="00E2372C">
        <w:rPr>
          <w:rFonts w:ascii="標楷體" w:eastAsia="標楷體"/>
          <w:noProof/>
        </w:rPr>
        <mc:AlternateContent>
          <mc:Choice Requires="wps">
            <w:drawing>
              <wp:anchor distT="0" distB="0" distL="114300" distR="114300" simplePos="0" relativeHeight="251634688" behindDoc="0" locked="0" layoutInCell="1" allowOverlap="1" wp14:anchorId="182B8594" wp14:editId="58B040EE">
                <wp:simplePos x="0" y="0"/>
                <wp:positionH relativeFrom="column">
                  <wp:posOffset>1943100</wp:posOffset>
                </wp:positionH>
                <wp:positionV relativeFrom="paragraph">
                  <wp:posOffset>0</wp:posOffset>
                </wp:positionV>
                <wp:extent cx="0" cy="228600"/>
                <wp:effectExtent l="9525" t="9525" r="9525" b="9525"/>
                <wp:wrapNone/>
                <wp:docPr id="31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zK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"/>
            </w:pict>
          </mc:Fallback>
        </mc:AlternateContent>
      </w:r>
      <w:r w:rsidR="00E2372C">
        <w:rPr>
          <w:rFonts w:ascii="標楷體" w:eastAsia="標楷體"/>
          <w:noProof/>
        </w:rPr>
        <mc:AlternateContent>
          <mc:Choice Requires="wps">
            <w:drawing>
              <wp:anchor distT="0" distB="0" distL="114300" distR="114300" simplePos="0" relativeHeight="251664384" behindDoc="0" locked="0" layoutInCell="1" allowOverlap="1" wp14:anchorId="7CB7C3D9" wp14:editId="30E1506C">
                <wp:simplePos x="0" y="0"/>
                <wp:positionH relativeFrom="column">
                  <wp:posOffset>-114300</wp:posOffset>
                </wp:positionH>
                <wp:positionV relativeFrom="paragraph">
                  <wp:posOffset>0</wp:posOffset>
                </wp:positionV>
                <wp:extent cx="0" cy="228600"/>
                <wp:effectExtent l="9525" t="9525" r="9525" b="9525"/>
                <wp:wrapNone/>
                <wp:docPr id="31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I3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"/>
            </w:pict>
          </mc:Fallback>
        </mc:AlternateContent>
      </w:r>
      <w:r w:rsidR="00E2372C">
        <w:rPr>
          <w:rFonts w:ascii="標楷體" w:eastAsia="標楷體"/>
          <w:noProof/>
        </w:rPr>
        <mc:AlternateContent>
          <mc:Choice Requires="wps">
            <w:drawing>
              <wp:anchor distT="0" distB="0" distL="114300" distR="114300" simplePos="0" relativeHeight="251641856" behindDoc="0" locked="0" layoutInCell="1" allowOverlap="1" wp14:anchorId="4ED70AFC" wp14:editId="2ACD57E4">
                <wp:simplePos x="0" y="0"/>
                <wp:positionH relativeFrom="column">
                  <wp:posOffset>-114300</wp:posOffset>
                </wp:positionH>
                <wp:positionV relativeFrom="paragraph">
                  <wp:posOffset>0</wp:posOffset>
                </wp:positionV>
                <wp:extent cx="1028700" cy="0"/>
                <wp:effectExtent l="9525" t="9525" r="9525" b="9525"/>
                <wp:wrapNone/>
                <wp:docPr id="31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6M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"/>
            </w:pict>
          </mc:Fallback>
        </mc:AlternateContent>
      </w:r>
      <w:r w:rsidR="00E2372C">
        <w:rPr>
          <w:rFonts w:ascii="標楷體" w:eastAsia="標楷體"/>
          <w:noProof/>
        </w:rPr>
        <mc:AlternateContent>
          <mc:Choice Requires="wps">
            <w:drawing>
              <wp:anchor distT="0" distB="0" distL="114300" distR="114300" simplePos="0" relativeHeight="251642880" behindDoc="0" locked="0" layoutInCell="1" allowOverlap="1" wp14:anchorId="22B18059" wp14:editId="0E95AADB">
                <wp:simplePos x="0" y="0"/>
                <wp:positionH relativeFrom="column">
                  <wp:posOffset>914400</wp:posOffset>
                </wp:positionH>
                <wp:positionV relativeFrom="paragraph">
                  <wp:posOffset>0</wp:posOffset>
                </wp:positionV>
                <wp:extent cx="0" cy="228600"/>
                <wp:effectExtent l="9525" t="9525" r="9525" b="9525"/>
                <wp:wrapNone/>
                <wp:docPr id="31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1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2S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"/>
            </w:pict>
          </mc:Fallback>
        </mc:AlternateContent>
      </w:r>
    </w:p>
    <w:p w:rsidR="003D624C" w:rsidRDefault="00A70811" w:rsidP="003D624C">
      <w:pPr>
        <w:rPr>
          <w:rFonts w:ascii="標楷體" w:eastAsia="標楷體"/>
        </w:rPr>
      </w:pPr>
      <w:r>
        <w:rPr>
          <w:rFonts w:ascii="標楷體" w:eastAsia="標楷體"/>
          <w:noProof/>
        </w:rPr>
        <mc:AlternateContent>
          <mc:Choice Requires="wps">
            <w:drawing>
              <wp:anchor distT="0" distB="0" distL="114300" distR="114300" simplePos="0" relativeHeight="251652096" behindDoc="0" locked="0" layoutInCell="1" allowOverlap="1" wp14:anchorId="1EC842D7" wp14:editId="03B8FD30">
                <wp:simplePos x="0" y="0"/>
                <wp:positionH relativeFrom="column">
                  <wp:posOffset>5989320</wp:posOffset>
                </wp:positionH>
                <wp:positionV relativeFrom="paragraph">
                  <wp:posOffset>0</wp:posOffset>
                </wp:positionV>
                <wp:extent cx="800100" cy="771525"/>
                <wp:effectExtent l="0" t="0" r="19050" b="28575"/>
                <wp:wrapNone/>
                <wp:docPr id="3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災害控制</w:t>
                            </w:r>
                          </w:p>
                          <w:p w:rsidR="00E477CC" w:rsidRPr="001A0897" w:rsidRDefault="00E477CC" w:rsidP="003D624C">
                            <w:pPr>
                              <w:rPr>
                                <w:rFonts w:eastAsia="標楷體"/>
                                <w:sz w:val="20"/>
                              </w:rPr>
                            </w:pPr>
                            <w:r w:rsidRPr="001A0897">
                              <w:rPr>
                                <w:rFonts w:eastAsia="標楷體" w:hint="eastAsia"/>
                                <w:sz w:val="20"/>
                              </w:rPr>
                              <w:t>陳又嘉</w:t>
                            </w:r>
                          </w:p>
                          <w:p w:rsidR="00E477CC" w:rsidRDefault="00E477CC" w:rsidP="003D624C">
                            <w:pPr>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5" type="#_x0000_t202" style="position:absolute;margin-left:471.6pt;margin-top:0;width:63pt;height: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">
                <v:textbox>
                  <w:txbxContent>
                    <w:p w:rsidR="00E477CC" w:rsidRDefault="00E477CC" w:rsidP="003D624C">
                      <w:pPr>
                        <w:rPr>
                          <w:rFonts w:eastAsia="標楷體"/>
                          <w:sz w:val="20"/>
                        </w:rPr>
                      </w:pPr>
                      <w:r>
                        <w:rPr>
                          <w:rFonts w:eastAsia="標楷體" w:hint="eastAsia"/>
                          <w:sz w:val="20"/>
                        </w:rPr>
                        <w:t>災害控制</w:t>
                      </w:r>
                    </w:p>
                    <w:p w:rsidR="00E477CC" w:rsidRPr="001A0897" w:rsidRDefault="00E477CC" w:rsidP="003D624C">
                      <w:pPr>
                        <w:rPr>
                          <w:rFonts w:eastAsia="標楷體"/>
                          <w:sz w:val="20"/>
                        </w:rPr>
                      </w:pPr>
                      <w:r w:rsidRPr="001A0897">
                        <w:rPr>
                          <w:rFonts w:eastAsia="標楷體" w:hint="eastAsia"/>
                          <w:sz w:val="20"/>
                        </w:rPr>
                        <w:t>陳又嘉</w:t>
                      </w:r>
                    </w:p>
                    <w:p w:rsidR="00E477CC" w:rsidRDefault="00E477CC" w:rsidP="003D624C">
                      <w:pPr>
                        <w:rPr>
                          <w:rFonts w:eastAsia="標楷體"/>
                          <w:sz w:val="20"/>
                        </w:rPr>
                      </w:pPr>
                    </w:p>
                  </w:txbxContent>
                </v:textbox>
              </v:shape>
            </w:pict>
          </mc:Fallback>
        </mc:AlternateContent>
      </w:r>
      <w:r w:rsidR="00E2372C">
        <w:rPr>
          <w:rFonts w:ascii="標楷體" w:eastAsia="標楷體"/>
          <w:noProof/>
        </w:rPr>
        <mc:AlternateContent>
          <mc:Choice Requires="wps">
            <w:drawing>
              <wp:anchor distT="0" distB="0" distL="114300" distR="114300" simplePos="0" relativeHeight="251644928" behindDoc="0" locked="0" layoutInCell="1" allowOverlap="1" wp14:anchorId="0F064D22" wp14:editId="7FC9C580">
                <wp:simplePos x="0" y="0"/>
                <wp:positionH relativeFrom="column">
                  <wp:posOffset>571500</wp:posOffset>
                </wp:positionH>
                <wp:positionV relativeFrom="paragraph">
                  <wp:posOffset>0</wp:posOffset>
                </wp:positionV>
                <wp:extent cx="800100" cy="657225"/>
                <wp:effectExtent l="9525" t="9525" r="9525" b="9525"/>
                <wp:wrapNone/>
                <wp:docPr id="31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57225"/>
                        </a:xfrm>
                        <a:prstGeom prst="rect">
                          <a:avLst/>
                        </a:prstGeom>
                        <a:solidFill>
                          <a:srgbClr val="FFFFFF"/>
                        </a:solidFill>
                        <a:ln w="9525">
                          <a:solidFill>
                            <a:srgbClr val="000000"/>
                          </a:solidFill>
                          <a:miter lim="800000"/>
                          <a:headEnd/>
                          <a:tailEnd/>
                        </a:ln>
                      </wps:spPr>
                      <wps:txbx>
                        <w:txbxContent>
                          <w:p w:rsidR="00E477CC" w:rsidRDefault="00E477CC" w:rsidP="003D624C">
                            <w:pPr>
                              <w:pStyle w:val="a5"/>
                            </w:pPr>
                            <w:r>
                              <w:rPr>
                                <w:rFonts w:hint="eastAsia"/>
                              </w:rPr>
                              <w:t>財物損害</w:t>
                            </w:r>
                          </w:p>
                          <w:p w:rsidR="00E477CC" w:rsidRPr="001A0897" w:rsidRDefault="00E477CC" w:rsidP="003D624C">
                            <w:pPr>
                              <w:rPr>
                                <w:rFonts w:ascii="標楷體" w:eastAsia="標楷體" w:hAnsi="標楷體"/>
                                <w:sz w:val="20"/>
                                <w:szCs w:val="20"/>
                              </w:rPr>
                            </w:pPr>
                            <w:r>
                              <w:rPr>
                                <w:rFonts w:ascii="標楷體" w:eastAsia="標楷體" w:hAnsi="標楷體" w:hint="eastAsia"/>
                                <w:sz w:val="20"/>
                                <w:szCs w:val="20"/>
                              </w:rPr>
                              <w:t>胡惠婷</w:t>
                            </w:r>
                          </w:p>
                          <w:p w:rsidR="00E477CC" w:rsidRDefault="00E477CC" w:rsidP="003D624C">
                            <w:pPr>
                              <w:rPr>
                                <w:rFonts w:ascii="標楷體" w:eastAsia="標楷體" w:hAnsi="標楷體"/>
                                <w:sz w:val="20"/>
                                <w:szCs w:val="20"/>
                              </w:rPr>
                            </w:pPr>
                          </w:p>
                          <w:p w:rsidR="00E477CC" w:rsidRPr="008E3A6A" w:rsidRDefault="00E477CC" w:rsidP="003D624C">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6" type="#_x0000_t202" style="position:absolute;margin-left:45pt;margin-top:0;width:63pt;height:5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">
                <v:textbox>
                  <w:txbxContent>
                    <w:p w:rsidR="00E477CC" w:rsidRDefault="00E477CC" w:rsidP="003D624C">
                      <w:pPr>
                        <w:pStyle w:val="a5"/>
                      </w:pPr>
                      <w:r>
                        <w:rPr>
                          <w:rFonts w:hint="eastAsia"/>
                        </w:rPr>
                        <w:t>財物損害</w:t>
                      </w:r>
                    </w:p>
                    <w:p w:rsidR="00E477CC" w:rsidRPr="001A0897" w:rsidRDefault="00E477CC" w:rsidP="003D624C">
                      <w:pPr>
                        <w:rPr>
                          <w:rFonts w:ascii="標楷體" w:eastAsia="標楷體" w:hAnsi="標楷體"/>
                          <w:sz w:val="20"/>
                          <w:szCs w:val="20"/>
                        </w:rPr>
                      </w:pPr>
                      <w:r>
                        <w:rPr>
                          <w:rFonts w:ascii="標楷體" w:eastAsia="標楷體" w:hAnsi="標楷體" w:hint="eastAsia"/>
                          <w:sz w:val="20"/>
                          <w:szCs w:val="20"/>
                        </w:rPr>
                        <w:t>胡惠婷</w:t>
                      </w:r>
                    </w:p>
                    <w:p w:rsidR="00E477CC" w:rsidRDefault="00E477CC" w:rsidP="003D624C">
                      <w:pPr>
                        <w:rPr>
                          <w:rFonts w:ascii="標楷體" w:eastAsia="標楷體" w:hAnsi="標楷體"/>
                          <w:sz w:val="20"/>
                          <w:szCs w:val="20"/>
                        </w:rPr>
                      </w:pPr>
                    </w:p>
                    <w:p w:rsidR="00E477CC" w:rsidRPr="008E3A6A" w:rsidRDefault="00E477CC" w:rsidP="003D624C">
                      <w:pPr>
                        <w:rPr>
                          <w:rFonts w:ascii="標楷體" w:eastAsia="標楷體" w:hAnsi="標楷體"/>
                          <w:sz w:val="20"/>
                          <w:szCs w:val="20"/>
                        </w:rPr>
                      </w:pPr>
                    </w:p>
                  </w:txbxContent>
                </v:textbox>
              </v:shape>
            </w:pict>
          </mc:Fallback>
        </mc:AlternateContent>
      </w:r>
      <w:r w:rsidR="00E2372C">
        <w:rPr>
          <w:rFonts w:ascii="標楷體" w:eastAsia="標楷體"/>
          <w:noProof/>
        </w:rPr>
        <mc:AlternateContent>
          <mc:Choice Requires="wps">
            <w:drawing>
              <wp:anchor distT="0" distB="0" distL="114300" distR="114300" simplePos="0" relativeHeight="251650048" behindDoc="0" locked="0" layoutInCell="1" allowOverlap="1" wp14:anchorId="7AAAA985" wp14:editId="0036546C">
                <wp:simplePos x="0" y="0"/>
                <wp:positionH relativeFrom="column">
                  <wp:posOffset>4229100</wp:posOffset>
                </wp:positionH>
                <wp:positionV relativeFrom="paragraph">
                  <wp:posOffset>0</wp:posOffset>
                </wp:positionV>
                <wp:extent cx="800100" cy="771525"/>
                <wp:effectExtent l="9525" t="9525" r="9525" b="9525"/>
                <wp:wrapNone/>
                <wp:docPr id="3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E477CC" w:rsidRDefault="00E477CC" w:rsidP="00A70811">
                            <w:pPr>
                              <w:pStyle w:val="a5"/>
                              <w:ind w:left="200" w:hangingChars="100" w:hanging="200"/>
                            </w:pPr>
                            <w:r>
                              <w:rPr>
                                <w:rFonts w:hint="eastAsia"/>
                              </w:rPr>
                              <w:t>物資供應</w:t>
                            </w:r>
                            <w:r>
                              <w:rPr>
                                <w:rFonts w:hint="eastAsia"/>
                              </w:rPr>
                              <w:t xml:space="preserve"> </w:t>
                            </w:r>
                          </w:p>
                          <w:p w:rsidR="00E477CC" w:rsidRPr="001A0897" w:rsidRDefault="00D06287" w:rsidP="003D624C">
                            <w:pPr>
                              <w:pStyle w:val="a5"/>
                            </w:pPr>
                            <w:r>
                              <w:rPr>
                                <w:rFonts w:hint="eastAsia"/>
                              </w:rPr>
                              <w:t>曾婷妤</w:t>
                            </w:r>
                          </w:p>
                          <w:p w:rsidR="00E477CC" w:rsidRDefault="00E477CC" w:rsidP="00A70811">
                            <w:pPr>
                              <w:pStyle w:val="a5"/>
                              <w:ind w:left="200" w:hangingChars="100" w:hanging="200"/>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37" type="#_x0000_t202" style="position:absolute;margin-left:333pt;margin-top:0;width:63pt;height:6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">
                <v:textbox>
                  <w:txbxContent>
                    <w:p w:rsidR="00E477CC" w:rsidRDefault="00E477CC" w:rsidP="00A70811">
                      <w:pPr>
                        <w:pStyle w:val="a5"/>
                        <w:ind w:left="200" w:hangingChars="100" w:hanging="200"/>
                      </w:pPr>
                      <w:r>
                        <w:rPr>
                          <w:rFonts w:hint="eastAsia"/>
                        </w:rPr>
                        <w:t>物資供應</w:t>
                      </w:r>
                      <w:r>
                        <w:rPr>
                          <w:rFonts w:hint="eastAsia"/>
                        </w:rPr>
                        <w:t xml:space="preserve"> </w:t>
                      </w:r>
                    </w:p>
                    <w:p w:rsidR="00E477CC" w:rsidRPr="001A0897" w:rsidRDefault="00D06287" w:rsidP="003D624C">
                      <w:pPr>
                        <w:pStyle w:val="a5"/>
                      </w:pPr>
                      <w:r>
                        <w:rPr>
                          <w:rFonts w:hint="eastAsia"/>
                        </w:rPr>
                        <w:t>曾婷妤</w:t>
                      </w:r>
                    </w:p>
                    <w:p w:rsidR="00E477CC" w:rsidRDefault="00E477CC" w:rsidP="00A70811">
                      <w:pPr>
                        <w:pStyle w:val="a5"/>
                        <w:ind w:left="200" w:hangingChars="100" w:hanging="200"/>
                      </w:pPr>
                      <w:r>
                        <w:rPr>
                          <w:rFonts w:hint="eastAsia"/>
                        </w:rPr>
                        <w:t xml:space="preserve">  </w:t>
                      </w:r>
                    </w:p>
                  </w:txbxContent>
                </v:textbox>
              </v:shape>
            </w:pict>
          </mc:Fallback>
        </mc:AlternateContent>
      </w:r>
      <w:r w:rsidR="00E2372C">
        <w:rPr>
          <w:rFonts w:ascii="標楷體" w:eastAsia="標楷體"/>
          <w:noProof/>
        </w:rPr>
        <mc:AlternateContent>
          <mc:Choice Requires="wps">
            <w:drawing>
              <wp:anchor distT="0" distB="0" distL="114300" distR="114300" simplePos="0" relativeHeight="251648000" behindDoc="0" locked="0" layoutInCell="1" allowOverlap="1" wp14:anchorId="3F516583" wp14:editId="30B027DC">
                <wp:simplePos x="0" y="0"/>
                <wp:positionH relativeFrom="column">
                  <wp:posOffset>3429000</wp:posOffset>
                </wp:positionH>
                <wp:positionV relativeFrom="paragraph">
                  <wp:posOffset>0</wp:posOffset>
                </wp:positionV>
                <wp:extent cx="685800" cy="1000125"/>
                <wp:effectExtent l="9525" t="9525" r="9525" b="9525"/>
                <wp:wrapNone/>
                <wp:docPr id="30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00125"/>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社</w:t>
                            </w:r>
                            <w:r>
                              <w:rPr>
                                <w:rFonts w:eastAsia="標楷體" w:hint="eastAsia"/>
                                <w:sz w:val="20"/>
                              </w:rPr>
                              <w:t xml:space="preserve">  </w:t>
                            </w:r>
                            <w:r>
                              <w:rPr>
                                <w:rFonts w:eastAsia="標楷體" w:hint="eastAsia"/>
                                <w:sz w:val="20"/>
                              </w:rPr>
                              <w:t>服</w:t>
                            </w:r>
                          </w:p>
                          <w:p w:rsidR="00E477CC" w:rsidRPr="001A0897" w:rsidRDefault="00E477CC" w:rsidP="001462D5">
                            <w:pPr>
                              <w:pStyle w:val="a5"/>
                            </w:pPr>
                            <w:r>
                              <w:rPr>
                                <w:rFonts w:hint="eastAsia"/>
                              </w:rPr>
                              <w:t>章瑋玲</w:t>
                            </w:r>
                          </w:p>
                          <w:p w:rsidR="00E477CC" w:rsidRPr="00EE4326" w:rsidRDefault="00E477CC" w:rsidP="001462D5">
                            <w:pPr>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8" type="#_x0000_t202" style="position:absolute;margin-left:270pt;margin-top:0;width:54pt;height:7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">
                <v:textbox>
                  <w:txbxContent>
                    <w:p w:rsidR="00E477CC" w:rsidRDefault="00E477CC" w:rsidP="003D624C">
                      <w:pPr>
                        <w:rPr>
                          <w:rFonts w:eastAsia="標楷體"/>
                          <w:sz w:val="20"/>
                        </w:rPr>
                      </w:pPr>
                      <w:r>
                        <w:rPr>
                          <w:rFonts w:eastAsia="標楷體" w:hint="eastAsia"/>
                          <w:sz w:val="20"/>
                        </w:rPr>
                        <w:t>社</w:t>
                      </w:r>
                      <w:r>
                        <w:rPr>
                          <w:rFonts w:eastAsia="標楷體" w:hint="eastAsia"/>
                          <w:sz w:val="20"/>
                        </w:rPr>
                        <w:t xml:space="preserve">  </w:t>
                      </w:r>
                      <w:r>
                        <w:rPr>
                          <w:rFonts w:eastAsia="標楷體" w:hint="eastAsia"/>
                          <w:sz w:val="20"/>
                        </w:rPr>
                        <w:t>服</w:t>
                      </w:r>
                    </w:p>
                    <w:p w:rsidR="00E477CC" w:rsidRPr="001A0897" w:rsidRDefault="00E477CC" w:rsidP="001462D5">
                      <w:pPr>
                        <w:pStyle w:val="a5"/>
                      </w:pPr>
                      <w:r>
                        <w:rPr>
                          <w:rFonts w:hint="eastAsia"/>
                        </w:rPr>
                        <w:t>章瑋玲</w:t>
                      </w:r>
                    </w:p>
                    <w:p w:rsidR="00E477CC" w:rsidRPr="00EE4326" w:rsidRDefault="00E477CC" w:rsidP="001462D5">
                      <w:pPr>
                        <w:rPr>
                          <w:rFonts w:eastAsia="標楷體"/>
                          <w:sz w:val="20"/>
                        </w:rPr>
                      </w:pPr>
                    </w:p>
                  </w:txbxContent>
                </v:textbox>
              </v:shape>
            </w:pict>
          </mc:Fallback>
        </mc:AlternateContent>
      </w:r>
      <w:r w:rsidR="00E2372C">
        <w:rPr>
          <w:rFonts w:ascii="標楷體" w:eastAsia="標楷體"/>
          <w:noProof/>
        </w:rPr>
        <mc:AlternateContent>
          <mc:Choice Requires="wps">
            <w:drawing>
              <wp:anchor distT="0" distB="0" distL="114300" distR="114300" simplePos="0" relativeHeight="251645952" behindDoc="0" locked="0" layoutInCell="1" allowOverlap="1" wp14:anchorId="70F5FFE8" wp14:editId="28675115">
                <wp:simplePos x="0" y="0"/>
                <wp:positionH relativeFrom="column">
                  <wp:posOffset>1600200</wp:posOffset>
                </wp:positionH>
                <wp:positionV relativeFrom="paragraph">
                  <wp:posOffset>0</wp:posOffset>
                </wp:positionV>
                <wp:extent cx="800100" cy="571500"/>
                <wp:effectExtent l="9525" t="9525" r="9525" b="9525"/>
                <wp:wrapNone/>
                <wp:docPr id="30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醫療照護</w:t>
                            </w:r>
                          </w:p>
                          <w:p w:rsidR="00E477CC" w:rsidRPr="001A0897" w:rsidRDefault="00E477CC" w:rsidP="003D624C">
                            <w:pPr>
                              <w:rPr>
                                <w:rFonts w:eastAsia="標楷體"/>
                                <w:sz w:val="20"/>
                              </w:rPr>
                            </w:pPr>
                            <w:r w:rsidRPr="001A0897">
                              <w:rPr>
                                <w:rFonts w:eastAsia="標楷體" w:hint="eastAsia"/>
                                <w:sz w:val="20"/>
                              </w:rPr>
                              <w:t>張淑涵</w:t>
                            </w:r>
                          </w:p>
                          <w:p w:rsidR="00E477CC" w:rsidRDefault="00E477CC" w:rsidP="003D624C">
                            <w:pPr>
                              <w:rPr>
                                <w:rFonts w:eastAsia="標楷體"/>
                                <w:sz w:val="20"/>
                              </w:rPr>
                            </w:pPr>
                          </w:p>
                          <w:p w:rsidR="00E477CC" w:rsidRDefault="00E477CC" w:rsidP="003D624C">
                            <w:pPr>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9" type="#_x0000_t202" style="position:absolute;margin-left:126pt;margin-top:0;width:63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">
                <v:textbox>
                  <w:txbxContent>
                    <w:p w:rsidR="00E477CC" w:rsidRDefault="00E477CC" w:rsidP="003D624C">
                      <w:pPr>
                        <w:rPr>
                          <w:rFonts w:eastAsia="標楷體"/>
                          <w:sz w:val="20"/>
                        </w:rPr>
                      </w:pPr>
                      <w:r>
                        <w:rPr>
                          <w:rFonts w:eastAsia="標楷體" w:hint="eastAsia"/>
                          <w:sz w:val="20"/>
                        </w:rPr>
                        <w:t>醫療照護</w:t>
                      </w:r>
                    </w:p>
                    <w:p w:rsidR="00E477CC" w:rsidRPr="001A0897" w:rsidRDefault="00E477CC" w:rsidP="003D624C">
                      <w:pPr>
                        <w:rPr>
                          <w:rFonts w:eastAsia="標楷體"/>
                          <w:sz w:val="20"/>
                        </w:rPr>
                      </w:pPr>
                      <w:r w:rsidRPr="001A0897">
                        <w:rPr>
                          <w:rFonts w:eastAsia="標楷體" w:hint="eastAsia"/>
                          <w:sz w:val="20"/>
                        </w:rPr>
                        <w:t>張淑涵</w:t>
                      </w:r>
                    </w:p>
                    <w:p w:rsidR="00E477CC" w:rsidRDefault="00E477CC" w:rsidP="003D624C">
                      <w:pPr>
                        <w:rPr>
                          <w:rFonts w:eastAsia="標楷體"/>
                          <w:sz w:val="20"/>
                        </w:rPr>
                      </w:pPr>
                    </w:p>
                    <w:p w:rsidR="00E477CC" w:rsidRDefault="00E477CC" w:rsidP="003D624C">
                      <w:pPr>
                        <w:rPr>
                          <w:rFonts w:eastAsia="標楷體"/>
                          <w:sz w:val="20"/>
                        </w:rPr>
                      </w:pPr>
                    </w:p>
                  </w:txbxContent>
                </v:textbox>
              </v:shape>
            </w:pict>
          </mc:Fallback>
        </mc:AlternateContent>
      </w:r>
      <w:r w:rsidR="00E2372C">
        <w:rPr>
          <w:rFonts w:ascii="標楷體" w:eastAsia="標楷體"/>
          <w:noProof/>
        </w:rPr>
        <mc:AlternateContent>
          <mc:Choice Requires="wps">
            <w:drawing>
              <wp:anchor distT="0" distB="0" distL="114300" distR="114300" simplePos="0" relativeHeight="251646976" behindDoc="0" locked="0" layoutInCell="1" allowOverlap="1" wp14:anchorId="1E9E5864" wp14:editId="3BB1ABED">
                <wp:simplePos x="0" y="0"/>
                <wp:positionH relativeFrom="column">
                  <wp:posOffset>2514600</wp:posOffset>
                </wp:positionH>
                <wp:positionV relativeFrom="paragraph">
                  <wp:posOffset>0</wp:posOffset>
                </wp:positionV>
                <wp:extent cx="800100" cy="571500"/>
                <wp:effectExtent l="9525" t="9525" r="9525" b="9525"/>
                <wp:wrapNone/>
                <wp:docPr id="3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醫療輔助</w:t>
                            </w:r>
                          </w:p>
                          <w:p w:rsidR="00E477CC" w:rsidRPr="001A0897" w:rsidRDefault="00E477CC" w:rsidP="00A70811">
                            <w:pPr>
                              <w:ind w:firstLineChars="100" w:firstLine="200"/>
                              <w:rPr>
                                <w:rFonts w:eastAsia="標楷體"/>
                                <w:sz w:val="20"/>
                              </w:rPr>
                            </w:pPr>
                            <w:r>
                              <w:rPr>
                                <w:rFonts w:eastAsia="標楷體" w:hint="eastAsia"/>
                                <w:sz w:val="20"/>
                              </w:rPr>
                              <w:t>吳侑穎</w:t>
                            </w:r>
                          </w:p>
                          <w:p w:rsidR="00E477CC" w:rsidRDefault="00E477CC" w:rsidP="003D624C">
                            <w:pPr>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0" type="#_x0000_t202" style="position:absolute;margin-left:198pt;margin-top:0;width:63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">
                <v:textbox>
                  <w:txbxContent>
                    <w:p w:rsidR="00E477CC" w:rsidRDefault="00E477CC" w:rsidP="003D624C">
                      <w:pPr>
                        <w:rPr>
                          <w:rFonts w:eastAsia="標楷體"/>
                          <w:sz w:val="20"/>
                        </w:rPr>
                      </w:pPr>
                      <w:r>
                        <w:rPr>
                          <w:rFonts w:eastAsia="標楷體" w:hint="eastAsia"/>
                          <w:sz w:val="20"/>
                        </w:rPr>
                        <w:t>醫療輔助</w:t>
                      </w:r>
                    </w:p>
                    <w:p w:rsidR="00E477CC" w:rsidRPr="001A0897" w:rsidRDefault="00E477CC" w:rsidP="00A70811">
                      <w:pPr>
                        <w:ind w:firstLineChars="100" w:firstLine="200"/>
                        <w:rPr>
                          <w:rFonts w:eastAsia="標楷體"/>
                          <w:sz w:val="20"/>
                        </w:rPr>
                      </w:pPr>
                      <w:r>
                        <w:rPr>
                          <w:rFonts w:eastAsia="標楷體" w:hint="eastAsia"/>
                          <w:sz w:val="20"/>
                        </w:rPr>
                        <w:t>吳</w:t>
                      </w:r>
                      <w:proofErr w:type="gramStart"/>
                      <w:r>
                        <w:rPr>
                          <w:rFonts w:eastAsia="標楷體" w:hint="eastAsia"/>
                          <w:sz w:val="20"/>
                        </w:rPr>
                        <w:t>侑</w:t>
                      </w:r>
                      <w:proofErr w:type="gramEnd"/>
                      <w:r>
                        <w:rPr>
                          <w:rFonts w:eastAsia="標楷體" w:hint="eastAsia"/>
                          <w:sz w:val="20"/>
                        </w:rPr>
                        <w:t>穎</w:t>
                      </w:r>
                    </w:p>
                    <w:p w:rsidR="00E477CC" w:rsidRDefault="00E477CC" w:rsidP="003D624C">
                      <w:pPr>
                        <w:rPr>
                          <w:rFonts w:eastAsia="標楷體"/>
                          <w:sz w:val="20"/>
                        </w:rPr>
                      </w:pPr>
                    </w:p>
                  </w:txbxContent>
                </v:textbox>
              </v:shape>
            </w:pict>
          </mc:Fallback>
        </mc:AlternateContent>
      </w:r>
      <w:r w:rsidR="003D624C">
        <w:rPr>
          <w:rFonts w:ascii="標楷體" w:eastAsia="標楷體" w:hint="eastAsia"/>
        </w:rPr>
        <w:t xml:space="preserve">          </w:t>
      </w:r>
    </w:p>
    <w:p w:rsidR="003D624C" w:rsidRDefault="003D624C" w:rsidP="003D624C">
      <w:pPr>
        <w:rPr>
          <w:rFonts w:ascii="標楷體" w:eastAsia="標楷體"/>
        </w:rPr>
      </w:pPr>
    </w:p>
    <w:p w:rsidR="003D624C" w:rsidRDefault="00E2372C" w:rsidP="003D624C">
      <w:pPr>
        <w:rPr>
          <w:rFonts w:ascii="標楷體" w:eastAsia="標楷體"/>
        </w:rPr>
      </w:pPr>
      <w:r>
        <w:rPr>
          <w:rFonts w:ascii="標楷體" w:eastAsia="標楷體"/>
          <w:noProof/>
        </w:rPr>
        <mc:AlternateContent>
          <mc:Choice Requires="wps">
            <w:drawing>
              <wp:anchor distT="0" distB="0" distL="114300" distR="114300" simplePos="0" relativeHeight="251658240" behindDoc="0" locked="0" layoutInCell="1" allowOverlap="1" wp14:anchorId="2A1D7466" wp14:editId="4707239A">
                <wp:simplePos x="0" y="0"/>
                <wp:positionH relativeFrom="column">
                  <wp:posOffset>2857500</wp:posOffset>
                </wp:positionH>
                <wp:positionV relativeFrom="paragraph">
                  <wp:posOffset>114300</wp:posOffset>
                </wp:positionV>
                <wp:extent cx="0" cy="114300"/>
                <wp:effectExtent l="9525" t="9525" r="9525" b="9525"/>
                <wp:wrapNone/>
                <wp:docPr id="306"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gM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"/>
            </w:pict>
          </mc:Fallback>
        </mc:AlternateContent>
      </w:r>
      <w:r>
        <w:rPr>
          <w:rFonts w:ascii="標楷體" w:eastAsia="標楷體"/>
          <w:noProof/>
        </w:rPr>
        <mc:AlternateContent>
          <mc:Choice Requires="wps">
            <w:drawing>
              <wp:anchor distT="0" distB="0" distL="114300" distR="114300" simplePos="0" relativeHeight="251655168" behindDoc="0" locked="0" layoutInCell="1" allowOverlap="1" wp14:anchorId="77EDADC6" wp14:editId="7430752B">
                <wp:simplePos x="0" y="0"/>
                <wp:positionH relativeFrom="column">
                  <wp:posOffset>1943100</wp:posOffset>
                </wp:positionH>
                <wp:positionV relativeFrom="paragraph">
                  <wp:posOffset>114300</wp:posOffset>
                </wp:positionV>
                <wp:extent cx="0" cy="114300"/>
                <wp:effectExtent l="9525" t="9525" r="9525" b="9525"/>
                <wp:wrapNone/>
                <wp:docPr id="30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wT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"/>
            </w:pict>
          </mc:Fallback>
        </mc:AlternateContent>
      </w:r>
      <w:r w:rsidR="003D624C">
        <w:rPr>
          <w:rFonts w:ascii="標楷體" w:eastAsia="標楷體" w:hint="eastAsia"/>
        </w:rPr>
        <w:t xml:space="preserve">             </w:t>
      </w:r>
      <w:r w:rsidR="003D624C">
        <w:rPr>
          <w:rFonts w:ascii="標楷體" w:eastAsia="標楷體"/>
        </w:rPr>
        <w:t xml:space="preserve">    </w:t>
      </w:r>
      <w:r w:rsidR="003D624C">
        <w:rPr>
          <w:rFonts w:ascii="標楷體" w:eastAsia="標楷體" w:hint="eastAsia"/>
        </w:rPr>
        <w:t xml:space="preserve">                                                           </w:t>
      </w:r>
    </w:p>
    <w:p w:rsidR="003D624C" w:rsidRDefault="00E2372C" w:rsidP="003D624C">
      <w:pPr>
        <w:rPr>
          <w:rFonts w:ascii="標楷體" w:eastAsia="標楷體"/>
          <w:noProof/>
        </w:rPr>
      </w:pPr>
      <w:r>
        <w:rPr>
          <w:rFonts w:ascii="標楷體" w:eastAsia="標楷體"/>
          <w:noProof/>
        </w:rPr>
        <mc:AlternateContent>
          <mc:Choice Requires="wps">
            <w:drawing>
              <wp:anchor distT="0" distB="0" distL="114300" distR="114300" simplePos="0" relativeHeight="251662336" behindDoc="0" locked="0" layoutInCell="1" allowOverlap="1" wp14:anchorId="020BF693" wp14:editId="1FFF13EF">
                <wp:simplePos x="0" y="0"/>
                <wp:positionH relativeFrom="column">
                  <wp:posOffset>6352540</wp:posOffset>
                </wp:positionH>
                <wp:positionV relativeFrom="paragraph">
                  <wp:posOffset>85725</wp:posOffset>
                </wp:positionV>
                <wp:extent cx="0" cy="180975"/>
                <wp:effectExtent l="0" t="0" r="19050" b="9525"/>
                <wp:wrapNone/>
                <wp:docPr id="30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2pt,6.75pt" to="500.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GSFAIAACs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"/>
            </w:pict>
          </mc:Fallback>
        </mc:AlternateContent>
      </w:r>
      <w:r>
        <w:rPr>
          <w:rFonts w:ascii="標楷體" w:eastAsia="標楷體"/>
          <w:noProof/>
        </w:rPr>
        <mc:AlternateContent>
          <mc:Choice Requires="wps">
            <w:drawing>
              <wp:anchor distT="0" distB="0" distL="114300" distR="114300" simplePos="0" relativeHeight="251659264" behindDoc="0" locked="0" layoutInCell="1" allowOverlap="1" wp14:anchorId="17AC89F3" wp14:editId="5134FCC1">
                <wp:simplePos x="0" y="0"/>
                <wp:positionH relativeFrom="column">
                  <wp:posOffset>2514600</wp:posOffset>
                </wp:positionH>
                <wp:positionV relativeFrom="paragraph">
                  <wp:posOffset>0</wp:posOffset>
                </wp:positionV>
                <wp:extent cx="800100" cy="800100"/>
                <wp:effectExtent l="9525" t="9525" r="9525" b="9525"/>
                <wp:wrapNone/>
                <wp:docPr id="30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放射</w:t>
                            </w:r>
                            <w:r>
                              <w:rPr>
                                <w:rFonts w:eastAsia="標楷體" w:hint="eastAsia"/>
                                <w:sz w:val="20"/>
                              </w:rPr>
                              <w:t>/</w:t>
                            </w:r>
                            <w:r>
                              <w:rPr>
                                <w:rFonts w:eastAsia="標楷體" w:hint="eastAsia"/>
                                <w:sz w:val="20"/>
                              </w:rPr>
                              <w:t>檢驗</w:t>
                            </w:r>
                          </w:p>
                          <w:p w:rsidR="00E477CC" w:rsidRPr="001A0897" w:rsidRDefault="00E477CC" w:rsidP="00A70811">
                            <w:pPr>
                              <w:ind w:firstLineChars="100" w:firstLine="200"/>
                              <w:rPr>
                                <w:rFonts w:eastAsia="標楷體"/>
                                <w:sz w:val="20"/>
                              </w:rPr>
                            </w:pPr>
                            <w:r w:rsidRPr="001A0897">
                              <w:rPr>
                                <w:rFonts w:eastAsia="標楷體" w:hint="eastAsia"/>
                                <w:sz w:val="20"/>
                              </w:rPr>
                              <w:t>許衍佳</w:t>
                            </w:r>
                          </w:p>
                          <w:p w:rsidR="00E477CC" w:rsidRPr="001A0897" w:rsidRDefault="00E477CC" w:rsidP="00A70811">
                            <w:pPr>
                              <w:ind w:firstLineChars="100" w:firstLine="200"/>
                              <w:rPr>
                                <w:rFonts w:eastAsia="標楷體"/>
                                <w:sz w:val="20"/>
                              </w:rPr>
                            </w:pPr>
                          </w:p>
                          <w:p w:rsidR="00E477CC" w:rsidRDefault="00E477CC" w:rsidP="00A70811">
                            <w:pPr>
                              <w:ind w:firstLineChars="100" w:firstLine="2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1" type="#_x0000_t202" style="position:absolute;margin-left:198pt;margin-top:0;width:6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">
                <v:textbox>
                  <w:txbxContent>
                    <w:p w:rsidR="00E477CC" w:rsidRDefault="00E477CC" w:rsidP="003D624C">
                      <w:pPr>
                        <w:rPr>
                          <w:rFonts w:eastAsia="標楷體"/>
                          <w:sz w:val="20"/>
                        </w:rPr>
                      </w:pPr>
                      <w:r>
                        <w:rPr>
                          <w:rFonts w:eastAsia="標楷體" w:hint="eastAsia"/>
                          <w:sz w:val="20"/>
                        </w:rPr>
                        <w:t>放射</w:t>
                      </w:r>
                      <w:r>
                        <w:rPr>
                          <w:rFonts w:eastAsia="標楷體" w:hint="eastAsia"/>
                          <w:sz w:val="20"/>
                        </w:rPr>
                        <w:t>/</w:t>
                      </w:r>
                      <w:r>
                        <w:rPr>
                          <w:rFonts w:eastAsia="標楷體" w:hint="eastAsia"/>
                          <w:sz w:val="20"/>
                        </w:rPr>
                        <w:t>檢驗</w:t>
                      </w:r>
                    </w:p>
                    <w:p w:rsidR="00E477CC" w:rsidRPr="001A0897" w:rsidRDefault="00E477CC" w:rsidP="00A70811">
                      <w:pPr>
                        <w:ind w:firstLineChars="100" w:firstLine="200"/>
                        <w:rPr>
                          <w:rFonts w:eastAsia="標楷體"/>
                          <w:sz w:val="20"/>
                        </w:rPr>
                      </w:pPr>
                      <w:proofErr w:type="gramStart"/>
                      <w:r w:rsidRPr="001A0897">
                        <w:rPr>
                          <w:rFonts w:eastAsia="標楷體" w:hint="eastAsia"/>
                          <w:sz w:val="20"/>
                        </w:rPr>
                        <w:t>許衍佳</w:t>
                      </w:r>
                      <w:proofErr w:type="gramEnd"/>
                    </w:p>
                    <w:p w:rsidR="00E477CC" w:rsidRPr="001A0897" w:rsidRDefault="00E477CC" w:rsidP="00A70811">
                      <w:pPr>
                        <w:ind w:firstLineChars="100" w:firstLine="200"/>
                        <w:rPr>
                          <w:rFonts w:eastAsia="標楷體"/>
                          <w:sz w:val="20"/>
                        </w:rPr>
                      </w:pPr>
                    </w:p>
                    <w:p w:rsidR="00E477CC" w:rsidRDefault="00E477CC" w:rsidP="00A70811">
                      <w:pPr>
                        <w:ind w:firstLineChars="100" w:firstLine="240"/>
                      </w:pPr>
                    </w:p>
                  </w:txbxContent>
                </v:textbox>
              </v:shape>
            </w:pict>
          </mc:Fallback>
        </mc:AlternateContent>
      </w:r>
      <w:r>
        <w:rPr>
          <w:rFonts w:ascii="標楷體" w:eastAsia="標楷體"/>
          <w:noProof/>
        </w:rPr>
        <mc:AlternateContent>
          <mc:Choice Requires="wps">
            <w:drawing>
              <wp:anchor distT="0" distB="0" distL="114300" distR="114300" simplePos="0" relativeHeight="251654144" behindDoc="0" locked="0" layoutInCell="1" allowOverlap="1" wp14:anchorId="78D14AE8" wp14:editId="10339B79">
                <wp:simplePos x="0" y="0"/>
                <wp:positionH relativeFrom="column">
                  <wp:posOffset>1600200</wp:posOffset>
                </wp:positionH>
                <wp:positionV relativeFrom="paragraph">
                  <wp:posOffset>0</wp:posOffset>
                </wp:positionV>
                <wp:extent cx="800100" cy="800100"/>
                <wp:effectExtent l="9525" t="9525" r="9525" b="9525"/>
                <wp:wrapNone/>
                <wp:docPr id="30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檢傷分類</w:t>
                            </w:r>
                          </w:p>
                          <w:p w:rsidR="00E477CC" w:rsidRPr="001A0897" w:rsidRDefault="00E477CC" w:rsidP="00A70811">
                            <w:pPr>
                              <w:spacing w:line="240" w:lineRule="exact"/>
                              <w:ind w:firstLineChars="100" w:firstLine="200"/>
                              <w:rPr>
                                <w:rFonts w:ascii="標楷體" w:eastAsia="標楷體" w:hAnsi="標楷體"/>
                                <w:sz w:val="20"/>
                              </w:rPr>
                            </w:pPr>
                            <w:r w:rsidRPr="001A0897">
                              <w:rPr>
                                <w:rFonts w:ascii="標楷體" w:eastAsia="標楷體" w:hAnsi="標楷體" w:hint="eastAsia"/>
                                <w:sz w:val="20"/>
                              </w:rPr>
                              <w:t>林思蘭</w:t>
                            </w:r>
                          </w:p>
                          <w:p w:rsidR="00E477CC" w:rsidRPr="001A0897" w:rsidRDefault="00E477CC" w:rsidP="00A70811">
                            <w:pPr>
                              <w:ind w:firstLineChars="100" w:firstLine="200"/>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2" type="#_x0000_t202" style="position:absolute;margin-left:126pt;margin-top:0;width:63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">
                <v:textbox>
                  <w:txbxContent>
                    <w:p w:rsidR="00E477CC" w:rsidRDefault="00E477CC" w:rsidP="003D624C">
                      <w:pPr>
                        <w:rPr>
                          <w:rFonts w:eastAsia="標楷體"/>
                          <w:sz w:val="20"/>
                        </w:rPr>
                      </w:pPr>
                      <w:r>
                        <w:rPr>
                          <w:rFonts w:eastAsia="標楷體" w:hint="eastAsia"/>
                          <w:sz w:val="20"/>
                        </w:rPr>
                        <w:t>檢傷分類</w:t>
                      </w:r>
                    </w:p>
                    <w:p w:rsidR="00E477CC" w:rsidRPr="001A0897" w:rsidRDefault="00E477CC" w:rsidP="00A70811">
                      <w:pPr>
                        <w:spacing w:line="240" w:lineRule="exact"/>
                        <w:ind w:firstLineChars="100" w:firstLine="200"/>
                        <w:rPr>
                          <w:rFonts w:ascii="標楷體" w:eastAsia="標楷體" w:hAnsi="標楷體"/>
                          <w:sz w:val="20"/>
                        </w:rPr>
                      </w:pPr>
                      <w:r w:rsidRPr="001A0897">
                        <w:rPr>
                          <w:rFonts w:ascii="標楷體" w:eastAsia="標楷體" w:hAnsi="標楷體" w:hint="eastAsia"/>
                          <w:sz w:val="20"/>
                        </w:rPr>
                        <w:t>林思蘭</w:t>
                      </w:r>
                    </w:p>
                    <w:p w:rsidR="00E477CC" w:rsidRPr="001A0897" w:rsidRDefault="00E477CC" w:rsidP="00A70811">
                      <w:pPr>
                        <w:ind w:firstLineChars="100" w:firstLine="200"/>
                        <w:rPr>
                          <w:rFonts w:ascii="標楷體" w:eastAsia="標楷體" w:hAnsi="標楷體"/>
                          <w:sz w:val="20"/>
                          <w:szCs w:val="20"/>
                        </w:rPr>
                      </w:pPr>
                    </w:p>
                  </w:txbxContent>
                </v:textbox>
              </v:shape>
            </w:pict>
          </mc:Fallback>
        </mc:AlternateContent>
      </w:r>
      <w:r w:rsidR="003D624C">
        <w:rPr>
          <w:rFonts w:ascii="標楷體" w:eastAsia="標楷體" w:hint="eastAsia"/>
          <w:noProof/>
        </w:rPr>
        <w:t xml:space="preserve">  </w:t>
      </w:r>
    </w:p>
    <w:p w:rsidR="003D624C" w:rsidRDefault="00E2372C" w:rsidP="003D624C">
      <w:pPr>
        <w:rPr>
          <w:rFonts w:ascii="標楷體" w:eastAsia="標楷體"/>
          <w:noProof/>
        </w:rPr>
      </w:pPr>
      <w:r>
        <w:rPr>
          <w:rFonts w:ascii="標楷體" w:eastAsia="標楷體"/>
          <w:noProof/>
        </w:rPr>
        <mc:AlternateContent>
          <mc:Choice Requires="wps">
            <w:drawing>
              <wp:anchor distT="0" distB="0" distL="114300" distR="114300" simplePos="0" relativeHeight="251663360" behindDoc="0" locked="0" layoutInCell="1" allowOverlap="1" wp14:anchorId="26E027BB" wp14:editId="0061024F">
                <wp:simplePos x="0" y="0"/>
                <wp:positionH relativeFrom="column">
                  <wp:posOffset>5991225</wp:posOffset>
                </wp:positionH>
                <wp:positionV relativeFrom="paragraph">
                  <wp:posOffset>78740</wp:posOffset>
                </wp:positionV>
                <wp:extent cx="731520" cy="2200275"/>
                <wp:effectExtent l="0" t="0" r="11430" b="28575"/>
                <wp:wrapNone/>
                <wp:docPr id="30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00275"/>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病患運輸</w:t>
                            </w:r>
                          </w:p>
                          <w:p w:rsidR="00E477CC" w:rsidRPr="001A0897" w:rsidRDefault="00E477CC" w:rsidP="003D624C">
                            <w:pPr>
                              <w:spacing w:line="240" w:lineRule="exact"/>
                              <w:rPr>
                                <w:rFonts w:eastAsia="標楷體"/>
                                <w:sz w:val="20"/>
                              </w:rPr>
                            </w:pPr>
                            <w:r w:rsidRPr="001A0897">
                              <w:rPr>
                                <w:rFonts w:eastAsia="標楷體" w:hint="eastAsia"/>
                                <w:sz w:val="20"/>
                              </w:rPr>
                              <w:t>陳</w:t>
                            </w:r>
                            <w:r>
                              <w:rPr>
                                <w:rFonts w:eastAsia="標楷體" w:hint="eastAsia"/>
                                <w:sz w:val="20"/>
                              </w:rPr>
                              <w:t>孟</w:t>
                            </w:r>
                            <w:r w:rsidRPr="001A0897">
                              <w:rPr>
                                <w:rFonts w:eastAsia="標楷體" w:hint="eastAsia"/>
                                <w:sz w:val="20"/>
                              </w:rPr>
                              <w:t>緗</w:t>
                            </w:r>
                          </w:p>
                          <w:p w:rsidR="00E477CC" w:rsidRPr="003558F8" w:rsidRDefault="00E477CC" w:rsidP="003D624C">
                            <w:pPr>
                              <w:rPr>
                                <w:rFonts w:eastAsia="標楷體"/>
                                <w:sz w:val="20"/>
                              </w:rPr>
                            </w:pPr>
                            <w:r w:rsidRPr="001A0897">
                              <w:rPr>
                                <w:rFonts w:eastAsia="標楷體" w:hint="eastAsia"/>
                                <w:sz w:val="20"/>
                              </w:rPr>
                              <w:t>徐慧儒</w:t>
                            </w:r>
                          </w:p>
                          <w:p w:rsidR="00E477CC" w:rsidRPr="001A0897" w:rsidRDefault="00E477CC" w:rsidP="003D624C">
                            <w:pPr>
                              <w:rPr>
                                <w:rFonts w:eastAsia="標楷體"/>
                                <w:sz w:val="20"/>
                              </w:rPr>
                            </w:pPr>
                            <w:r w:rsidRPr="001A0897">
                              <w:rPr>
                                <w:rFonts w:eastAsia="標楷體" w:hint="eastAsia"/>
                                <w:sz w:val="20"/>
                              </w:rPr>
                              <w:t>鄭憬鴻</w:t>
                            </w:r>
                          </w:p>
                          <w:p w:rsidR="00E477CC" w:rsidRPr="001A0897" w:rsidRDefault="00E477CC" w:rsidP="003D624C">
                            <w:pPr>
                              <w:rPr>
                                <w:rFonts w:eastAsia="標楷體"/>
                                <w:sz w:val="20"/>
                              </w:rPr>
                            </w:pPr>
                          </w:p>
                          <w:p w:rsidR="00E477CC" w:rsidRDefault="00E477CC" w:rsidP="003D624C">
                            <w:pPr>
                              <w:rPr>
                                <w:rFonts w:eastAsia="標楷體"/>
                                <w:sz w:val="20"/>
                              </w:rPr>
                            </w:pPr>
                            <w:r>
                              <w:rPr>
                                <w:rFonts w:eastAsia="標楷體"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3" type="#_x0000_t202" style="position:absolute;margin-left:471.75pt;margin-top:6.2pt;width:57.6pt;height:17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">
                <v:textbox>
                  <w:txbxContent>
                    <w:p w:rsidR="00E477CC" w:rsidRDefault="00E477CC" w:rsidP="003D624C">
                      <w:pPr>
                        <w:rPr>
                          <w:rFonts w:eastAsia="標楷體"/>
                          <w:sz w:val="20"/>
                        </w:rPr>
                      </w:pPr>
                      <w:r>
                        <w:rPr>
                          <w:rFonts w:eastAsia="標楷體" w:hint="eastAsia"/>
                          <w:sz w:val="20"/>
                        </w:rPr>
                        <w:t>病患運輸</w:t>
                      </w:r>
                    </w:p>
                    <w:p w:rsidR="00E477CC" w:rsidRPr="001A0897" w:rsidRDefault="00E477CC" w:rsidP="003D624C">
                      <w:pPr>
                        <w:spacing w:line="240" w:lineRule="exact"/>
                        <w:rPr>
                          <w:rFonts w:eastAsia="標楷體"/>
                          <w:sz w:val="20"/>
                        </w:rPr>
                      </w:pPr>
                      <w:r w:rsidRPr="001A0897">
                        <w:rPr>
                          <w:rFonts w:eastAsia="標楷體" w:hint="eastAsia"/>
                          <w:sz w:val="20"/>
                        </w:rPr>
                        <w:t>陳</w:t>
                      </w:r>
                      <w:r>
                        <w:rPr>
                          <w:rFonts w:eastAsia="標楷體" w:hint="eastAsia"/>
                          <w:sz w:val="20"/>
                        </w:rPr>
                        <w:t>孟</w:t>
                      </w:r>
                      <w:r w:rsidRPr="001A0897">
                        <w:rPr>
                          <w:rFonts w:eastAsia="標楷體" w:hint="eastAsia"/>
                          <w:sz w:val="20"/>
                        </w:rPr>
                        <w:t>緗</w:t>
                      </w:r>
                    </w:p>
                    <w:p w:rsidR="00E477CC" w:rsidRPr="003558F8" w:rsidRDefault="00E477CC" w:rsidP="003D624C">
                      <w:pPr>
                        <w:rPr>
                          <w:rFonts w:eastAsia="標楷體"/>
                          <w:sz w:val="20"/>
                        </w:rPr>
                      </w:pPr>
                      <w:r w:rsidRPr="001A0897">
                        <w:rPr>
                          <w:rFonts w:eastAsia="標楷體" w:hint="eastAsia"/>
                          <w:sz w:val="20"/>
                        </w:rPr>
                        <w:t>徐慧儒</w:t>
                      </w:r>
                      <w:bookmarkStart w:id="1" w:name="_GoBack"/>
                      <w:bookmarkEnd w:id="1"/>
                    </w:p>
                    <w:p w:rsidR="00E477CC" w:rsidRPr="001A0897" w:rsidRDefault="00E477CC" w:rsidP="003D624C">
                      <w:pPr>
                        <w:rPr>
                          <w:rFonts w:eastAsia="標楷體"/>
                          <w:sz w:val="20"/>
                        </w:rPr>
                      </w:pPr>
                      <w:r w:rsidRPr="001A0897">
                        <w:rPr>
                          <w:rFonts w:eastAsia="標楷體" w:hint="eastAsia"/>
                          <w:sz w:val="20"/>
                        </w:rPr>
                        <w:t>鄭</w:t>
                      </w:r>
                      <w:proofErr w:type="gramStart"/>
                      <w:r w:rsidRPr="001A0897">
                        <w:rPr>
                          <w:rFonts w:eastAsia="標楷體" w:hint="eastAsia"/>
                          <w:sz w:val="20"/>
                        </w:rPr>
                        <w:t>憬</w:t>
                      </w:r>
                      <w:proofErr w:type="gramEnd"/>
                      <w:r w:rsidRPr="001A0897">
                        <w:rPr>
                          <w:rFonts w:eastAsia="標楷體" w:hint="eastAsia"/>
                          <w:sz w:val="20"/>
                        </w:rPr>
                        <w:t>鴻</w:t>
                      </w:r>
                    </w:p>
                    <w:p w:rsidR="00E477CC" w:rsidRPr="001A0897" w:rsidRDefault="00E477CC" w:rsidP="003D624C">
                      <w:pPr>
                        <w:rPr>
                          <w:rFonts w:eastAsia="標楷體"/>
                          <w:sz w:val="20"/>
                        </w:rPr>
                      </w:pPr>
                    </w:p>
                    <w:p w:rsidR="00E477CC" w:rsidRDefault="00E477CC" w:rsidP="003D624C">
                      <w:pPr>
                        <w:rPr>
                          <w:rFonts w:eastAsia="標楷體"/>
                          <w:sz w:val="20"/>
                        </w:rPr>
                      </w:pPr>
                      <w:r>
                        <w:rPr>
                          <w:rFonts w:eastAsia="標楷體" w:hint="eastAsia"/>
                          <w:sz w:val="20"/>
                        </w:rPr>
                        <w:t xml:space="preserve"> </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70528" behindDoc="0" locked="0" layoutInCell="1" allowOverlap="1" wp14:anchorId="24A24E38" wp14:editId="019F72B2">
                <wp:simplePos x="0" y="0"/>
                <wp:positionH relativeFrom="column">
                  <wp:posOffset>3703320</wp:posOffset>
                </wp:positionH>
                <wp:positionV relativeFrom="paragraph">
                  <wp:posOffset>85725</wp:posOffset>
                </wp:positionV>
                <wp:extent cx="0" cy="228600"/>
                <wp:effectExtent l="7620" t="9525" r="11430" b="9525"/>
                <wp:wrapNone/>
                <wp:docPr id="30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6.75pt" to="291.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"/>
            </w:pict>
          </mc:Fallback>
        </mc:AlternateContent>
      </w:r>
    </w:p>
    <w:p w:rsidR="003D624C" w:rsidRDefault="00E2372C" w:rsidP="003D624C">
      <w:pPr>
        <w:rPr>
          <w:rFonts w:ascii="標楷體" w:eastAsia="標楷體"/>
          <w:noProof/>
        </w:rPr>
      </w:pPr>
      <w:r>
        <w:rPr>
          <w:rFonts w:ascii="標楷體" w:eastAsia="標楷體"/>
          <w:noProof/>
        </w:rPr>
        <mc:AlternateContent>
          <mc:Choice Requires="wps">
            <w:drawing>
              <wp:anchor distT="0" distB="0" distL="114300" distR="114300" simplePos="0" relativeHeight="251671552" behindDoc="0" locked="0" layoutInCell="1" allowOverlap="1" wp14:anchorId="5CFFC8F1" wp14:editId="5BCC9AD2">
                <wp:simplePos x="0" y="0"/>
                <wp:positionH relativeFrom="column">
                  <wp:posOffset>3474720</wp:posOffset>
                </wp:positionH>
                <wp:positionV relativeFrom="paragraph">
                  <wp:posOffset>85725</wp:posOffset>
                </wp:positionV>
                <wp:extent cx="1485900" cy="571500"/>
                <wp:effectExtent l="7620" t="9525" r="11430" b="9525"/>
                <wp:wrapNone/>
                <wp:docPr id="29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E477CC" w:rsidRPr="001A0897" w:rsidRDefault="00E477CC" w:rsidP="003D624C">
                            <w:pPr>
                              <w:jc w:val="center"/>
                              <w:rPr>
                                <w:rFonts w:eastAsia="標楷體"/>
                                <w:sz w:val="20"/>
                                <w:szCs w:val="20"/>
                              </w:rPr>
                            </w:pPr>
                            <w:r w:rsidRPr="001A0897">
                              <w:rPr>
                                <w:rFonts w:ascii="標楷體" w:eastAsia="標楷體" w:hAnsi="標楷體" w:hint="eastAsia"/>
                                <w:bCs/>
                                <w:sz w:val="20"/>
                                <w:szCs w:val="20"/>
                              </w:rPr>
                              <w:t>家屬訪客服務課</w:t>
                            </w:r>
                          </w:p>
                          <w:p w:rsidR="00E477CC" w:rsidRPr="001A0897" w:rsidRDefault="00E477CC" w:rsidP="00A70811">
                            <w:pPr>
                              <w:ind w:firstLineChars="300" w:firstLine="600"/>
                              <w:rPr>
                                <w:rFonts w:ascii="標楷體" w:eastAsia="標楷體" w:hAnsi="標楷體"/>
                                <w:sz w:val="20"/>
                                <w:szCs w:val="20"/>
                              </w:rPr>
                            </w:pPr>
                            <w:r w:rsidRPr="001A0897">
                              <w:rPr>
                                <w:rFonts w:ascii="標楷體" w:eastAsia="標楷體" w:hAnsi="標楷體" w:hint="eastAsia"/>
                                <w:sz w:val="20"/>
                                <w:szCs w:val="20"/>
                              </w:rPr>
                              <w:t>陳淑玲</w:t>
                            </w:r>
                          </w:p>
                          <w:p w:rsidR="00E477CC" w:rsidRDefault="00E477CC" w:rsidP="003D624C">
                            <w:pPr>
                              <w:rPr>
                                <w:rFonts w:eastAsia="標楷體"/>
                                <w:sz w:val="20"/>
                              </w:rPr>
                            </w:pPr>
                          </w:p>
                          <w:p w:rsidR="00E477CC" w:rsidRDefault="00E477CC" w:rsidP="003D624C">
                            <w:pPr>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4" type="#_x0000_t202" style="position:absolute;margin-left:273.6pt;margin-top:6.75pt;width:11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">
                <v:textbox>
                  <w:txbxContent>
                    <w:p w:rsidR="00E477CC" w:rsidRPr="001A0897" w:rsidRDefault="00E477CC" w:rsidP="003D624C">
                      <w:pPr>
                        <w:jc w:val="center"/>
                        <w:rPr>
                          <w:rFonts w:eastAsia="標楷體"/>
                          <w:sz w:val="20"/>
                          <w:szCs w:val="20"/>
                        </w:rPr>
                      </w:pPr>
                      <w:r w:rsidRPr="001A0897">
                        <w:rPr>
                          <w:rFonts w:ascii="標楷體" w:eastAsia="標楷體" w:hAnsi="標楷體" w:hint="eastAsia"/>
                          <w:bCs/>
                          <w:sz w:val="20"/>
                          <w:szCs w:val="20"/>
                        </w:rPr>
                        <w:t>家屬訪客服務課</w:t>
                      </w:r>
                    </w:p>
                    <w:p w:rsidR="00E477CC" w:rsidRPr="001A0897" w:rsidRDefault="00E477CC" w:rsidP="00A70811">
                      <w:pPr>
                        <w:ind w:firstLineChars="300" w:firstLine="600"/>
                        <w:rPr>
                          <w:rFonts w:ascii="標楷體" w:eastAsia="標楷體" w:hAnsi="標楷體"/>
                          <w:sz w:val="20"/>
                          <w:szCs w:val="20"/>
                        </w:rPr>
                      </w:pPr>
                      <w:r w:rsidRPr="001A0897">
                        <w:rPr>
                          <w:rFonts w:ascii="標楷體" w:eastAsia="標楷體" w:hAnsi="標楷體" w:hint="eastAsia"/>
                          <w:sz w:val="20"/>
                          <w:szCs w:val="20"/>
                        </w:rPr>
                        <w:t>陳淑玲</w:t>
                      </w:r>
                    </w:p>
                    <w:p w:rsidR="00E477CC" w:rsidRDefault="00E477CC" w:rsidP="003D624C">
                      <w:pPr>
                        <w:rPr>
                          <w:rFonts w:eastAsia="標楷體"/>
                          <w:sz w:val="20"/>
                        </w:rPr>
                      </w:pPr>
                    </w:p>
                    <w:p w:rsidR="00E477CC" w:rsidRDefault="00E477CC" w:rsidP="003D624C">
                      <w:pPr>
                        <w:rPr>
                          <w:rFonts w:eastAsia="標楷體"/>
                          <w:sz w:val="20"/>
                        </w:rPr>
                      </w:pPr>
                    </w:p>
                  </w:txbxContent>
                </v:textbox>
              </v:shape>
            </w:pict>
          </mc:Fallback>
        </mc:AlternateContent>
      </w:r>
      <w:r w:rsidR="003D624C">
        <w:rPr>
          <w:rFonts w:ascii="標楷體" w:eastAsia="標楷體" w:hint="eastAsia"/>
          <w:noProof/>
        </w:rPr>
        <w:t xml:space="preserve">                                               </w:t>
      </w:r>
    </w:p>
    <w:p w:rsidR="003D624C" w:rsidRDefault="00E2372C" w:rsidP="003D624C">
      <w:pPr>
        <w:rPr>
          <w:rFonts w:ascii="標楷體" w:eastAsia="標楷體"/>
        </w:rPr>
      </w:pPr>
      <w:r>
        <w:rPr>
          <w:rFonts w:ascii="標楷體" w:eastAsia="標楷體"/>
          <w:noProof/>
        </w:rPr>
        <mc:AlternateContent>
          <mc:Choice Requires="wps">
            <w:drawing>
              <wp:anchor distT="0" distB="0" distL="114300" distR="114300" simplePos="0" relativeHeight="251657216" behindDoc="0" locked="0" layoutInCell="1" allowOverlap="1" wp14:anchorId="535C445A" wp14:editId="15B71746">
                <wp:simplePos x="0" y="0"/>
                <wp:positionH relativeFrom="column">
                  <wp:posOffset>1303020</wp:posOffset>
                </wp:positionH>
                <wp:positionV relativeFrom="paragraph">
                  <wp:posOffset>200025</wp:posOffset>
                </wp:positionV>
                <wp:extent cx="845820" cy="786765"/>
                <wp:effectExtent l="7620" t="9525" r="13335" b="13335"/>
                <wp:wrapNone/>
                <wp:docPr id="29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86765"/>
                        </a:xfrm>
                        <a:prstGeom prst="rect">
                          <a:avLst/>
                        </a:prstGeom>
                        <a:solidFill>
                          <a:srgbClr val="FFFFFF"/>
                        </a:solidFill>
                        <a:ln w="9525">
                          <a:solidFill>
                            <a:srgbClr val="000000"/>
                          </a:solidFill>
                          <a:miter lim="800000"/>
                          <a:headEnd/>
                          <a:tailEnd/>
                        </a:ln>
                      </wps:spPr>
                      <wps:txbx>
                        <w:txbxContent>
                          <w:p w:rsidR="00E477CC" w:rsidRPr="001A0897" w:rsidRDefault="00E477CC" w:rsidP="00A83B77">
                            <w:pPr>
                              <w:rPr>
                                <w:rFonts w:eastAsia="標楷體"/>
                                <w:sz w:val="20"/>
                              </w:rPr>
                            </w:pPr>
                            <w:r>
                              <w:rPr>
                                <w:rFonts w:eastAsia="標楷體" w:hint="eastAsia"/>
                                <w:sz w:val="20"/>
                              </w:rPr>
                              <w:t>中重症區</w:t>
                            </w:r>
                          </w:p>
                          <w:p w:rsidR="00E477CC" w:rsidRPr="001A0897" w:rsidRDefault="00E477CC" w:rsidP="003D624C">
                            <w:pPr>
                              <w:rPr>
                                <w:rFonts w:ascii="標楷體" w:eastAsia="標楷體" w:hAnsi="標楷體"/>
                                <w:sz w:val="20"/>
                                <w:szCs w:val="20"/>
                              </w:rPr>
                            </w:pPr>
                            <w:r w:rsidRPr="001A0897">
                              <w:rPr>
                                <w:rFonts w:hint="eastAsia"/>
                                <w:sz w:val="20"/>
                                <w:szCs w:val="20"/>
                              </w:rPr>
                              <w:t xml:space="preserve">  </w:t>
                            </w:r>
                            <w:r>
                              <w:rPr>
                                <w:rFonts w:ascii="標楷體" w:eastAsia="標楷體" w:hAnsi="標楷體" w:hint="eastAsia"/>
                                <w:sz w:val="20"/>
                                <w:szCs w:val="20"/>
                              </w:rPr>
                              <w:t>林欣融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5" type="#_x0000_t202" style="position:absolute;margin-left:102.6pt;margin-top:15.75pt;width:66.6pt;height:6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">
                <v:textbox>
                  <w:txbxContent>
                    <w:p w:rsidR="00E477CC" w:rsidRPr="001A0897" w:rsidRDefault="00E477CC" w:rsidP="00A83B77">
                      <w:pPr>
                        <w:rPr>
                          <w:rFonts w:eastAsia="標楷體"/>
                          <w:sz w:val="20"/>
                        </w:rPr>
                      </w:pPr>
                      <w:r>
                        <w:rPr>
                          <w:rFonts w:eastAsia="標楷體" w:hint="eastAsia"/>
                          <w:sz w:val="20"/>
                        </w:rPr>
                        <w:t>中重症區</w:t>
                      </w:r>
                    </w:p>
                    <w:p w:rsidR="00E477CC" w:rsidRPr="001A0897" w:rsidRDefault="00E477CC" w:rsidP="003D624C">
                      <w:pPr>
                        <w:rPr>
                          <w:rFonts w:ascii="標楷體" w:eastAsia="標楷體" w:hAnsi="標楷體"/>
                          <w:sz w:val="20"/>
                          <w:szCs w:val="20"/>
                        </w:rPr>
                      </w:pPr>
                      <w:r w:rsidRPr="001A0897">
                        <w:rPr>
                          <w:rFonts w:hint="eastAsia"/>
                          <w:sz w:val="20"/>
                          <w:szCs w:val="20"/>
                        </w:rPr>
                        <w:t xml:space="preserve">  </w:t>
                      </w:r>
                      <w:r>
                        <w:rPr>
                          <w:rFonts w:ascii="標楷體" w:eastAsia="標楷體" w:hAnsi="標楷體" w:hint="eastAsia"/>
                          <w:sz w:val="20"/>
                          <w:szCs w:val="20"/>
                        </w:rPr>
                        <w:t>林欣融</w:t>
                      </w:r>
                    </w:p>
                  </w:txbxContent>
                </v:textbox>
              </v:shape>
            </w:pict>
          </mc:Fallback>
        </mc:AlternateContent>
      </w:r>
      <w:r>
        <w:rPr>
          <w:rFonts w:ascii="標楷體" w:eastAsia="標楷體"/>
          <w:noProof/>
        </w:rPr>
        <mc:AlternateContent>
          <mc:Choice Requires="wps">
            <w:drawing>
              <wp:anchor distT="0" distB="0" distL="114300" distR="114300" simplePos="0" relativeHeight="251660288" behindDoc="0" locked="0" layoutInCell="1" allowOverlap="1" wp14:anchorId="2C04A575" wp14:editId="494C48DA">
                <wp:simplePos x="0" y="0"/>
                <wp:positionH relativeFrom="column">
                  <wp:posOffset>2857500</wp:posOffset>
                </wp:positionH>
                <wp:positionV relativeFrom="paragraph">
                  <wp:posOffset>114300</wp:posOffset>
                </wp:positionV>
                <wp:extent cx="0" cy="228600"/>
                <wp:effectExtent l="9525" t="9525" r="9525" b="9525"/>
                <wp:wrapNone/>
                <wp:docPr id="29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HwFQIAACs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"/>
            </w:pict>
          </mc:Fallback>
        </mc:AlternateContent>
      </w:r>
      <w:r>
        <w:rPr>
          <w:rFonts w:ascii="標楷體" w:eastAsia="標楷體"/>
          <w:noProof/>
        </w:rPr>
        <mc:AlternateContent>
          <mc:Choice Requires="wps">
            <w:drawing>
              <wp:anchor distT="0" distB="0" distL="114300" distR="114300" simplePos="0" relativeHeight="251656192" behindDoc="0" locked="0" layoutInCell="1" allowOverlap="1" wp14:anchorId="0E93BAC0" wp14:editId="54700C46">
                <wp:simplePos x="0" y="0"/>
                <wp:positionH relativeFrom="column">
                  <wp:posOffset>1943100</wp:posOffset>
                </wp:positionH>
                <wp:positionV relativeFrom="paragraph">
                  <wp:posOffset>114300</wp:posOffset>
                </wp:positionV>
                <wp:extent cx="0" cy="114300"/>
                <wp:effectExtent l="9525" t="9525" r="9525" b="9525"/>
                <wp:wrapNone/>
                <wp:docPr id="29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Hq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"/>
            </w:pict>
          </mc:Fallback>
        </mc:AlternateContent>
      </w:r>
    </w:p>
    <w:p w:rsidR="003D624C" w:rsidRDefault="00E2372C" w:rsidP="003D624C">
      <w:pPr>
        <w:ind w:left="960"/>
        <w:rPr>
          <w:rFonts w:ascii="標楷體" w:eastAsia="標楷體"/>
        </w:rPr>
      </w:pPr>
      <w:r>
        <w:rPr>
          <w:rFonts w:ascii="標楷體" w:eastAsia="標楷體"/>
          <w:noProof/>
        </w:rPr>
        <mc:AlternateContent>
          <mc:Choice Requires="wps">
            <w:drawing>
              <wp:anchor distT="0" distB="0" distL="114300" distR="114300" simplePos="0" relativeHeight="251661312" behindDoc="0" locked="0" layoutInCell="1" allowOverlap="1" wp14:anchorId="6993BFEE" wp14:editId="6436F9E1">
                <wp:simplePos x="0" y="0"/>
                <wp:positionH relativeFrom="column">
                  <wp:posOffset>2628900</wp:posOffset>
                </wp:positionH>
                <wp:positionV relativeFrom="paragraph">
                  <wp:posOffset>114300</wp:posOffset>
                </wp:positionV>
                <wp:extent cx="685800" cy="1114425"/>
                <wp:effectExtent l="9525" t="9525" r="9525" b="9525"/>
                <wp:wrapNone/>
                <wp:docPr id="29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14425"/>
                        </a:xfrm>
                        <a:prstGeom prst="rect">
                          <a:avLst/>
                        </a:prstGeom>
                        <a:solidFill>
                          <a:srgbClr val="FFFFFF"/>
                        </a:solidFill>
                        <a:ln w="9525">
                          <a:solidFill>
                            <a:srgbClr val="000000"/>
                          </a:solidFill>
                          <a:miter lim="800000"/>
                          <a:headEnd/>
                          <a:tailEnd/>
                        </a:ln>
                      </wps:spPr>
                      <wps:txbx>
                        <w:txbxContent>
                          <w:p w:rsidR="00E477CC" w:rsidRDefault="00E477CC" w:rsidP="003D624C">
                            <w:pPr>
                              <w:rPr>
                                <w:rFonts w:eastAsia="標楷體"/>
                                <w:sz w:val="20"/>
                              </w:rPr>
                            </w:pPr>
                            <w:r>
                              <w:rPr>
                                <w:rFonts w:eastAsia="標楷體" w:hint="eastAsia"/>
                                <w:sz w:val="20"/>
                              </w:rPr>
                              <w:t>藥</w:t>
                            </w:r>
                            <w:r>
                              <w:rPr>
                                <w:rFonts w:eastAsia="標楷體" w:hint="eastAsia"/>
                                <w:sz w:val="20"/>
                              </w:rPr>
                              <w:t xml:space="preserve">   </w:t>
                            </w:r>
                            <w:r>
                              <w:rPr>
                                <w:rFonts w:eastAsia="標楷體" w:hint="eastAsia"/>
                                <w:sz w:val="20"/>
                              </w:rPr>
                              <w:t>局</w:t>
                            </w:r>
                          </w:p>
                          <w:p w:rsidR="00E477CC" w:rsidRPr="001A0897" w:rsidRDefault="00E477CC" w:rsidP="003D624C">
                            <w:pPr>
                              <w:rPr>
                                <w:rFonts w:eastAsia="標楷體"/>
                                <w:sz w:val="20"/>
                              </w:rPr>
                            </w:pPr>
                            <w:r w:rsidRPr="001A0897">
                              <w:rPr>
                                <w:rFonts w:eastAsia="標楷體" w:hint="eastAsia"/>
                                <w:sz w:val="20"/>
                              </w:rPr>
                              <w:t>程志聰</w:t>
                            </w:r>
                          </w:p>
                          <w:p w:rsidR="00E477CC" w:rsidRPr="001A0897" w:rsidRDefault="00E477CC" w:rsidP="003D624C">
                            <w:pPr>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6" type="#_x0000_t202" style="position:absolute;left:0;text-align:left;margin-left:207pt;margin-top:9pt;width:54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">
                <v:textbox>
                  <w:txbxContent>
                    <w:p w:rsidR="00E477CC" w:rsidRDefault="00E477CC" w:rsidP="003D624C">
                      <w:pPr>
                        <w:rPr>
                          <w:rFonts w:eastAsia="標楷體"/>
                          <w:sz w:val="20"/>
                        </w:rPr>
                      </w:pPr>
                      <w:r>
                        <w:rPr>
                          <w:rFonts w:eastAsia="標楷體" w:hint="eastAsia"/>
                          <w:sz w:val="20"/>
                        </w:rPr>
                        <w:t>藥</w:t>
                      </w:r>
                      <w:r>
                        <w:rPr>
                          <w:rFonts w:eastAsia="標楷體" w:hint="eastAsia"/>
                          <w:sz w:val="20"/>
                        </w:rPr>
                        <w:t xml:space="preserve">   </w:t>
                      </w:r>
                      <w:r>
                        <w:rPr>
                          <w:rFonts w:eastAsia="標楷體" w:hint="eastAsia"/>
                          <w:sz w:val="20"/>
                        </w:rPr>
                        <w:t>局</w:t>
                      </w:r>
                    </w:p>
                    <w:p w:rsidR="00E477CC" w:rsidRPr="001A0897" w:rsidRDefault="00E477CC" w:rsidP="003D624C">
                      <w:pPr>
                        <w:rPr>
                          <w:rFonts w:eastAsia="標楷體"/>
                          <w:sz w:val="20"/>
                        </w:rPr>
                      </w:pPr>
                      <w:r w:rsidRPr="001A0897">
                        <w:rPr>
                          <w:rFonts w:eastAsia="標楷體" w:hint="eastAsia"/>
                          <w:sz w:val="20"/>
                        </w:rPr>
                        <w:t>程志聰</w:t>
                      </w:r>
                    </w:p>
                    <w:p w:rsidR="00E477CC" w:rsidRPr="001A0897" w:rsidRDefault="00E477CC" w:rsidP="003D624C">
                      <w:pPr>
                        <w:rPr>
                          <w:rFonts w:eastAsia="標楷體"/>
                          <w:sz w:val="20"/>
                        </w:rPr>
                      </w:pPr>
                    </w:p>
                  </w:txbxContent>
                </v:textbox>
              </v:shape>
            </w:pict>
          </mc:Fallback>
        </mc:AlternateContent>
      </w:r>
    </w:p>
    <w:p w:rsidR="003D624C" w:rsidRDefault="003D624C" w:rsidP="003D624C">
      <w:pPr>
        <w:ind w:left="960"/>
        <w:rPr>
          <w:rFonts w:ascii="標楷體" w:eastAsia="標楷體"/>
        </w:rPr>
      </w:pPr>
    </w:p>
    <w:p w:rsidR="003D624C" w:rsidRDefault="003D624C" w:rsidP="003D624C">
      <w:pPr>
        <w:ind w:left="960"/>
        <w:rPr>
          <w:rFonts w:ascii="標楷體" w:eastAsia="標楷體"/>
        </w:rPr>
      </w:pPr>
    </w:p>
    <w:p w:rsidR="003D624C" w:rsidRDefault="00E2372C" w:rsidP="003D624C">
      <w:r>
        <w:rPr>
          <w:rFonts w:ascii="標楷體" w:eastAsia="標楷體"/>
          <w:noProof/>
        </w:rPr>
        <mc:AlternateContent>
          <mc:Choice Requires="wps">
            <w:drawing>
              <wp:anchor distT="0" distB="0" distL="114300" distR="114300" simplePos="0" relativeHeight="251669504" behindDoc="0" locked="0" layoutInCell="1" allowOverlap="1" wp14:anchorId="2C1D2693" wp14:editId="755D9636">
                <wp:simplePos x="0" y="0"/>
                <wp:positionH relativeFrom="column">
                  <wp:posOffset>1303020</wp:posOffset>
                </wp:positionH>
                <wp:positionV relativeFrom="paragraph">
                  <wp:posOffset>200025</wp:posOffset>
                </wp:positionV>
                <wp:extent cx="862965" cy="800100"/>
                <wp:effectExtent l="7620" t="9525" r="5715" b="9525"/>
                <wp:wrapNone/>
                <wp:docPr id="29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800100"/>
                        </a:xfrm>
                        <a:prstGeom prst="rect">
                          <a:avLst/>
                        </a:prstGeom>
                        <a:solidFill>
                          <a:srgbClr val="FFFFFF"/>
                        </a:solidFill>
                        <a:ln w="9525">
                          <a:solidFill>
                            <a:srgbClr val="000000"/>
                          </a:solidFill>
                          <a:miter lim="800000"/>
                          <a:headEnd/>
                          <a:tailEnd/>
                        </a:ln>
                      </wps:spPr>
                      <wps:txbx>
                        <w:txbxContent>
                          <w:p w:rsidR="00E477CC" w:rsidRPr="001A0897" w:rsidRDefault="00E477CC" w:rsidP="003D624C">
                            <w:pPr>
                              <w:rPr>
                                <w:rFonts w:eastAsia="標楷體"/>
                                <w:sz w:val="20"/>
                              </w:rPr>
                            </w:pPr>
                            <w:r w:rsidRPr="001A0897">
                              <w:rPr>
                                <w:rFonts w:eastAsia="標楷體" w:hint="eastAsia"/>
                                <w:sz w:val="20"/>
                              </w:rPr>
                              <w:t>輕症</w:t>
                            </w:r>
                            <w:r w:rsidRPr="001A0897">
                              <w:rPr>
                                <w:rFonts w:eastAsia="標楷體" w:hint="eastAsia"/>
                                <w:sz w:val="20"/>
                              </w:rPr>
                              <w:t>/</w:t>
                            </w:r>
                            <w:r w:rsidRPr="001A0897">
                              <w:rPr>
                                <w:rFonts w:eastAsia="標楷體" w:hint="eastAsia"/>
                                <w:sz w:val="20"/>
                              </w:rPr>
                              <w:t>病房區</w:t>
                            </w:r>
                          </w:p>
                          <w:p w:rsidR="00E477CC" w:rsidRPr="001A0897" w:rsidRDefault="00E477CC" w:rsidP="003D624C">
                            <w:pPr>
                              <w:rPr>
                                <w:rFonts w:eastAsia="標楷體"/>
                                <w:sz w:val="20"/>
                              </w:rPr>
                            </w:pPr>
                            <w:r w:rsidRPr="001A0897">
                              <w:rPr>
                                <w:rFonts w:eastAsia="標楷體" w:hint="eastAsia"/>
                                <w:sz w:val="20"/>
                              </w:rPr>
                              <w:t>邱郁芬</w:t>
                            </w:r>
                          </w:p>
                          <w:p w:rsidR="00E477CC" w:rsidRPr="0057018E" w:rsidRDefault="00E477CC" w:rsidP="003D624C">
                            <w:pPr>
                              <w:rPr>
                                <w:rFonts w:eastAsia="標楷體"/>
                                <w:sz w:val="20"/>
                              </w:rPr>
                            </w:pPr>
                          </w:p>
                          <w:p w:rsidR="00E477CC" w:rsidRPr="008B4163" w:rsidRDefault="00E477CC" w:rsidP="003D624C">
                            <w:pPr>
                              <w:rPr>
                                <w:rFonts w:eastAsia="標楷體"/>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7" type="#_x0000_t202" style="position:absolute;margin-left:102.6pt;margin-top:15.75pt;width:67.95pt;height:63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">
                <v:textbox>
                  <w:txbxContent>
                    <w:p w:rsidR="00E477CC" w:rsidRPr="001A0897" w:rsidRDefault="00E477CC" w:rsidP="003D624C">
                      <w:pPr>
                        <w:rPr>
                          <w:rFonts w:eastAsia="標楷體"/>
                          <w:sz w:val="20"/>
                        </w:rPr>
                      </w:pPr>
                      <w:proofErr w:type="gramStart"/>
                      <w:r w:rsidRPr="001A0897">
                        <w:rPr>
                          <w:rFonts w:eastAsia="標楷體" w:hint="eastAsia"/>
                          <w:sz w:val="20"/>
                        </w:rPr>
                        <w:t>輕症</w:t>
                      </w:r>
                      <w:proofErr w:type="gramEnd"/>
                      <w:r w:rsidRPr="001A0897">
                        <w:rPr>
                          <w:rFonts w:eastAsia="標楷體" w:hint="eastAsia"/>
                          <w:sz w:val="20"/>
                        </w:rPr>
                        <w:t>/</w:t>
                      </w:r>
                      <w:r w:rsidRPr="001A0897">
                        <w:rPr>
                          <w:rFonts w:eastAsia="標楷體" w:hint="eastAsia"/>
                          <w:sz w:val="20"/>
                        </w:rPr>
                        <w:t>病房區</w:t>
                      </w:r>
                    </w:p>
                    <w:p w:rsidR="00E477CC" w:rsidRPr="001A0897" w:rsidRDefault="00E477CC" w:rsidP="003D624C">
                      <w:pPr>
                        <w:rPr>
                          <w:rFonts w:eastAsia="標楷體"/>
                          <w:sz w:val="20"/>
                        </w:rPr>
                      </w:pPr>
                      <w:r w:rsidRPr="001A0897">
                        <w:rPr>
                          <w:rFonts w:eastAsia="標楷體" w:hint="eastAsia"/>
                          <w:sz w:val="20"/>
                        </w:rPr>
                        <w:t>邱郁芬</w:t>
                      </w:r>
                    </w:p>
                    <w:p w:rsidR="00E477CC" w:rsidRPr="0057018E" w:rsidRDefault="00E477CC" w:rsidP="003D624C">
                      <w:pPr>
                        <w:rPr>
                          <w:rFonts w:eastAsia="標楷體"/>
                          <w:sz w:val="20"/>
                        </w:rPr>
                      </w:pPr>
                    </w:p>
                    <w:p w:rsidR="00E477CC" w:rsidRPr="008B4163" w:rsidRDefault="00E477CC" w:rsidP="003D624C">
                      <w:pPr>
                        <w:rPr>
                          <w:rFonts w:eastAsia="標楷體"/>
                          <w:sz w:val="20"/>
                        </w:rPr>
                      </w:pPr>
                    </w:p>
                  </w:txbxContent>
                </v:textbox>
              </v:shape>
            </w:pict>
          </mc:Fallback>
        </mc:AlternateContent>
      </w:r>
      <w:r>
        <w:rPr>
          <w:rFonts w:ascii="標楷體" w:eastAsia="標楷體"/>
          <w:noProof/>
        </w:rPr>
        <mc:AlternateContent>
          <mc:Choice Requires="wps">
            <w:drawing>
              <wp:anchor distT="0" distB="0" distL="114300" distR="114300" simplePos="0" relativeHeight="251668480" behindDoc="0" locked="0" layoutInCell="1" allowOverlap="1" wp14:anchorId="22589A64" wp14:editId="3C27C313">
                <wp:simplePos x="0" y="0"/>
                <wp:positionH relativeFrom="column">
                  <wp:posOffset>1874520</wp:posOffset>
                </wp:positionH>
                <wp:positionV relativeFrom="paragraph">
                  <wp:posOffset>85725</wp:posOffset>
                </wp:positionV>
                <wp:extent cx="0" cy="114300"/>
                <wp:effectExtent l="7620" t="9525" r="11430" b="9525"/>
                <wp:wrapNone/>
                <wp:docPr id="29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6.75pt" to="147.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sH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"/>
            </w:pict>
          </mc:Fallback>
        </mc:AlternateContent>
      </w:r>
    </w:p>
    <w:p w:rsidR="003D624C" w:rsidRPr="00DD4FA7" w:rsidRDefault="00E2372C" w:rsidP="003D624C">
      <w:pPr>
        <w:ind w:firstLineChars="1100" w:firstLine="2640"/>
        <w:rPr>
          <w:rFonts w:ascii="標楷體" w:eastAsia="標楷體"/>
        </w:rPr>
      </w:pPr>
      <w:r>
        <w:rPr>
          <w:rFonts w:ascii="標楷體" w:eastAsia="標楷體"/>
          <w:noProof/>
        </w:rPr>
        <mc:AlternateContent>
          <mc:Choice Requires="wps">
            <w:drawing>
              <wp:anchor distT="0" distB="0" distL="114300" distR="114300" simplePos="0" relativeHeight="251665408" behindDoc="0" locked="0" layoutInCell="1" allowOverlap="1" wp14:anchorId="5C737416" wp14:editId="54395512">
                <wp:simplePos x="0" y="0"/>
                <wp:positionH relativeFrom="column">
                  <wp:posOffset>-68580</wp:posOffset>
                </wp:positionH>
                <wp:positionV relativeFrom="paragraph">
                  <wp:posOffset>66675</wp:posOffset>
                </wp:positionV>
                <wp:extent cx="0" cy="247650"/>
                <wp:effectExtent l="7620" t="9525" r="11430" b="9525"/>
                <wp:wrapNone/>
                <wp:docPr id="29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25pt" to="-5.4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"/>
            </w:pict>
          </mc:Fallback>
        </mc:AlternateContent>
      </w:r>
    </w:p>
    <w:p w:rsidR="003D624C" w:rsidRDefault="00E2372C" w:rsidP="003D624C">
      <w:pPr>
        <w:ind w:firstLineChars="1100" w:firstLine="2640"/>
        <w:rPr>
          <w:rFonts w:ascii="標楷體" w:eastAsia="標楷體"/>
        </w:rPr>
      </w:pPr>
      <w:r>
        <w:rPr>
          <w:rFonts w:ascii="標楷體" w:eastAsia="標楷體"/>
          <w:noProof/>
        </w:rPr>
        <mc:AlternateContent>
          <mc:Choice Requires="wps">
            <w:drawing>
              <wp:anchor distT="0" distB="0" distL="114300" distR="114300" simplePos="0" relativeHeight="251653120" behindDoc="0" locked="0" layoutInCell="1" allowOverlap="1" wp14:anchorId="36816EA7" wp14:editId="1E7ED1B7">
                <wp:simplePos x="0" y="0"/>
                <wp:positionH relativeFrom="column">
                  <wp:posOffset>-411480</wp:posOffset>
                </wp:positionH>
                <wp:positionV relativeFrom="paragraph">
                  <wp:posOffset>85725</wp:posOffset>
                </wp:positionV>
                <wp:extent cx="800100" cy="771525"/>
                <wp:effectExtent l="7620" t="9525" r="11430" b="9525"/>
                <wp:wrapNone/>
                <wp:docPr id="2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E477CC" w:rsidRPr="001A0897" w:rsidRDefault="00E477CC" w:rsidP="00A83B77">
                            <w:pPr>
                              <w:rPr>
                                <w:rFonts w:eastAsia="標楷體"/>
                                <w:sz w:val="20"/>
                              </w:rPr>
                            </w:pPr>
                            <w:r>
                              <w:rPr>
                                <w:rFonts w:eastAsia="標楷體" w:hint="eastAsia"/>
                                <w:sz w:val="20"/>
                              </w:rPr>
                              <w:t>病患狀況</w:t>
                            </w:r>
                          </w:p>
                          <w:p w:rsidR="00E477CC" w:rsidRPr="001A0897" w:rsidRDefault="00E477CC" w:rsidP="00A70811">
                            <w:pPr>
                              <w:ind w:firstLineChars="100" w:firstLine="200"/>
                              <w:rPr>
                                <w:rFonts w:eastAsia="標楷體"/>
                                <w:sz w:val="20"/>
                              </w:rPr>
                            </w:pPr>
                            <w:r w:rsidRPr="001A0897">
                              <w:rPr>
                                <w:rFonts w:eastAsia="標楷體" w:hint="eastAsia"/>
                                <w:sz w:val="20"/>
                              </w:rPr>
                              <w:t>周玟伶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8" type="#_x0000_t202" style="position:absolute;left:0;text-align:left;margin-left:-32.4pt;margin-top:6.75pt;width:63pt;height:6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">
                <v:textbox>
                  <w:txbxContent>
                    <w:p w:rsidR="00E477CC" w:rsidRPr="001A0897" w:rsidRDefault="00E477CC" w:rsidP="00A83B77">
                      <w:pPr>
                        <w:rPr>
                          <w:rFonts w:eastAsia="標楷體"/>
                          <w:sz w:val="20"/>
                        </w:rPr>
                      </w:pPr>
                      <w:r>
                        <w:rPr>
                          <w:rFonts w:eastAsia="標楷體" w:hint="eastAsia"/>
                          <w:sz w:val="20"/>
                        </w:rPr>
                        <w:t>病患狀況</w:t>
                      </w:r>
                    </w:p>
                    <w:p w:rsidR="00E477CC" w:rsidRPr="001A0897" w:rsidRDefault="00E477CC" w:rsidP="00A70811">
                      <w:pPr>
                        <w:ind w:firstLineChars="100" w:firstLine="200"/>
                        <w:rPr>
                          <w:rFonts w:eastAsia="標楷體"/>
                          <w:sz w:val="20"/>
                        </w:rPr>
                      </w:pPr>
                      <w:r w:rsidRPr="001A0897">
                        <w:rPr>
                          <w:rFonts w:eastAsia="標楷體" w:hint="eastAsia"/>
                          <w:sz w:val="20"/>
                        </w:rPr>
                        <w:t>周</w:t>
                      </w:r>
                      <w:proofErr w:type="gramStart"/>
                      <w:r w:rsidRPr="001A0897">
                        <w:rPr>
                          <w:rFonts w:eastAsia="標楷體" w:hint="eastAsia"/>
                          <w:sz w:val="20"/>
                        </w:rPr>
                        <w:t>玟伶</w:t>
                      </w:r>
                      <w:proofErr w:type="gramEnd"/>
                    </w:p>
                  </w:txbxContent>
                </v:textbox>
              </v:shape>
            </w:pict>
          </mc:Fallback>
        </mc:AlternateContent>
      </w:r>
    </w:p>
    <w:p w:rsidR="003D624C" w:rsidRDefault="003D624C" w:rsidP="003D624C">
      <w:pPr>
        <w:ind w:firstLineChars="1100" w:firstLine="2640"/>
        <w:rPr>
          <w:rFonts w:ascii="標楷體" w:eastAsia="標楷體"/>
        </w:rPr>
      </w:pPr>
    </w:p>
    <w:p w:rsidR="003D624C" w:rsidRDefault="003D624C" w:rsidP="003D624C">
      <w:pPr>
        <w:ind w:firstLineChars="1100" w:firstLine="2640"/>
        <w:rPr>
          <w:rFonts w:ascii="標楷體" w:eastAsia="標楷體"/>
        </w:rPr>
      </w:pPr>
    </w:p>
    <w:p w:rsidR="003D624C" w:rsidRDefault="003D624C" w:rsidP="003D624C">
      <w:pPr>
        <w:ind w:firstLineChars="1100" w:firstLine="2640"/>
        <w:rPr>
          <w:rFonts w:ascii="標楷體" w:eastAsia="標楷體"/>
        </w:rPr>
      </w:pPr>
    </w:p>
    <w:p w:rsidR="003D624C" w:rsidRDefault="003D624C" w:rsidP="003D624C">
      <w:pPr>
        <w:ind w:firstLineChars="1100" w:firstLine="2640"/>
        <w:rPr>
          <w:rFonts w:ascii="標楷體" w:eastAsia="標楷體"/>
        </w:rPr>
      </w:pPr>
    </w:p>
    <w:p w:rsidR="003D624C" w:rsidRDefault="003D624C" w:rsidP="003D624C">
      <w:pPr>
        <w:ind w:firstLineChars="1100" w:firstLine="2640"/>
        <w:rPr>
          <w:rFonts w:ascii="標楷體" w:eastAsia="標楷體"/>
        </w:rPr>
      </w:pPr>
    </w:p>
    <w:p w:rsidR="003D624C" w:rsidRDefault="003D624C" w:rsidP="003D624C">
      <w:pPr>
        <w:ind w:firstLineChars="1100" w:firstLine="2640"/>
        <w:rPr>
          <w:rFonts w:ascii="標楷體" w:eastAsia="標楷體"/>
        </w:rPr>
      </w:pPr>
    </w:p>
    <w:p w:rsidR="00E31A67" w:rsidRDefault="00E31A67" w:rsidP="003D624C">
      <w:pPr>
        <w:ind w:firstLineChars="1100" w:firstLine="2640"/>
        <w:rPr>
          <w:rFonts w:ascii="標楷體" w:eastAsia="標楷體"/>
        </w:rPr>
      </w:pPr>
    </w:p>
    <w:p w:rsidR="009D1FAD" w:rsidRPr="00507331" w:rsidRDefault="009D1FAD" w:rsidP="00507331">
      <w:pPr>
        <w:rPr>
          <w:rFonts w:ascii="標楷體" w:eastAsia="標楷體"/>
        </w:rPr>
      </w:pPr>
    </w:p>
    <w:p w:rsidR="00A91AD8" w:rsidRPr="0017332A" w:rsidRDefault="0017332A" w:rsidP="0017332A">
      <w:pPr>
        <w:rPr>
          <w:rFonts w:ascii="標楷體" w:eastAsia="標楷體"/>
          <w:sz w:val="26"/>
          <w:szCs w:val="26"/>
        </w:rPr>
      </w:pPr>
      <w:r w:rsidRPr="0017332A">
        <w:rPr>
          <w:rFonts w:ascii="標楷體" w:eastAsia="標楷體" w:hint="eastAsia"/>
          <w:sz w:val="26"/>
          <w:szCs w:val="26"/>
        </w:rPr>
        <w:lastRenderedPageBreak/>
        <w:t>五、緊急災害應變組織執掌：</w:t>
      </w:r>
    </w:p>
    <w:tbl>
      <w:tblPr>
        <w:tblpPr w:leftFromText="180" w:rightFromText="180" w:vertAnchor="text" w:horzAnchor="margin" w:tblpY="1016"/>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5040"/>
        <w:gridCol w:w="2160"/>
        <w:gridCol w:w="1440"/>
      </w:tblGrid>
      <w:tr w:rsidR="0017332A" w:rsidTr="00A96DC2">
        <w:trPr>
          <w:trHeight w:val="345"/>
        </w:trPr>
        <w:tc>
          <w:tcPr>
            <w:tcW w:w="1468" w:type="dxa"/>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職   別</w:t>
            </w:r>
          </w:p>
        </w:tc>
        <w:tc>
          <w:tcPr>
            <w:tcW w:w="5040" w:type="dxa"/>
            <w:vAlign w:val="center"/>
          </w:tcPr>
          <w:p w:rsidR="0017332A" w:rsidRPr="0017332A" w:rsidRDefault="0017332A" w:rsidP="00A96DC2">
            <w:pPr>
              <w:jc w:val="both"/>
              <w:rPr>
                <w:rFonts w:ascii="標楷體" w:eastAsia="標楷體"/>
                <w:sz w:val="26"/>
                <w:szCs w:val="26"/>
              </w:rPr>
            </w:pPr>
            <w:r w:rsidRPr="0017332A">
              <w:rPr>
                <w:rFonts w:ascii="標楷體" w:eastAsia="標楷體" w:hint="eastAsia"/>
                <w:sz w:val="26"/>
                <w:szCs w:val="26"/>
              </w:rPr>
              <w:t>任   務   分   配</w:t>
            </w:r>
          </w:p>
        </w:tc>
        <w:tc>
          <w:tcPr>
            <w:tcW w:w="2160" w:type="dxa"/>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負責人</w:t>
            </w:r>
          </w:p>
        </w:tc>
        <w:tc>
          <w:tcPr>
            <w:tcW w:w="1440" w:type="dxa"/>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報告對象</w:t>
            </w:r>
          </w:p>
        </w:tc>
      </w:tr>
      <w:tr w:rsidR="0017332A" w:rsidTr="00A96DC2">
        <w:trPr>
          <w:trHeight w:val="1053"/>
        </w:trPr>
        <w:tc>
          <w:tcPr>
            <w:tcW w:w="1468" w:type="dxa"/>
            <w:vAlign w:val="center"/>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指 揮 官</w:t>
            </w:r>
          </w:p>
        </w:tc>
        <w:tc>
          <w:tcPr>
            <w:tcW w:w="5040" w:type="dxa"/>
            <w:vAlign w:val="center"/>
          </w:tcPr>
          <w:p w:rsidR="0017332A" w:rsidRPr="0017332A" w:rsidRDefault="0017332A" w:rsidP="00A96DC2">
            <w:pPr>
              <w:jc w:val="both"/>
              <w:rPr>
                <w:rFonts w:ascii="標楷體" w:eastAsia="標楷體"/>
                <w:sz w:val="26"/>
                <w:szCs w:val="26"/>
              </w:rPr>
            </w:pPr>
            <w:r w:rsidRPr="0017332A">
              <w:rPr>
                <w:rFonts w:ascii="標楷體" w:eastAsia="標楷體" w:hint="eastAsia"/>
                <w:sz w:val="26"/>
                <w:szCs w:val="26"/>
              </w:rPr>
              <w:t>組織和指揮管理醫院緊急應變指揮中心，並在需要時授權給予醫院所有指揮管理者撤離指令。</w:t>
            </w:r>
          </w:p>
        </w:tc>
        <w:tc>
          <w:tcPr>
            <w:tcW w:w="2160" w:type="dxa"/>
          </w:tcPr>
          <w:p w:rsidR="0017332A" w:rsidRDefault="0017332A" w:rsidP="00A96DC2">
            <w:pPr>
              <w:jc w:val="both"/>
              <w:rPr>
                <w:rFonts w:ascii="標楷體" w:eastAsia="標楷體"/>
                <w:sz w:val="26"/>
                <w:szCs w:val="26"/>
              </w:rPr>
            </w:pPr>
          </w:p>
          <w:p w:rsidR="002E7F37" w:rsidRPr="0017332A" w:rsidRDefault="00006031" w:rsidP="00A96DC2">
            <w:pPr>
              <w:jc w:val="both"/>
              <w:rPr>
                <w:rFonts w:ascii="標楷體" w:eastAsia="標楷體"/>
                <w:sz w:val="26"/>
                <w:szCs w:val="26"/>
              </w:rPr>
            </w:pPr>
            <w:r>
              <w:rPr>
                <w:rFonts w:ascii="標楷體" w:eastAsia="標楷體" w:hint="eastAsia"/>
                <w:sz w:val="26"/>
                <w:szCs w:val="26"/>
              </w:rPr>
              <w:t xml:space="preserve">   </w:t>
            </w:r>
            <w:r w:rsidRPr="003A6D86">
              <w:rPr>
                <w:rFonts w:ascii="標楷體" w:eastAsia="標楷體" w:hint="eastAsia"/>
                <w:sz w:val="26"/>
                <w:szCs w:val="26"/>
              </w:rPr>
              <w:t>李瑞萱院長</w:t>
            </w:r>
          </w:p>
        </w:tc>
        <w:tc>
          <w:tcPr>
            <w:tcW w:w="1440" w:type="dxa"/>
            <w:vAlign w:val="center"/>
          </w:tcPr>
          <w:p w:rsidR="0017332A" w:rsidRPr="0017332A" w:rsidRDefault="0017332A" w:rsidP="00A96DC2">
            <w:pPr>
              <w:jc w:val="center"/>
              <w:rPr>
                <w:rFonts w:ascii="標楷體" w:eastAsia="標楷體"/>
                <w:sz w:val="26"/>
                <w:szCs w:val="26"/>
              </w:rPr>
            </w:pPr>
          </w:p>
        </w:tc>
      </w:tr>
      <w:tr w:rsidR="0017332A" w:rsidTr="00A96DC2">
        <w:trPr>
          <w:trHeight w:val="861"/>
        </w:trPr>
        <w:tc>
          <w:tcPr>
            <w:tcW w:w="1468" w:type="dxa"/>
            <w:vAlign w:val="center"/>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發言人</w:t>
            </w:r>
          </w:p>
        </w:tc>
        <w:tc>
          <w:tcPr>
            <w:tcW w:w="5040" w:type="dxa"/>
            <w:vAlign w:val="center"/>
          </w:tcPr>
          <w:p w:rsidR="0017332A" w:rsidRPr="0017332A" w:rsidRDefault="0017332A" w:rsidP="00A96DC2">
            <w:pPr>
              <w:tabs>
                <w:tab w:val="left" w:pos="9771"/>
              </w:tabs>
              <w:spacing w:line="0" w:lineRule="atLeast"/>
              <w:jc w:val="both"/>
              <w:rPr>
                <w:rFonts w:ascii="標楷體" w:eastAsia="標楷體"/>
                <w:sz w:val="26"/>
                <w:szCs w:val="26"/>
              </w:rPr>
            </w:pPr>
            <w:r w:rsidRPr="0017332A">
              <w:rPr>
                <w:rFonts w:ascii="標楷體" w:eastAsia="標楷體" w:hint="eastAsia"/>
                <w:sz w:val="26"/>
                <w:szCs w:val="26"/>
              </w:rPr>
              <w:t>負責災情新聞發佈、賑災、安全管制、心靈重建、慰問及撫卹等事宜。</w:t>
            </w:r>
          </w:p>
        </w:tc>
        <w:tc>
          <w:tcPr>
            <w:tcW w:w="2160" w:type="dxa"/>
            <w:vAlign w:val="center"/>
          </w:tcPr>
          <w:p w:rsidR="0017332A" w:rsidRPr="0017332A" w:rsidRDefault="00CD38F5" w:rsidP="00A96DC2">
            <w:pPr>
              <w:jc w:val="center"/>
              <w:rPr>
                <w:rFonts w:ascii="標楷體" w:eastAsia="標楷體"/>
                <w:sz w:val="26"/>
                <w:szCs w:val="26"/>
              </w:rPr>
            </w:pPr>
            <w:r>
              <w:rPr>
                <w:rFonts w:ascii="標楷體" w:eastAsia="標楷體" w:hint="eastAsia"/>
                <w:sz w:val="26"/>
                <w:szCs w:val="26"/>
              </w:rPr>
              <w:t>孟曉惠</w:t>
            </w:r>
            <w:r w:rsidRPr="0017332A">
              <w:rPr>
                <w:rFonts w:ascii="標楷體" w:eastAsia="標楷體" w:hint="eastAsia"/>
                <w:sz w:val="26"/>
                <w:szCs w:val="26"/>
              </w:rPr>
              <w:t xml:space="preserve"> </w:t>
            </w:r>
            <w:r>
              <w:rPr>
                <w:rFonts w:ascii="標楷體" w:eastAsia="標楷體" w:hint="eastAsia"/>
                <w:sz w:val="26"/>
                <w:szCs w:val="26"/>
              </w:rPr>
              <w:t>主任</w:t>
            </w:r>
          </w:p>
        </w:tc>
        <w:tc>
          <w:tcPr>
            <w:tcW w:w="1440" w:type="dxa"/>
            <w:vAlign w:val="center"/>
          </w:tcPr>
          <w:p w:rsidR="0017332A" w:rsidRPr="0017332A" w:rsidRDefault="0017332A" w:rsidP="00A96DC2">
            <w:pPr>
              <w:jc w:val="center"/>
              <w:rPr>
                <w:rFonts w:ascii="標楷體" w:eastAsia="標楷體"/>
                <w:sz w:val="26"/>
                <w:szCs w:val="26"/>
              </w:rPr>
            </w:pPr>
          </w:p>
        </w:tc>
      </w:tr>
      <w:tr w:rsidR="0017332A" w:rsidTr="00A96DC2">
        <w:trPr>
          <w:trHeight w:val="885"/>
        </w:trPr>
        <w:tc>
          <w:tcPr>
            <w:tcW w:w="1468" w:type="dxa"/>
            <w:vAlign w:val="center"/>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資訊安全官</w:t>
            </w:r>
          </w:p>
        </w:tc>
        <w:tc>
          <w:tcPr>
            <w:tcW w:w="5040" w:type="dxa"/>
            <w:vAlign w:val="center"/>
          </w:tcPr>
          <w:p w:rsidR="0017332A" w:rsidRPr="0017332A" w:rsidRDefault="0017332A" w:rsidP="00A96DC2">
            <w:pPr>
              <w:tabs>
                <w:tab w:val="left" w:pos="9771"/>
              </w:tabs>
              <w:spacing w:line="0" w:lineRule="atLeast"/>
              <w:jc w:val="both"/>
              <w:rPr>
                <w:rFonts w:ascii="標楷體" w:eastAsia="標楷體"/>
                <w:sz w:val="26"/>
                <w:szCs w:val="26"/>
              </w:rPr>
            </w:pPr>
            <w:r w:rsidRPr="0017332A">
              <w:rPr>
                <w:rFonts w:ascii="標楷體" w:eastAsia="標楷體" w:hint="eastAsia"/>
                <w:sz w:val="26"/>
                <w:szCs w:val="26"/>
              </w:rPr>
              <w:t>監管全部危害狀況和救援工作之進行，包括組織之運作執行、設備防護和交通安全。</w:t>
            </w:r>
          </w:p>
        </w:tc>
        <w:tc>
          <w:tcPr>
            <w:tcW w:w="2160" w:type="dxa"/>
            <w:vAlign w:val="center"/>
          </w:tcPr>
          <w:p w:rsidR="0017332A" w:rsidRPr="0017332A" w:rsidRDefault="00BF42E8" w:rsidP="00A96DC2">
            <w:pPr>
              <w:jc w:val="center"/>
              <w:rPr>
                <w:rFonts w:ascii="標楷體" w:eastAsia="標楷體"/>
                <w:sz w:val="26"/>
                <w:szCs w:val="26"/>
              </w:rPr>
            </w:pPr>
            <w:r>
              <w:rPr>
                <w:rFonts w:ascii="標楷體" w:eastAsia="標楷體" w:hint="eastAsia"/>
                <w:sz w:val="26"/>
                <w:szCs w:val="26"/>
              </w:rPr>
              <w:t>蔡袁慶達</w:t>
            </w:r>
          </w:p>
        </w:tc>
        <w:tc>
          <w:tcPr>
            <w:tcW w:w="1440" w:type="dxa"/>
            <w:vAlign w:val="center"/>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指揮官</w:t>
            </w:r>
          </w:p>
        </w:tc>
      </w:tr>
      <w:tr w:rsidR="0017332A" w:rsidTr="00A96DC2">
        <w:trPr>
          <w:trHeight w:val="718"/>
        </w:trPr>
        <w:tc>
          <w:tcPr>
            <w:tcW w:w="1468" w:type="dxa"/>
            <w:vAlign w:val="center"/>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聯 絡 人</w:t>
            </w:r>
          </w:p>
        </w:tc>
        <w:tc>
          <w:tcPr>
            <w:tcW w:w="5040" w:type="dxa"/>
            <w:vAlign w:val="center"/>
          </w:tcPr>
          <w:p w:rsidR="0017332A" w:rsidRPr="0017332A" w:rsidRDefault="0017332A" w:rsidP="00A96DC2">
            <w:pPr>
              <w:tabs>
                <w:tab w:val="left" w:pos="9771"/>
              </w:tabs>
              <w:spacing w:line="0" w:lineRule="atLeast"/>
              <w:jc w:val="both"/>
              <w:rPr>
                <w:rFonts w:ascii="標楷體" w:eastAsia="標楷體"/>
                <w:sz w:val="26"/>
                <w:szCs w:val="26"/>
              </w:rPr>
            </w:pPr>
            <w:r w:rsidRPr="0017332A">
              <w:rPr>
                <w:rFonts w:ascii="標楷體" w:eastAsia="標楷體" w:hint="eastAsia"/>
                <w:sz w:val="26"/>
                <w:szCs w:val="26"/>
              </w:rPr>
              <w:t>擔任醫院意外事件組織內個人和其他部門間之聯繫及協助指揮中心。</w:t>
            </w:r>
          </w:p>
        </w:tc>
        <w:tc>
          <w:tcPr>
            <w:tcW w:w="2160" w:type="dxa"/>
            <w:vAlign w:val="center"/>
          </w:tcPr>
          <w:p w:rsidR="0017332A" w:rsidRPr="0017332A" w:rsidRDefault="0017332A" w:rsidP="00A96DC2">
            <w:pPr>
              <w:jc w:val="center"/>
              <w:rPr>
                <w:rFonts w:ascii="標楷體" w:eastAsia="標楷體"/>
                <w:sz w:val="26"/>
                <w:szCs w:val="26"/>
              </w:rPr>
            </w:pPr>
          </w:p>
          <w:p w:rsidR="0017332A" w:rsidRPr="0017332A" w:rsidRDefault="00006031" w:rsidP="00006031">
            <w:pPr>
              <w:jc w:val="center"/>
              <w:rPr>
                <w:rFonts w:ascii="標楷體" w:eastAsia="標楷體"/>
                <w:sz w:val="26"/>
                <w:szCs w:val="26"/>
              </w:rPr>
            </w:pPr>
            <w:r>
              <w:rPr>
                <w:rFonts w:eastAsia="標楷體" w:hint="eastAsia"/>
                <w:sz w:val="26"/>
                <w:szCs w:val="26"/>
              </w:rPr>
              <w:t>張凱欣</w:t>
            </w:r>
          </w:p>
        </w:tc>
        <w:tc>
          <w:tcPr>
            <w:tcW w:w="1440" w:type="dxa"/>
            <w:vAlign w:val="center"/>
          </w:tcPr>
          <w:p w:rsidR="0017332A" w:rsidRPr="0017332A" w:rsidRDefault="0017332A" w:rsidP="00A96DC2">
            <w:pPr>
              <w:jc w:val="center"/>
              <w:rPr>
                <w:rFonts w:ascii="標楷體" w:eastAsia="標楷體"/>
                <w:sz w:val="26"/>
                <w:szCs w:val="26"/>
              </w:rPr>
            </w:pPr>
            <w:r w:rsidRPr="0017332A">
              <w:rPr>
                <w:rFonts w:ascii="標楷體" w:eastAsia="標楷體" w:hint="eastAsia"/>
                <w:sz w:val="26"/>
                <w:szCs w:val="26"/>
              </w:rPr>
              <w:t>指揮官</w:t>
            </w:r>
          </w:p>
        </w:tc>
      </w:tr>
    </w:tbl>
    <w:p w:rsidR="00A96DC2" w:rsidRPr="00A96DC2" w:rsidRDefault="0017332A" w:rsidP="00A96DC2">
      <w:pPr>
        <w:numPr>
          <w:ilvl w:val="0"/>
          <w:numId w:val="29"/>
        </w:numPr>
        <w:rPr>
          <w:rFonts w:ascii="標楷體" w:eastAsia="標楷體"/>
          <w:sz w:val="26"/>
          <w:szCs w:val="26"/>
        </w:rPr>
      </w:pPr>
      <w:r w:rsidRPr="0017332A">
        <w:rPr>
          <w:rFonts w:ascii="標楷體" w:eastAsia="標楷體" w:hint="eastAsia"/>
          <w:sz w:val="26"/>
          <w:szCs w:val="26"/>
        </w:rPr>
        <w:t>災害應變指揮中心</w:t>
      </w:r>
      <w:r w:rsidR="00A96DC2">
        <w:rPr>
          <w:rFonts w:ascii="標楷體" w:eastAsia="標楷體" w:hint="eastAsia"/>
          <w:sz w:val="26"/>
          <w:szCs w:val="26"/>
        </w:rPr>
        <w:t>-週末及夜班指揮官及其代理人不在由護理部當班Leader暫代到指揮</w:t>
      </w:r>
    </w:p>
    <w:p w:rsidR="0017332A" w:rsidRDefault="00A96DC2" w:rsidP="00A96DC2">
      <w:pPr>
        <w:ind w:left="360"/>
        <w:rPr>
          <w:rFonts w:ascii="標楷體" w:eastAsia="標楷體"/>
        </w:rPr>
      </w:pPr>
      <w:r>
        <w:rPr>
          <w:rFonts w:ascii="標楷體" w:eastAsia="標楷體" w:hint="eastAsia"/>
        </w:rPr>
        <w:t>到達</w:t>
      </w:r>
    </w:p>
    <w:p w:rsidR="0017332A" w:rsidRPr="0017332A" w:rsidRDefault="0017332A" w:rsidP="0017332A">
      <w:pPr>
        <w:rPr>
          <w:rFonts w:ascii="標楷體" w:eastAsia="標楷體"/>
          <w:sz w:val="26"/>
          <w:szCs w:val="26"/>
        </w:rPr>
      </w:pPr>
      <w:r w:rsidRPr="0017332A">
        <w:rPr>
          <w:rFonts w:ascii="標楷體" w:eastAsia="標楷體" w:hint="eastAsia"/>
          <w:sz w:val="26"/>
          <w:szCs w:val="26"/>
        </w:rPr>
        <w:t>2.計劃組</w:t>
      </w:r>
    </w:p>
    <w:p w:rsidR="0017332A" w:rsidRDefault="002E7F37" w:rsidP="0017332A">
      <w:pPr>
        <w:rPr>
          <w:rFonts w:ascii="標楷體" w:eastAsia="標楷體"/>
        </w:rPr>
      </w:pPr>
      <w:r>
        <w:rPr>
          <w:rFonts w:ascii="標楷體" w:eastAsia="標楷體" w:hint="eastAsia"/>
        </w:rPr>
        <w:t>由病房護理部負責，大夜及小夜班由當班Leader</w:t>
      </w:r>
      <w:r w:rsidR="007B727E">
        <w:rPr>
          <w:rFonts w:ascii="標楷體" w:eastAsia="標楷體" w:hint="eastAsia"/>
        </w:rPr>
        <w:t>代理</w:t>
      </w:r>
      <w:r w:rsidR="007B727E" w:rsidRPr="0017332A">
        <w:rPr>
          <w:rFonts w:ascii="標楷體" w:eastAsia="標楷體" w:hint="eastAsia"/>
          <w:sz w:val="26"/>
          <w:szCs w:val="26"/>
        </w:rPr>
        <w:t>計劃組組長</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5040"/>
        <w:gridCol w:w="2160"/>
        <w:gridCol w:w="1440"/>
      </w:tblGrid>
      <w:tr w:rsidR="0017332A">
        <w:trPr>
          <w:trHeight w:val="345"/>
        </w:trPr>
        <w:tc>
          <w:tcPr>
            <w:tcW w:w="1468"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職     別</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任     務     分     配</w:t>
            </w:r>
          </w:p>
        </w:tc>
        <w:tc>
          <w:tcPr>
            <w:tcW w:w="2160" w:type="dxa"/>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負責人</w:t>
            </w:r>
          </w:p>
        </w:tc>
        <w:tc>
          <w:tcPr>
            <w:tcW w:w="1440" w:type="dxa"/>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報告對象</w:t>
            </w:r>
          </w:p>
        </w:tc>
      </w:tr>
      <w:tr w:rsidR="0017332A">
        <w:trPr>
          <w:trHeight w:val="1050"/>
        </w:trPr>
        <w:tc>
          <w:tcPr>
            <w:tcW w:w="1468"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計劃組組長</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組織管理和指揮所有狀況之計劃工作，並作危級情況時之資訊和資料分配，規劃各單位之長期性應變計劃，以編輯演習腳本和應變資源。</w:t>
            </w:r>
          </w:p>
        </w:tc>
        <w:tc>
          <w:tcPr>
            <w:tcW w:w="2160" w:type="dxa"/>
            <w:vAlign w:val="center"/>
          </w:tcPr>
          <w:p w:rsidR="0017332A" w:rsidRDefault="001462D5" w:rsidP="00762528">
            <w:pPr>
              <w:jc w:val="center"/>
              <w:rPr>
                <w:rFonts w:ascii="標楷體" w:eastAsia="標楷體"/>
                <w:sz w:val="26"/>
                <w:szCs w:val="26"/>
              </w:rPr>
            </w:pPr>
            <w:r>
              <w:rPr>
                <w:rFonts w:ascii="標楷體" w:eastAsia="標楷體" w:hint="eastAsia"/>
                <w:sz w:val="26"/>
                <w:szCs w:val="26"/>
              </w:rPr>
              <w:t>蕭彤娟</w:t>
            </w:r>
          </w:p>
          <w:p w:rsidR="001E651B" w:rsidRPr="0017332A" w:rsidRDefault="001E651B" w:rsidP="00006031">
            <w:pPr>
              <w:rPr>
                <w:rFonts w:ascii="標楷體" w:eastAsia="標楷體"/>
                <w:sz w:val="26"/>
                <w:szCs w:val="26"/>
              </w:rPr>
            </w:pP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指揮官</w:t>
            </w:r>
          </w:p>
        </w:tc>
      </w:tr>
      <w:tr w:rsidR="0017332A">
        <w:trPr>
          <w:trHeight w:val="1065"/>
        </w:trPr>
        <w:tc>
          <w:tcPr>
            <w:tcW w:w="1468"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財物損害</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督導管理醫院執行任務所需之服務和供應及監管財務資產的利用，以及監督緊急意外有關費用的文件資料；負責在緊急意外期間意外和損失求償報告文件之接受和調查處理。</w:t>
            </w:r>
          </w:p>
        </w:tc>
        <w:tc>
          <w:tcPr>
            <w:tcW w:w="2160" w:type="dxa"/>
            <w:vAlign w:val="center"/>
          </w:tcPr>
          <w:p w:rsidR="0017332A" w:rsidRPr="0017332A" w:rsidRDefault="00E477CC" w:rsidP="00762528">
            <w:pPr>
              <w:jc w:val="center"/>
              <w:rPr>
                <w:rFonts w:ascii="標楷體" w:eastAsia="標楷體"/>
                <w:sz w:val="26"/>
                <w:szCs w:val="26"/>
              </w:rPr>
            </w:pPr>
            <w:r>
              <w:rPr>
                <w:rFonts w:ascii="標楷體" w:eastAsia="標楷體" w:hAnsi="標楷體" w:hint="eastAsia"/>
                <w:sz w:val="26"/>
                <w:szCs w:val="26"/>
              </w:rPr>
              <w:t>胡惠婷</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計劃組組長</w:t>
            </w:r>
          </w:p>
        </w:tc>
      </w:tr>
      <w:tr w:rsidR="0017332A">
        <w:trPr>
          <w:trHeight w:val="525"/>
        </w:trPr>
        <w:tc>
          <w:tcPr>
            <w:tcW w:w="1468"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人力支援</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集合和清查可用之人力和自願者報到支援，當有需要時能接受需求與指派可用人力，並維持足夠的醫療與非醫療兩者之人員數量，另幫助維持員工士氣。</w:t>
            </w:r>
          </w:p>
        </w:tc>
        <w:tc>
          <w:tcPr>
            <w:tcW w:w="2160" w:type="dxa"/>
            <w:vAlign w:val="center"/>
          </w:tcPr>
          <w:p w:rsidR="0017332A" w:rsidRPr="0017332A" w:rsidRDefault="0017332A" w:rsidP="0017332A">
            <w:pPr>
              <w:ind w:leftChars="-11" w:left="3" w:hangingChars="11" w:hanging="29"/>
              <w:jc w:val="center"/>
              <w:rPr>
                <w:rFonts w:eastAsia="標楷體"/>
                <w:sz w:val="26"/>
                <w:szCs w:val="26"/>
              </w:rPr>
            </w:pPr>
            <w:r w:rsidRPr="0017332A">
              <w:rPr>
                <w:rFonts w:eastAsia="標楷體" w:hint="eastAsia"/>
                <w:sz w:val="26"/>
                <w:szCs w:val="26"/>
              </w:rPr>
              <w:t>阮氏雲</w:t>
            </w:r>
          </w:p>
          <w:p w:rsidR="0017332A" w:rsidRDefault="00DF6EF5" w:rsidP="0017332A">
            <w:pPr>
              <w:ind w:leftChars="-11" w:left="3" w:hangingChars="11" w:hanging="29"/>
              <w:jc w:val="center"/>
              <w:rPr>
                <w:rFonts w:eastAsia="標楷體"/>
                <w:sz w:val="26"/>
                <w:szCs w:val="26"/>
              </w:rPr>
            </w:pPr>
            <w:r>
              <w:rPr>
                <w:rFonts w:eastAsia="標楷體" w:hint="eastAsia"/>
                <w:sz w:val="26"/>
                <w:szCs w:val="26"/>
              </w:rPr>
              <w:t>李明瑋</w:t>
            </w:r>
          </w:p>
          <w:p w:rsidR="00DF6EF5" w:rsidRDefault="00691E74" w:rsidP="00691E74">
            <w:pPr>
              <w:rPr>
                <w:rFonts w:eastAsia="標楷體"/>
                <w:sz w:val="26"/>
                <w:szCs w:val="26"/>
              </w:rPr>
            </w:pPr>
            <w:r>
              <w:rPr>
                <w:rFonts w:eastAsia="標楷體" w:hint="eastAsia"/>
                <w:sz w:val="26"/>
                <w:szCs w:val="26"/>
              </w:rPr>
              <w:t xml:space="preserve">     </w:t>
            </w:r>
            <w:r w:rsidR="00DF6EF5">
              <w:rPr>
                <w:rFonts w:eastAsia="標楷體" w:hint="eastAsia"/>
                <w:sz w:val="26"/>
                <w:szCs w:val="26"/>
              </w:rPr>
              <w:t>王欣然</w:t>
            </w:r>
          </w:p>
          <w:p w:rsidR="006577F4" w:rsidRPr="0017332A" w:rsidRDefault="006577F4" w:rsidP="006577F4">
            <w:pPr>
              <w:ind w:leftChars="-11" w:left="3" w:hangingChars="11" w:hanging="29"/>
              <w:jc w:val="center"/>
              <w:rPr>
                <w:rFonts w:eastAsia="標楷體"/>
                <w:sz w:val="26"/>
                <w:szCs w:val="26"/>
              </w:rPr>
            </w:pP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計劃組組長</w:t>
            </w:r>
          </w:p>
        </w:tc>
      </w:tr>
      <w:tr w:rsidR="0017332A">
        <w:trPr>
          <w:trHeight w:val="865"/>
        </w:trPr>
        <w:tc>
          <w:tcPr>
            <w:tcW w:w="1468"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病患狀況</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組織管理和確認醫療區看護疾病患照護之醫事服務。</w:t>
            </w:r>
          </w:p>
        </w:tc>
        <w:tc>
          <w:tcPr>
            <w:tcW w:w="2160" w:type="dxa"/>
            <w:vAlign w:val="center"/>
          </w:tcPr>
          <w:p w:rsidR="0017332A" w:rsidRPr="0017332A" w:rsidRDefault="00DF6EF5" w:rsidP="0052308B">
            <w:pPr>
              <w:jc w:val="center"/>
              <w:rPr>
                <w:rFonts w:ascii="標楷體" w:eastAsia="標楷體"/>
                <w:sz w:val="26"/>
                <w:szCs w:val="26"/>
              </w:rPr>
            </w:pPr>
            <w:r>
              <w:rPr>
                <w:rFonts w:ascii="標楷體" w:eastAsia="標楷體" w:hint="eastAsia"/>
                <w:sz w:val="26"/>
                <w:szCs w:val="26"/>
              </w:rPr>
              <w:t>周玟伶</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計劃組組長</w:t>
            </w:r>
          </w:p>
        </w:tc>
      </w:tr>
    </w:tbl>
    <w:p w:rsidR="000618D6" w:rsidRDefault="000618D6" w:rsidP="0017332A">
      <w:pPr>
        <w:rPr>
          <w:rFonts w:ascii="標楷體" w:eastAsia="標楷體"/>
          <w:sz w:val="26"/>
          <w:szCs w:val="26"/>
        </w:rPr>
      </w:pPr>
    </w:p>
    <w:p w:rsidR="000618D6" w:rsidRDefault="000618D6" w:rsidP="0017332A">
      <w:pPr>
        <w:rPr>
          <w:rFonts w:ascii="標楷體" w:eastAsia="標楷體"/>
          <w:sz w:val="26"/>
          <w:szCs w:val="26"/>
        </w:rPr>
      </w:pPr>
    </w:p>
    <w:p w:rsidR="0052308B" w:rsidRDefault="0052308B" w:rsidP="0017332A">
      <w:pPr>
        <w:rPr>
          <w:rFonts w:ascii="標楷體" w:eastAsia="標楷體"/>
          <w:sz w:val="26"/>
          <w:szCs w:val="26"/>
        </w:rPr>
      </w:pPr>
    </w:p>
    <w:p w:rsidR="0052308B" w:rsidRDefault="0052308B" w:rsidP="0017332A">
      <w:pPr>
        <w:rPr>
          <w:rFonts w:ascii="標楷體" w:eastAsia="標楷體"/>
          <w:sz w:val="26"/>
          <w:szCs w:val="26"/>
        </w:rPr>
      </w:pPr>
    </w:p>
    <w:p w:rsidR="0052308B" w:rsidRDefault="0052308B" w:rsidP="0017332A">
      <w:pPr>
        <w:rPr>
          <w:rFonts w:ascii="標楷體" w:eastAsia="標楷體"/>
          <w:sz w:val="26"/>
          <w:szCs w:val="26"/>
        </w:rPr>
      </w:pPr>
    </w:p>
    <w:p w:rsidR="00BF7F8F" w:rsidRDefault="00BF7F8F" w:rsidP="0017332A">
      <w:pPr>
        <w:rPr>
          <w:rFonts w:ascii="標楷體" w:eastAsia="標楷體"/>
          <w:sz w:val="26"/>
          <w:szCs w:val="26"/>
        </w:rPr>
      </w:pPr>
    </w:p>
    <w:p w:rsidR="000618D6" w:rsidRDefault="0017332A" w:rsidP="0017332A">
      <w:pPr>
        <w:rPr>
          <w:rFonts w:ascii="標楷體" w:eastAsia="標楷體"/>
          <w:sz w:val="26"/>
          <w:szCs w:val="26"/>
        </w:rPr>
      </w:pPr>
      <w:r w:rsidRPr="0017332A">
        <w:rPr>
          <w:rFonts w:ascii="標楷體" w:eastAsia="標楷體" w:hint="eastAsia"/>
          <w:sz w:val="26"/>
          <w:szCs w:val="26"/>
        </w:rPr>
        <w:lastRenderedPageBreak/>
        <w:t>3.執行組</w:t>
      </w:r>
    </w:p>
    <w:p w:rsidR="003A34B6" w:rsidRPr="0017332A" w:rsidRDefault="003A34B6" w:rsidP="0017332A">
      <w:pPr>
        <w:rPr>
          <w:rFonts w:ascii="標楷體" w:eastAsia="標楷體"/>
          <w:sz w:val="26"/>
          <w:szCs w:val="26"/>
        </w:rPr>
      </w:pPr>
      <w:r>
        <w:rPr>
          <w:rFonts w:ascii="標楷體" w:eastAsia="標楷體" w:hint="eastAsia"/>
          <w:sz w:val="26"/>
          <w:szCs w:val="26"/>
        </w:rPr>
        <w:t>由門診當班醫師負責</w:t>
      </w:r>
    </w:p>
    <w:tbl>
      <w:tblPr>
        <w:tblW w:w="10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0"/>
        <w:gridCol w:w="5040"/>
        <w:gridCol w:w="2160"/>
        <w:gridCol w:w="1440"/>
      </w:tblGrid>
      <w:tr w:rsidR="0017332A" w:rsidRPr="0017332A">
        <w:trPr>
          <w:trHeight w:val="465"/>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職      別</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任    務     分      配</w:t>
            </w:r>
          </w:p>
        </w:tc>
        <w:tc>
          <w:tcPr>
            <w:tcW w:w="2160" w:type="dxa"/>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負責人</w:t>
            </w:r>
          </w:p>
        </w:tc>
        <w:tc>
          <w:tcPr>
            <w:tcW w:w="1440" w:type="dxa"/>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報告對象</w:t>
            </w:r>
          </w:p>
        </w:tc>
      </w:tr>
      <w:tr w:rsidR="0017332A" w:rsidRPr="0017332A">
        <w:trPr>
          <w:trHeight w:val="1425"/>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組織管理和指揮所轄相關單位，以完成緊急事件指揮官指令，調整和監督管理醫療照護部份，醫療輔助部份和社會服務部門。</w:t>
            </w:r>
          </w:p>
        </w:tc>
        <w:tc>
          <w:tcPr>
            <w:tcW w:w="2160" w:type="dxa"/>
            <w:vAlign w:val="center"/>
          </w:tcPr>
          <w:p w:rsidR="003A34B6" w:rsidRDefault="00006031" w:rsidP="00006031">
            <w:pPr>
              <w:jc w:val="center"/>
              <w:rPr>
                <w:rFonts w:ascii="標楷體" w:eastAsia="標楷體"/>
                <w:sz w:val="26"/>
                <w:szCs w:val="26"/>
              </w:rPr>
            </w:pPr>
            <w:r>
              <w:rPr>
                <w:rFonts w:ascii="標楷體" w:eastAsia="標楷體" w:hint="eastAsia"/>
                <w:sz w:val="26"/>
                <w:szCs w:val="26"/>
              </w:rPr>
              <w:t>孟曉惠主任</w:t>
            </w:r>
          </w:p>
          <w:p w:rsidR="003A34B6" w:rsidRPr="0017332A" w:rsidRDefault="003A34B6" w:rsidP="00D43524">
            <w:pPr>
              <w:rPr>
                <w:rFonts w:ascii="標楷體" w:eastAsia="標楷體"/>
                <w:sz w:val="26"/>
                <w:szCs w:val="26"/>
              </w:rPr>
            </w:pP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指揮官</w:t>
            </w:r>
          </w:p>
        </w:tc>
      </w:tr>
      <w:tr w:rsidR="0017332A" w:rsidRPr="0017332A">
        <w:trPr>
          <w:cantSplit/>
          <w:trHeight w:val="525"/>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醫療照護</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組織和指揮醫院內所有醫護區域的分送和照顧。</w:t>
            </w:r>
          </w:p>
        </w:tc>
        <w:tc>
          <w:tcPr>
            <w:tcW w:w="2160" w:type="dxa"/>
            <w:vAlign w:val="center"/>
          </w:tcPr>
          <w:p w:rsidR="0017332A" w:rsidRPr="0017332A" w:rsidRDefault="0017332A" w:rsidP="00762528">
            <w:pPr>
              <w:jc w:val="center"/>
              <w:rPr>
                <w:rFonts w:eastAsia="標楷體"/>
                <w:sz w:val="26"/>
                <w:szCs w:val="26"/>
              </w:rPr>
            </w:pPr>
            <w:r w:rsidRPr="0017332A">
              <w:rPr>
                <w:rFonts w:eastAsia="標楷體" w:hint="eastAsia"/>
                <w:sz w:val="26"/>
                <w:szCs w:val="26"/>
              </w:rPr>
              <w:t>張淑涵</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963"/>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檢傷分類</w:t>
            </w:r>
          </w:p>
        </w:tc>
        <w:tc>
          <w:tcPr>
            <w:tcW w:w="50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接收轉來病患，並安排足夠的醫護人員迅速治療處理，使門診病患獲得良好之照護。</w:t>
            </w:r>
          </w:p>
        </w:tc>
        <w:tc>
          <w:tcPr>
            <w:tcW w:w="2160" w:type="dxa"/>
            <w:vAlign w:val="center"/>
          </w:tcPr>
          <w:p w:rsidR="0017332A" w:rsidRPr="0017332A" w:rsidRDefault="0017332A" w:rsidP="00B7038E">
            <w:pPr>
              <w:ind w:firstLineChars="250" w:firstLine="650"/>
              <w:rPr>
                <w:rFonts w:eastAsia="標楷體"/>
                <w:sz w:val="26"/>
                <w:szCs w:val="26"/>
              </w:rPr>
            </w:pPr>
            <w:r w:rsidRPr="0017332A">
              <w:rPr>
                <w:rFonts w:eastAsia="標楷體" w:hint="eastAsia"/>
                <w:sz w:val="26"/>
                <w:szCs w:val="26"/>
              </w:rPr>
              <w:t>林思蘭</w:t>
            </w:r>
          </w:p>
          <w:p w:rsidR="0017332A" w:rsidRPr="0017332A" w:rsidRDefault="0017332A" w:rsidP="0017332A">
            <w:pPr>
              <w:ind w:firstLineChars="200" w:firstLine="520"/>
              <w:rPr>
                <w:rFonts w:eastAsia="標楷體"/>
                <w:sz w:val="26"/>
                <w:szCs w:val="26"/>
              </w:rPr>
            </w:pP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991"/>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中重症區</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安排足夠醫護人員迅速治療處置，使住院病患獲得之照護。</w:t>
            </w:r>
          </w:p>
        </w:tc>
        <w:tc>
          <w:tcPr>
            <w:tcW w:w="2160" w:type="dxa"/>
            <w:vAlign w:val="center"/>
          </w:tcPr>
          <w:p w:rsidR="003A34B6" w:rsidRPr="0017332A" w:rsidRDefault="00483BE8" w:rsidP="0052308B">
            <w:pPr>
              <w:jc w:val="center"/>
              <w:rPr>
                <w:rFonts w:eastAsia="標楷體"/>
                <w:sz w:val="26"/>
                <w:szCs w:val="26"/>
              </w:rPr>
            </w:pPr>
            <w:r>
              <w:rPr>
                <w:rFonts w:eastAsia="標楷體" w:hint="eastAsia"/>
                <w:sz w:val="26"/>
                <w:szCs w:val="26"/>
              </w:rPr>
              <w:t>林欣融</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988"/>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輕症/病房區</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安排足夠醫護人員迅速治療處置，使住院病患獲得之照護。</w:t>
            </w:r>
          </w:p>
        </w:tc>
        <w:tc>
          <w:tcPr>
            <w:tcW w:w="2160" w:type="dxa"/>
            <w:vAlign w:val="center"/>
          </w:tcPr>
          <w:p w:rsidR="00DF6EF5" w:rsidRPr="0017332A" w:rsidRDefault="0017332A" w:rsidP="0052308B">
            <w:pPr>
              <w:jc w:val="center"/>
              <w:rPr>
                <w:rFonts w:eastAsia="標楷體"/>
                <w:sz w:val="26"/>
                <w:szCs w:val="26"/>
              </w:rPr>
            </w:pPr>
            <w:r w:rsidRPr="0017332A">
              <w:rPr>
                <w:rFonts w:eastAsia="標楷體" w:hint="eastAsia"/>
                <w:sz w:val="26"/>
                <w:szCs w:val="26"/>
              </w:rPr>
              <w:t>邱郁芬</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870"/>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醫療輔助</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組織和管理醫療輔助業務，協助提供醫療輔助業務資源供應的功能並維持正常運作。</w:t>
            </w:r>
          </w:p>
        </w:tc>
        <w:tc>
          <w:tcPr>
            <w:tcW w:w="2160" w:type="dxa"/>
            <w:vAlign w:val="center"/>
          </w:tcPr>
          <w:p w:rsidR="0017332A" w:rsidRPr="0017332A" w:rsidRDefault="00341E8A" w:rsidP="00762528">
            <w:pPr>
              <w:jc w:val="center"/>
              <w:rPr>
                <w:rFonts w:ascii="標楷體" w:eastAsia="標楷體"/>
                <w:color w:val="FF00FF"/>
                <w:sz w:val="26"/>
                <w:szCs w:val="26"/>
              </w:rPr>
            </w:pPr>
            <w:r>
              <w:rPr>
                <w:rFonts w:eastAsia="標楷體" w:hint="eastAsia"/>
                <w:sz w:val="26"/>
                <w:szCs w:val="26"/>
              </w:rPr>
              <w:t>吳</w:t>
            </w:r>
            <w:r w:rsidR="00691E74">
              <w:rPr>
                <w:rFonts w:eastAsia="標楷體" w:hint="eastAsia"/>
                <w:sz w:val="26"/>
                <w:szCs w:val="26"/>
              </w:rPr>
              <w:t>侑穎</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780"/>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放    射</w:t>
            </w:r>
          </w:p>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檢    驗</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保證影像和其他影像診斷服務品質在適當水平，並協助支援移動式X光機及鉛板、攝影室開放和報告之快速傳回。</w:t>
            </w:r>
          </w:p>
        </w:tc>
        <w:tc>
          <w:tcPr>
            <w:tcW w:w="216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許衍佳</w:t>
            </w:r>
          </w:p>
          <w:p w:rsidR="0017332A" w:rsidRPr="0017332A" w:rsidRDefault="0017332A" w:rsidP="00006031">
            <w:pPr>
              <w:rPr>
                <w:rFonts w:eastAsia="標楷體"/>
                <w:sz w:val="26"/>
                <w:szCs w:val="26"/>
              </w:rPr>
            </w:pP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780"/>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藥    局</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確保緊急意外中使用的調藥和藥劑服務的有效和明確性，以及大量傷患時之藥品運送和補充。</w:t>
            </w:r>
          </w:p>
        </w:tc>
        <w:tc>
          <w:tcPr>
            <w:tcW w:w="216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程志聰</w:t>
            </w:r>
          </w:p>
          <w:p w:rsidR="0017332A" w:rsidRPr="0017332A" w:rsidRDefault="0017332A" w:rsidP="00762528">
            <w:pPr>
              <w:jc w:val="center"/>
              <w:rPr>
                <w:rFonts w:eastAsia="標楷體"/>
                <w:sz w:val="26"/>
                <w:szCs w:val="26"/>
              </w:rPr>
            </w:pP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780"/>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社    服</w:t>
            </w:r>
          </w:p>
        </w:tc>
        <w:tc>
          <w:tcPr>
            <w:tcW w:w="5040" w:type="dxa"/>
            <w:vAlign w:val="center"/>
          </w:tcPr>
          <w:p w:rsidR="0017332A" w:rsidRPr="0017332A" w:rsidRDefault="0017332A" w:rsidP="00762528">
            <w:pPr>
              <w:jc w:val="both"/>
              <w:rPr>
                <w:rFonts w:ascii="標楷體" w:eastAsia="標楷體"/>
                <w:sz w:val="26"/>
                <w:szCs w:val="26"/>
              </w:rPr>
            </w:pPr>
            <w:r w:rsidRPr="0017332A">
              <w:rPr>
                <w:rFonts w:ascii="標楷體" w:eastAsia="標楷體" w:hint="eastAsia"/>
                <w:sz w:val="26"/>
                <w:szCs w:val="26"/>
              </w:rPr>
              <w:t>提供醫院工作人員、病患、家屬有關心理、精神和情緒上穩定及支持。</w:t>
            </w:r>
          </w:p>
        </w:tc>
        <w:tc>
          <w:tcPr>
            <w:tcW w:w="2160" w:type="dxa"/>
            <w:vAlign w:val="center"/>
          </w:tcPr>
          <w:p w:rsidR="0017332A" w:rsidRDefault="00DF6EF5" w:rsidP="00DF6EF5">
            <w:pPr>
              <w:rPr>
                <w:rFonts w:ascii="標楷體" w:eastAsia="標楷體"/>
                <w:sz w:val="26"/>
                <w:szCs w:val="26"/>
              </w:rPr>
            </w:pPr>
            <w:r>
              <w:rPr>
                <w:rFonts w:ascii="標楷體" w:eastAsia="標楷體" w:hint="eastAsia"/>
                <w:sz w:val="26"/>
                <w:szCs w:val="26"/>
              </w:rPr>
              <w:t xml:space="preserve">     </w:t>
            </w:r>
            <w:r w:rsidR="001462D5">
              <w:rPr>
                <w:rFonts w:ascii="標楷體" w:eastAsia="標楷體" w:hint="eastAsia"/>
                <w:sz w:val="26"/>
                <w:szCs w:val="26"/>
              </w:rPr>
              <w:t>章瑋玲</w:t>
            </w:r>
          </w:p>
          <w:p w:rsidR="00DF6EF5" w:rsidRPr="0017332A" w:rsidRDefault="00DF6EF5" w:rsidP="00560574">
            <w:pPr>
              <w:rPr>
                <w:rFonts w:ascii="標楷體" w:eastAsia="標楷體"/>
                <w:sz w:val="26"/>
                <w:szCs w:val="26"/>
              </w:rPr>
            </w:pPr>
            <w:r>
              <w:rPr>
                <w:rFonts w:ascii="標楷體" w:eastAsia="標楷體" w:hint="eastAsia"/>
                <w:sz w:val="26"/>
                <w:szCs w:val="26"/>
              </w:rPr>
              <w:t xml:space="preserve">     </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r w:rsidR="0017332A" w:rsidRPr="0017332A">
        <w:trPr>
          <w:cantSplit/>
          <w:trHeight w:val="780"/>
        </w:trPr>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家屬訪客服務課</w:t>
            </w:r>
          </w:p>
        </w:tc>
        <w:tc>
          <w:tcPr>
            <w:tcW w:w="5040" w:type="dxa"/>
            <w:vAlign w:val="center"/>
          </w:tcPr>
          <w:p w:rsidR="0017332A" w:rsidRPr="0017332A" w:rsidRDefault="0017332A" w:rsidP="00762528">
            <w:pPr>
              <w:rPr>
                <w:rFonts w:ascii="標楷體" w:eastAsia="標楷體" w:hAnsi="標楷體"/>
                <w:sz w:val="26"/>
                <w:szCs w:val="26"/>
              </w:rPr>
            </w:pPr>
            <w:r w:rsidRPr="0017332A">
              <w:rPr>
                <w:rFonts w:ascii="標楷體" w:eastAsia="標楷體" w:hAnsi="標楷體"/>
                <w:sz w:val="26"/>
                <w:szCs w:val="26"/>
              </w:rPr>
              <w:t>設置家屬及訪客服務窗口以及家屬休息安區。確認病患家屬及訪客身份後，在不違反保護病人隱私的前提下，協助家屬 及訪客探視病患，協助查詢其動向及辦理住院手續。</w:t>
            </w:r>
          </w:p>
        </w:tc>
        <w:tc>
          <w:tcPr>
            <w:tcW w:w="216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陳淑玲</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執行組組長</w:t>
            </w:r>
          </w:p>
        </w:tc>
      </w:tr>
    </w:tbl>
    <w:p w:rsidR="0017332A" w:rsidRPr="0017332A" w:rsidRDefault="0017332A" w:rsidP="0017332A">
      <w:pPr>
        <w:rPr>
          <w:rFonts w:ascii="標楷體" w:eastAsia="標楷體"/>
          <w:sz w:val="26"/>
          <w:szCs w:val="26"/>
        </w:rPr>
      </w:pPr>
    </w:p>
    <w:p w:rsidR="003A34B6" w:rsidRDefault="003A34B6" w:rsidP="0017332A">
      <w:pPr>
        <w:rPr>
          <w:rFonts w:ascii="標楷體" w:eastAsia="標楷體"/>
          <w:sz w:val="26"/>
          <w:szCs w:val="26"/>
        </w:rPr>
      </w:pPr>
    </w:p>
    <w:p w:rsidR="003A34B6" w:rsidRDefault="003A34B6" w:rsidP="0017332A">
      <w:pPr>
        <w:rPr>
          <w:rFonts w:ascii="標楷體" w:eastAsia="標楷體"/>
          <w:sz w:val="26"/>
          <w:szCs w:val="26"/>
        </w:rPr>
      </w:pPr>
    </w:p>
    <w:p w:rsidR="003A34B6" w:rsidRDefault="003A34B6" w:rsidP="0017332A">
      <w:pPr>
        <w:rPr>
          <w:rFonts w:ascii="標楷體" w:eastAsia="標楷體"/>
          <w:sz w:val="26"/>
          <w:szCs w:val="26"/>
        </w:rPr>
      </w:pPr>
    </w:p>
    <w:p w:rsidR="003A34B6" w:rsidRDefault="003A34B6" w:rsidP="0017332A">
      <w:pPr>
        <w:rPr>
          <w:rFonts w:ascii="標楷體" w:eastAsia="標楷體"/>
          <w:sz w:val="26"/>
          <w:szCs w:val="26"/>
        </w:rPr>
      </w:pPr>
    </w:p>
    <w:p w:rsidR="0052308B" w:rsidRDefault="0052308B" w:rsidP="0017332A">
      <w:pPr>
        <w:rPr>
          <w:rFonts w:ascii="標楷體" w:eastAsia="標楷體"/>
          <w:sz w:val="26"/>
          <w:szCs w:val="26"/>
        </w:rPr>
      </w:pPr>
    </w:p>
    <w:p w:rsidR="0017332A" w:rsidRPr="0017332A" w:rsidRDefault="0017332A" w:rsidP="0017332A">
      <w:pPr>
        <w:rPr>
          <w:rFonts w:ascii="標楷體" w:eastAsia="標楷體"/>
          <w:sz w:val="26"/>
          <w:szCs w:val="26"/>
        </w:rPr>
      </w:pPr>
      <w:r w:rsidRPr="0017332A">
        <w:rPr>
          <w:rFonts w:ascii="標楷體" w:eastAsia="標楷體" w:hint="eastAsia"/>
          <w:sz w:val="26"/>
          <w:szCs w:val="26"/>
        </w:rPr>
        <w:lastRenderedPageBreak/>
        <w:t>4.後勤組</w:t>
      </w:r>
    </w:p>
    <w:p w:rsidR="0017332A" w:rsidRPr="0017332A" w:rsidRDefault="003A34B6" w:rsidP="0017332A">
      <w:pPr>
        <w:rPr>
          <w:rFonts w:ascii="標楷體" w:eastAsia="標楷體"/>
          <w:sz w:val="26"/>
          <w:szCs w:val="26"/>
        </w:rPr>
      </w:pPr>
      <w:r>
        <w:rPr>
          <w:rFonts w:ascii="標楷體" w:eastAsia="標楷體" w:hint="eastAsia"/>
          <w:sz w:val="26"/>
          <w:szCs w:val="26"/>
        </w:rPr>
        <w:t>由總務部門負責</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5134"/>
        <w:gridCol w:w="2066"/>
        <w:gridCol w:w="1440"/>
      </w:tblGrid>
      <w:tr w:rsidR="0017332A" w:rsidRPr="0017332A">
        <w:trPr>
          <w:trHeight w:val="570"/>
        </w:trPr>
        <w:tc>
          <w:tcPr>
            <w:tcW w:w="1468"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職</w:t>
            </w:r>
            <w:r w:rsidRPr="0017332A">
              <w:rPr>
                <w:rFonts w:ascii="標楷體" w:eastAsia="標楷體"/>
                <w:sz w:val="26"/>
                <w:szCs w:val="26"/>
              </w:rPr>
              <w:t xml:space="preserve">     </w:t>
            </w:r>
            <w:r w:rsidRPr="0017332A">
              <w:rPr>
                <w:rFonts w:ascii="標楷體" w:eastAsia="標楷體" w:hint="eastAsia"/>
                <w:sz w:val="26"/>
                <w:szCs w:val="26"/>
              </w:rPr>
              <w:t>別</w:t>
            </w:r>
          </w:p>
        </w:tc>
        <w:tc>
          <w:tcPr>
            <w:tcW w:w="5134"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任</w:t>
            </w:r>
            <w:r w:rsidRPr="0017332A">
              <w:rPr>
                <w:rFonts w:ascii="標楷體" w:eastAsia="標楷體"/>
                <w:sz w:val="26"/>
                <w:szCs w:val="26"/>
              </w:rPr>
              <w:t xml:space="preserve">    </w:t>
            </w:r>
            <w:r w:rsidRPr="0017332A">
              <w:rPr>
                <w:rFonts w:ascii="標楷體" w:eastAsia="標楷體" w:hint="eastAsia"/>
                <w:sz w:val="26"/>
                <w:szCs w:val="26"/>
              </w:rPr>
              <w:t>務</w:t>
            </w:r>
            <w:r w:rsidRPr="0017332A">
              <w:rPr>
                <w:rFonts w:ascii="標楷體" w:eastAsia="標楷體"/>
                <w:sz w:val="26"/>
                <w:szCs w:val="26"/>
              </w:rPr>
              <w:t xml:space="preserve">    </w:t>
            </w:r>
            <w:r w:rsidRPr="0017332A">
              <w:rPr>
                <w:rFonts w:ascii="標楷體" w:eastAsia="標楷體" w:hint="eastAsia"/>
                <w:sz w:val="26"/>
                <w:szCs w:val="26"/>
              </w:rPr>
              <w:t>分</w:t>
            </w:r>
            <w:r w:rsidRPr="0017332A">
              <w:rPr>
                <w:rFonts w:ascii="標楷體" w:eastAsia="標楷體"/>
                <w:sz w:val="26"/>
                <w:szCs w:val="26"/>
              </w:rPr>
              <w:t xml:space="preserve">    </w:t>
            </w:r>
            <w:r w:rsidRPr="0017332A">
              <w:rPr>
                <w:rFonts w:ascii="標楷體" w:eastAsia="標楷體" w:hint="eastAsia"/>
                <w:sz w:val="26"/>
                <w:szCs w:val="26"/>
              </w:rPr>
              <w:t>配</w:t>
            </w:r>
          </w:p>
        </w:tc>
        <w:tc>
          <w:tcPr>
            <w:tcW w:w="2066"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負責人</w:t>
            </w: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報告對象</w:t>
            </w:r>
          </w:p>
        </w:tc>
      </w:tr>
      <w:tr w:rsidR="0017332A" w:rsidRPr="0017332A">
        <w:trPr>
          <w:trHeight w:val="885"/>
        </w:trPr>
        <w:tc>
          <w:tcPr>
            <w:tcW w:w="1468"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後勤組組長</w:t>
            </w:r>
          </w:p>
          <w:p w:rsidR="0017332A" w:rsidRPr="0017332A" w:rsidRDefault="0017332A" w:rsidP="00762528">
            <w:pPr>
              <w:rPr>
                <w:rFonts w:ascii="標楷體" w:eastAsia="標楷體"/>
                <w:sz w:val="26"/>
                <w:szCs w:val="26"/>
              </w:rPr>
            </w:pPr>
          </w:p>
          <w:p w:rsidR="0017332A" w:rsidRPr="0017332A" w:rsidRDefault="0017332A" w:rsidP="00762528">
            <w:pPr>
              <w:rPr>
                <w:rFonts w:ascii="標楷體" w:eastAsia="標楷體"/>
                <w:sz w:val="26"/>
                <w:szCs w:val="26"/>
              </w:rPr>
            </w:pPr>
          </w:p>
        </w:tc>
        <w:tc>
          <w:tcPr>
            <w:tcW w:w="5134" w:type="dxa"/>
          </w:tcPr>
          <w:p w:rsidR="0017332A" w:rsidRPr="0017332A" w:rsidRDefault="0017332A" w:rsidP="00762528">
            <w:pPr>
              <w:rPr>
                <w:rFonts w:ascii="標楷體" w:eastAsia="標楷體"/>
                <w:sz w:val="26"/>
                <w:szCs w:val="26"/>
              </w:rPr>
            </w:pPr>
            <w:r w:rsidRPr="0017332A">
              <w:rPr>
                <w:rFonts w:ascii="標楷體" w:eastAsia="標楷體" w:hint="eastAsia"/>
                <w:sz w:val="26"/>
                <w:szCs w:val="26"/>
              </w:rPr>
              <w:t>災害發生時，評估維生系統及空調系統之切斷時機，確認情形後向指揮官報告而執行。</w:t>
            </w:r>
          </w:p>
          <w:p w:rsidR="0017332A" w:rsidRPr="0017332A" w:rsidRDefault="0017332A" w:rsidP="00762528">
            <w:pPr>
              <w:rPr>
                <w:rFonts w:ascii="標楷體" w:eastAsia="標楷體"/>
                <w:sz w:val="26"/>
                <w:szCs w:val="26"/>
              </w:rPr>
            </w:pPr>
            <w:r w:rsidRPr="0017332A">
              <w:rPr>
                <w:rFonts w:ascii="標楷體" w:eastAsia="標楷體" w:hint="eastAsia"/>
                <w:sz w:val="26"/>
                <w:szCs w:val="26"/>
              </w:rPr>
              <w:t>組織管理和指揮後勤組所轄單位之人員，並提供充足物資、環境、食物、飲水、避難所和供應品等，以支援醫護作業。</w:t>
            </w:r>
          </w:p>
        </w:tc>
        <w:tc>
          <w:tcPr>
            <w:tcW w:w="2066" w:type="dxa"/>
            <w:vAlign w:val="center"/>
          </w:tcPr>
          <w:p w:rsidR="00483BE8" w:rsidRDefault="00A1698B" w:rsidP="00762528">
            <w:pPr>
              <w:jc w:val="center"/>
              <w:rPr>
                <w:rFonts w:ascii="標楷體" w:eastAsia="標楷體"/>
                <w:sz w:val="26"/>
                <w:szCs w:val="26"/>
              </w:rPr>
            </w:pPr>
            <w:r>
              <w:rPr>
                <w:rFonts w:ascii="標楷體" w:eastAsia="標楷體" w:hint="eastAsia"/>
                <w:sz w:val="26"/>
                <w:szCs w:val="26"/>
              </w:rPr>
              <w:t>洪錦達</w:t>
            </w:r>
          </w:p>
          <w:p w:rsidR="003A34B6" w:rsidRDefault="003A34B6" w:rsidP="00762528">
            <w:pPr>
              <w:jc w:val="center"/>
              <w:rPr>
                <w:rFonts w:ascii="標楷體" w:eastAsia="標楷體"/>
                <w:sz w:val="26"/>
                <w:szCs w:val="26"/>
              </w:rPr>
            </w:pPr>
          </w:p>
          <w:p w:rsidR="00A96DC2" w:rsidRPr="0017332A" w:rsidRDefault="00A96DC2" w:rsidP="00483BE8">
            <w:pPr>
              <w:jc w:val="center"/>
              <w:rPr>
                <w:rFonts w:ascii="標楷體" w:eastAsia="標楷體"/>
                <w:sz w:val="26"/>
                <w:szCs w:val="26"/>
              </w:rPr>
            </w:pPr>
          </w:p>
        </w:tc>
        <w:tc>
          <w:tcPr>
            <w:tcW w:w="1440" w:type="dxa"/>
            <w:vAlign w:val="center"/>
          </w:tcPr>
          <w:p w:rsidR="0017332A" w:rsidRPr="0017332A" w:rsidRDefault="0017332A" w:rsidP="00762528">
            <w:pPr>
              <w:jc w:val="center"/>
              <w:rPr>
                <w:rFonts w:ascii="標楷體" w:eastAsia="標楷體"/>
                <w:sz w:val="26"/>
                <w:szCs w:val="26"/>
              </w:rPr>
            </w:pPr>
            <w:r w:rsidRPr="0017332A">
              <w:rPr>
                <w:rFonts w:ascii="標楷體" w:eastAsia="標楷體" w:hint="eastAsia"/>
                <w:sz w:val="26"/>
                <w:szCs w:val="26"/>
              </w:rPr>
              <w:t>指揮官</w:t>
            </w:r>
          </w:p>
        </w:tc>
      </w:tr>
      <w:tr w:rsidR="0017332A">
        <w:trPr>
          <w:trHeight w:val="885"/>
        </w:trPr>
        <w:tc>
          <w:tcPr>
            <w:tcW w:w="1468" w:type="dxa"/>
            <w:vAlign w:val="center"/>
          </w:tcPr>
          <w:p w:rsidR="0017332A" w:rsidRDefault="0017332A" w:rsidP="00762528">
            <w:pPr>
              <w:jc w:val="center"/>
              <w:rPr>
                <w:rFonts w:ascii="標楷體" w:eastAsia="標楷體"/>
              </w:rPr>
            </w:pPr>
            <w:r>
              <w:rPr>
                <w:rFonts w:ascii="標楷體" w:eastAsia="標楷體" w:hint="eastAsia"/>
              </w:rPr>
              <w:t>物資供應</w:t>
            </w:r>
          </w:p>
        </w:tc>
        <w:tc>
          <w:tcPr>
            <w:tcW w:w="5134" w:type="dxa"/>
          </w:tcPr>
          <w:p w:rsidR="0017332A" w:rsidRDefault="0017332A" w:rsidP="00762528">
            <w:pPr>
              <w:rPr>
                <w:rFonts w:ascii="標楷體" w:eastAsia="標楷體"/>
              </w:rPr>
            </w:pPr>
            <w:r>
              <w:rPr>
                <w:rFonts w:ascii="標楷體" w:eastAsia="標楷體" w:hint="eastAsia"/>
              </w:rPr>
              <w:t>組織和供應醫療及非醫療照護設備，並協助調度管理衛材、消毒用品和被單等供應品支援。</w:t>
            </w:r>
          </w:p>
        </w:tc>
        <w:tc>
          <w:tcPr>
            <w:tcW w:w="2066" w:type="dxa"/>
            <w:vAlign w:val="center"/>
          </w:tcPr>
          <w:p w:rsidR="0017332A" w:rsidRPr="004C27A1" w:rsidRDefault="00D06287" w:rsidP="00D06287">
            <w:pPr>
              <w:pStyle w:val="a5"/>
              <w:rPr>
                <w:sz w:val="24"/>
              </w:rPr>
            </w:pPr>
            <w:r>
              <w:rPr>
                <w:rFonts w:hint="eastAsia"/>
                <w:sz w:val="24"/>
              </w:rPr>
              <w:t xml:space="preserve">     </w:t>
            </w:r>
            <w:bookmarkStart w:id="0" w:name="_GoBack"/>
            <w:bookmarkEnd w:id="0"/>
            <w:r>
              <w:rPr>
                <w:rFonts w:hint="eastAsia"/>
                <w:sz w:val="24"/>
              </w:rPr>
              <w:t>曾婷妤</w:t>
            </w:r>
          </w:p>
        </w:tc>
        <w:tc>
          <w:tcPr>
            <w:tcW w:w="1440" w:type="dxa"/>
            <w:vAlign w:val="center"/>
          </w:tcPr>
          <w:p w:rsidR="0017332A" w:rsidRDefault="0017332A" w:rsidP="00762528">
            <w:pPr>
              <w:jc w:val="center"/>
              <w:rPr>
                <w:rFonts w:ascii="標楷體" w:eastAsia="標楷體"/>
              </w:rPr>
            </w:pPr>
            <w:r>
              <w:rPr>
                <w:rFonts w:ascii="標楷體" w:eastAsia="標楷體" w:hint="eastAsia"/>
              </w:rPr>
              <w:t>後勤組組長</w:t>
            </w:r>
          </w:p>
        </w:tc>
      </w:tr>
      <w:tr w:rsidR="0017332A">
        <w:trPr>
          <w:trHeight w:val="855"/>
        </w:trPr>
        <w:tc>
          <w:tcPr>
            <w:tcW w:w="1468" w:type="dxa"/>
            <w:vAlign w:val="center"/>
          </w:tcPr>
          <w:p w:rsidR="0017332A" w:rsidRDefault="0017332A" w:rsidP="00762528">
            <w:pPr>
              <w:jc w:val="center"/>
              <w:rPr>
                <w:rFonts w:ascii="標楷體" w:eastAsia="標楷體"/>
              </w:rPr>
            </w:pPr>
            <w:r>
              <w:rPr>
                <w:rFonts w:ascii="標楷體" w:eastAsia="標楷體" w:hint="eastAsia"/>
              </w:rPr>
              <w:t>交通管制</w:t>
            </w:r>
          </w:p>
        </w:tc>
        <w:tc>
          <w:tcPr>
            <w:tcW w:w="5134" w:type="dxa"/>
          </w:tcPr>
          <w:p w:rsidR="0017332A" w:rsidRDefault="0017332A" w:rsidP="00762528">
            <w:pPr>
              <w:rPr>
                <w:rFonts w:ascii="標楷體" w:eastAsia="標楷體"/>
              </w:rPr>
            </w:pPr>
            <w:r>
              <w:rPr>
                <w:rFonts w:ascii="標楷體" w:eastAsia="標楷體" w:hint="eastAsia"/>
              </w:rPr>
              <w:t>組織和調度所有意外事件中可用的救護車及非救護車等運輸工具，以輸運救援人力、物料資源和交通安全管制、災區警戒和秩序維護。</w:t>
            </w:r>
          </w:p>
        </w:tc>
        <w:tc>
          <w:tcPr>
            <w:tcW w:w="2066" w:type="dxa"/>
            <w:vAlign w:val="center"/>
          </w:tcPr>
          <w:p w:rsidR="00DF6EF5" w:rsidRPr="004C27A1" w:rsidRDefault="00DF6EF5" w:rsidP="00762528">
            <w:pPr>
              <w:pStyle w:val="a5"/>
              <w:jc w:val="center"/>
              <w:rPr>
                <w:sz w:val="24"/>
              </w:rPr>
            </w:pPr>
            <w:r>
              <w:rPr>
                <w:rFonts w:hint="eastAsia"/>
                <w:sz w:val="24"/>
              </w:rPr>
              <w:t>陳美珠</w:t>
            </w:r>
          </w:p>
        </w:tc>
        <w:tc>
          <w:tcPr>
            <w:tcW w:w="1440" w:type="dxa"/>
            <w:vAlign w:val="center"/>
          </w:tcPr>
          <w:p w:rsidR="0017332A" w:rsidRDefault="0017332A" w:rsidP="00762528">
            <w:pPr>
              <w:jc w:val="center"/>
              <w:rPr>
                <w:rFonts w:ascii="標楷體" w:eastAsia="標楷體"/>
              </w:rPr>
            </w:pPr>
            <w:r>
              <w:rPr>
                <w:rFonts w:ascii="標楷體" w:eastAsia="標楷體" w:hint="eastAsia"/>
              </w:rPr>
              <w:t>後勤組組長</w:t>
            </w:r>
          </w:p>
        </w:tc>
      </w:tr>
      <w:tr w:rsidR="0017332A">
        <w:trPr>
          <w:trHeight w:val="855"/>
        </w:trPr>
        <w:tc>
          <w:tcPr>
            <w:tcW w:w="1468" w:type="dxa"/>
            <w:vAlign w:val="center"/>
          </w:tcPr>
          <w:p w:rsidR="0017332A" w:rsidRDefault="0017332A" w:rsidP="00762528">
            <w:pPr>
              <w:jc w:val="center"/>
              <w:rPr>
                <w:rFonts w:ascii="標楷體" w:eastAsia="標楷體"/>
              </w:rPr>
            </w:pPr>
            <w:r>
              <w:rPr>
                <w:rFonts w:ascii="標楷體" w:eastAsia="標楷體" w:hint="eastAsia"/>
              </w:rPr>
              <w:t>災害控制</w:t>
            </w:r>
          </w:p>
        </w:tc>
        <w:tc>
          <w:tcPr>
            <w:tcW w:w="5134" w:type="dxa"/>
          </w:tcPr>
          <w:p w:rsidR="0017332A" w:rsidRDefault="0017332A" w:rsidP="00762528">
            <w:pPr>
              <w:rPr>
                <w:rFonts w:ascii="標楷體" w:eastAsia="標楷體"/>
              </w:rPr>
            </w:pPr>
            <w:r>
              <w:rPr>
                <w:rFonts w:ascii="標楷體" w:eastAsia="標楷體" w:hint="eastAsia"/>
              </w:rPr>
              <w:t>提供有關作業狀況之資訊以輔導醫療人員作業執行，當病人及醫護人員有需要移動時，鑑定安全區，並協助電力、氣體供應和火警撲滅處理，搜尋援助和滅災行動。</w:t>
            </w:r>
          </w:p>
        </w:tc>
        <w:tc>
          <w:tcPr>
            <w:tcW w:w="2066" w:type="dxa"/>
            <w:vAlign w:val="center"/>
          </w:tcPr>
          <w:p w:rsidR="0017332A" w:rsidRPr="00541891" w:rsidRDefault="0017332A" w:rsidP="00762528">
            <w:pPr>
              <w:jc w:val="center"/>
              <w:rPr>
                <w:rFonts w:ascii="標楷體" w:eastAsia="標楷體"/>
              </w:rPr>
            </w:pPr>
            <w:r w:rsidRPr="00541891">
              <w:rPr>
                <w:rFonts w:ascii="標楷體" w:eastAsia="標楷體" w:hint="eastAsia"/>
              </w:rPr>
              <w:t>陳又嘉</w:t>
            </w:r>
          </w:p>
          <w:p w:rsidR="0017332A" w:rsidRPr="00541891" w:rsidRDefault="0017332A" w:rsidP="00762528">
            <w:pPr>
              <w:jc w:val="center"/>
              <w:rPr>
                <w:rFonts w:eastAsia="標楷體"/>
              </w:rPr>
            </w:pPr>
          </w:p>
          <w:p w:rsidR="0017332A" w:rsidRPr="00D32226" w:rsidRDefault="0017332A" w:rsidP="00762528">
            <w:pPr>
              <w:jc w:val="center"/>
              <w:rPr>
                <w:rFonts w:ascii="標楷體" w:eastAsia="標楷體"/>
              </w:rPr>
            </w:pPr>
          </w:p>
        </w:tc>
        <w:tc>
          <w:tcPr>
            <w:tcW w:w="1440" w:type="dxa"/>
            <w:vAlign w:val="center"/>
          </w:tcPr>
          <w:p w:rsidR="0017332A" w:rsidRDefault="0017332A" w:rsidP="00762528">
            <w:pPr>
              <w:jc w:val="center"/>
              <w:rPr>
                <w:rFonts w:ascii="標楷體" w:eastAsia="標楷體"/>
              </w:rPr>
            </w:pPr>
          </w:p>
          <w:p w:rsidR="0017332A" w:rsidRDefault="0017332A" w:rsidP="00762528">
            <w:pPr>
              <w:jc w:val="center"/>
              <w:rPr>
                <w:rFonts w:ascii="標楷體" w:eastAsia="標楷體"/>
              </w:rPr>
            </w:pPr>
            <w:r>
              <w:rPr>
                <w:rFonts w:ascii="標楷體" w:eastAsia="標楷體" w:hint="eastAsia"/>
              </w:rPr>
              <w:t>後勤組組長</w:t>
            </w:r>
          </w:p>
        </w:tc>
      </w:tr>
      <w:tr w:rsidR="0017332A">
        <w:trPr>
          <w:trHeight w:val="2681"/>
        </w:trPr>
        <w:tc>
          <w:tcPr>
            <w:tcW w:w="1468" w:type="dxa"/>
            <w:vAlign w:val="center"/>
          </w:tcPr>
          <w:p w:rsidR="0017332A" w:rsidRDefault="0017332A" w:rsidP="00762528">
            <w:pPr>
              <w:jc w:val="center"/>
              <w:rPr>
                <w:rFonts w:ascii="標楷體" w:eastAsia="標楷體"/>
              </w:rPr>
            </w:pPr>
            <w:r>
              <w:rPr>
                <w:rFonts w:ascii="標楷體" w:eastAsia="標楷體" w:hint="eastAsia"/>
              </w:rPr>
              <w:t>病患運輸</w:t>
            </w:r>
          </w:p>
        </w:tc>
        <w:tc>
          <w:tcPr>
            <w:tcW w:w="5134" w:type="dxa"/>
          </w:tcPr>
          <w:p w:rsidR="0017332A" w:rsidRDefault="0017332A" w:rsidP="00762528">
            <w:pPr>
              <w:rPr>
                <w:rFonts w:ascii="標楷體" w:eastAsia="標楷體"/>
              </w:rPr>
            </w:pPr>
            <w:r>
              <w:rPr>
                <w:rFonts w:ascii="標楷體" w:eastAsia="標楷體" w:hint="eastAsia"/>
              </w:rPr>
              <w:t>組織管理和確認醫療區看護及病患照護之醫事服務，掌握在醫院病人照護系統時程內病人所處位置，協助現場處理。</w:t>
            </w:r>
          </w:p>
        </w:tc>
        <w:tc>
          <w:tcPr>
            <w:tcW w:w="2066" w:type="dxa"/>
            <w:vAlign w:val="center"/>
          </w:tcPr>
          <w:p w:rsidR="0017332A" w:rsidRDefault="00CE130F" w:rsidP="00762528">
            <w:pPr>
              <w:jc w:val="center"/>
              <w:rPr>
                <w:rFonts w:eastAsia="標楷體"/>
              </w:rPr>
            </w:pPr>
            <w:r>
              <w:rPr>
                <w:rFonts w:eastAsia="標楷體" w:hint="eastAsia"/>
              </w:rPr>
              <w:t>陳孟</w:t>
            </w:r>
            <w:r w:rsidR="0017332A">
              <w:rPr>
                <w:rFonts w:eastAsia="標楷體" w:hint="eastAsia"/>
              </w:rPr>
              <w:t>緗</w:t>
            </w:r>
          </w:p>
          <w:p w:rsidR="00CE130F" w:rsidRPr="00CE130F" w:rsidRDefault="00CE130F" w:rsidP="00483BE8">
            <w:pPr>
              <w:jc w:val="center"/>
              <w:rPr>
                <w:rFonts w:eastAsia="標楷體"/>
              </w:rPr>
            </w:pPr>
            <w:r w:rsidRPr="00CE130F">
              <w:rPr>
                <w:rFonts w:eastAsia="標楷體" w:hint="eastAsia"/>
              </w:rPr>
              <w:t>徐慧儒</w:t>
            </w:r>
          </w:p>
          <w:p w:rsidR="00CE130F" w:rsidRPr="00CE130F" w:rsidRDefault="00CE130F" w:rsidP="002969A4">
            <w:pPr>
              <w:jc w:val="center"/>
              <w:rPr>
                <w:rFonts w:eastAsia="標楷體"/>
              </w:rPr>
            </w:pPr>
            <w:r w:rsidRPr="00CE130F">
              <w:rPr>
                <w:rFonts w:eastAsia="標楷體" w:hint="eastAsia"/>
              </w:rPr>
              <w:t>黃清賢</w:t>
            </w:r>
          </w:p>
          <w:p w:rsidR="00CE130F" w:rsidRPr="00CE130F" w:rsidRDefault="00CE130F" w:rsidP="00CE130F">
            <w:pPr>
              <w:jc w:val="center"/>
              <w:rPr>
                <w:rFonts w:eastAsia="標楷體"/>
              </w:rPr>
            </w:pPr>
            <w:r w:rsidRPr="00CE130F">
              <w:rPr>
                <w:rFonts w:eastAsia="標楷體" w:hint="eastAsia"/>
              </w:rPr>
              <w:t>鄭憬鴻</w:t>
            </w:r>
          </w:p>
          <w:p w:rsidR="00CE130F" w:rsidRPr="00CE130F" w:rsidRDefault="00CE130F" w:rsidP="00CE130F">
            <w:pPr>
              <w:jc w:val="center"/>
              <w:rPr>
                <w:rFonts w:eastAsia="標楷體"/>
              </w:rPr>
            </w:pPr>
          </w:p>
          <w:p w:rsidR="0017332A" w:rsidRPr="00CE130F" w:rsidRDefault="0017332A" w:rsidP="00762528">
            <w:pPr>
              <w:jc w:val="center"/>
              <w:rPr>
                <w:rFonts w:eastAsia="標楷體"/>
              </w:rPr>
            </w:pPr>
          </w:p>
        </w:tc>
        <w:tc>
          <w:tcPr>
            <w:tcW w:w="1440" w:type="dxa"/>
            <w:vAlign w:val="center"/>
          </w:tcPr>
          <w:p w:rsidR="0017332A" w:rsidRDefault="0017332A" w:rsidP="00762528">
            <w:pPr>
              <w:jc w:val="center"/>
              <w:rPr>
                <w:rFonts w:ascii="標楷體" w:eastAsia="標楷體"/>
              </w:rPr>
            </w:pPr>
          </w:p>
          <w:p w:rsidR="0017332A" w:rsidRDefault="0017332A" w:rsidP="00762528">
            <w:pPr>
              <w:jc w:val="center"/>
              <w:rPr>
                <w:rFonts w:ascii="標楷體" w:eastAsia="標楷體"/>
              </w:rPr>
            </w:pPr>
            <w:r>
              <w:rPr>
                <w:rFonts w:ascii="標楷體" w:eastAsia="標楷體" w:hint="eastAsia"/>
              </w:rPr>
              <w:t>後勤組組長</w:t>
            </w:r>
          </w:p>
        </w:tc>
      </w:tr>
    </w:tbl>
    <w:p w:rsidR="0017332A" w:rsidRPr="0017332A" w:rsidRDefault="0017332A" w:rsidP="0017332A">
      <w:pPr>
        <w:rPr>
          <w:rFonts w:ascii="標楷體" w:eastAsia="標楷體"/>
        </w:rPr>
      </w:pPr>
      <w:r>
        <w:rPr>
          <w:rFonts w:ascii="標楷體" w:eastAsia="標楷體" w:hint="eastAsia"/>
        </w:rPr>
        <w:t xml:space="preserve">  </w:t>
      </w:r>
    </w:p>
    <w:p w:rsidR="006169F6" w:rsidRDefault="005D3966" w:rsidP="000738D6">
      <w:pPr>
        <w:autoSpaceDE w:val="0"/>
        <w:autoSpaceDN w:val="0"/>
        <w:adjustRightInd w:val="0"/>
        <w:rPr>
          <w:rFonts w:ascii="標楷體" w:eastAsia="標楷體" w:hAnsi="標楷體" w:cs="DFKai-SB,Bold"/>
          <w:b/>
          <w:bCs/>
          <w:kern w:val="0"/>
          <w:sz w:val="28"/>
          <w:szCs w:val="28"/>
        </w:rPr>
      </w:pPr>
      <w:r w:rsidRPr="00AB3D45">
        <w:rPr>
          <w:rFonts w:ascii="標楷體" w:eastAsia="標楷體" w:hAnsi="標楷體" w:cs="DFKai-SB,Bold" w:hint="eastAsia"/>
          <w:b/>
          <w:bCs/>
          <w:kern w:val="0"/>
          <w:sz w:val="28"/>
          <w:szCs w:val="28"/>
        </w:rPr>
        <w:t>捌</w:t>
      </w:r>
      <w:r w:rsidR="006169F6" w:rsidRPr="006169F6">
        <w:rPr>
          <w:rFonts w:ascii="標楷體" w:eastAsia="標楷體" w:hAnsi="標楷體" w:cs="DFKai-SB,Bold" w:hint="eastAsia"/>
          <w:b/>
          <w:bCs/>
          <w:kern w:val="0"/>
          <w:sz w:val="28"/>
          <w:szCs w:val="28"/>
        </w:rPr>
        <w:t>、緊急通報系統</w:t>
      </w:r>
    </w:p>
    <w:p w:rsidR="006169F6" w:rsidRDefault="006169F6" w:rsidP="006169F6">
      <w:pPr>
        <w:autoSpaceDE w:val="0"/>
        <w:autoSpaceDN w:val="0"/>
        <w:adjustRightInd w:val="0"/>
        <w:ind w:left="520" w:hangingChars="200" w:hanging="520"/>
        <w:rPr>
          <w:rFonts w:ascii="標楷體" w:eastAsia="標楷體" w:hAnsi="Courier New" w:cs="標楷體"/>
          <w:w w:val="99"/>
          <w:kern w:val="0"/>
          <w:sz w:val="26"/>
          <w:szCs w:val="26"/>
        </w:rPr>
      </w:pPr>
      <w:r>
        <w:rPr>
          <w:rFonts w:ascii="標楷體" w:eastAsia="標楷體" w:cs="標楷體" w:hint="eastAsia"/>
          <w:kern w:val="0"/>
          <w:sz w:val="26"/>
          <w:szCs w:val="26"/>
        </w:rPr>
        <w:t>一、緊急通報系統：醫院發生緊急災害時，應立即採取應變措施，並迅速聯繫警察、消防及其他有關機關即時支援搶救。由</w:t>
      </w:r>
      <w:r w:rsidRPr="008165F2">
        <w:rPr>
          <w:rFonts w:ascii="標楷體" w:eastAsia="標楷體" w:hAnsi="Courier New" w:cs="標楷體" w:hint="eastAsia"/>
          <w:w w:val="99"/>
          <w:kern w:val="0"/>
          <w:sz w:val="26"/>
          <w:szCs w:val="26"/>
        </w:rPr>
        <w:t>櫃檯及</w:t>
      </w:r>
      <w:r w:rsidRPr="008165F2">
        <w:rPr>
          <w:rFonts w:ascii="標楷體" w:eastAsia="標楷體" w:hAnsi="Courier New" w:cs="標楷體" w:hint="eastAsia"/>
          <w:kern w:val="0"/>
          <w:sz w:val="26"/>
          <w:szCs w:val="26"/>
        </w:rPr>
        <w:t>假日和</w:t>
      </w:r>
      <w:r w:rsidRPr="008165F2">
        <w:rPr>
          <w:rFonts w:ascii="標楷體" w:eastAsia="標楷體" w:hAnsi="Courier New" w:cs="標楷體" w:hint="eastAsia"/>
          <w:w w:val="99"/>
          <w:kern w:val="0"/>
          <w:sz w:val="26"/>
          <w:szCs w:val="26"/>
        </w:rPr>
        <w:t>大夜病房值班人員負責</w:t>
      </w:r>
      <w:r>
        <w:rPr>
          <w:rFonts w:ascii="標楷體" w:eastAsia="標楷體" w:hAnsi="Courier New" w:cs="標楷體" w:hint="eastAsia"/>
          <w:w w:val="99"/>
          <w:kern w:val="0"/>
          <w:sz w:val="26"/>
          <w:szCs w:val="26"/>
        </w:rPr>
        <w:t>。</w:t>
      </w:r>
    </w:p>
    <w:p w:rsidR="00CB081D" w:rsidRDefault="00CB081D" w:rsidP="00CB081D">
      <w:pPr>
        <w:autoSpaceDE w:val="0"/>
        <w:autoSpaceDN w:val="0"/>
        <w:adjustRightInd w:val="0"/>
        <w:ind w:left="514" w:hangingChars="200" w:hanging="514"/>
        <w:rPr>
          <w:rFonts w:ascii="標楷體" w:eastAsia="標楷體" w:cs="標楷體"/>
          <w:kern w:val="0"/>
          <w:sz w:val="26"/>
          <w:szCs w:val="26"/>
        </w:rPr>
      </w:pPr>
      <w:r>
        <w:rPr>
          <w:rFonts w:ascii="標楷體" w:eastAsia="標楷體" w:hAnsi="Courier New" w:cs="標楷體" w:hint="eastAsia"/>
          <w:w w:val="99"/>
          <w:kern w:val="0"/>
          <w:sz w:val="26"/>
          <w:szCs w:val="26"/>
        </w:rPr>
        <w:t>(一)</w:t>
      </w:r>
      <w:r w:rsidRPr="00CB081D">
        <w:rPr>
          <w:rFonts w:ascii="標楷體" w:eastAsia="標楷體" w:cs="標楷體" w:hint="eastAsia"/>
          <w:kern w:val="0"/>
          <w:sz w:val="26"/>
          <w:szCs w:val="26"/>
        </w:rPr>
        <w:t xml:space="preserve"> </w:t>
      </w:r>
      <w:r>
        <w:rPr>
          <w:rFonts w:ascii="標楷體" w:eastAsia="標楷體" w:cs="標楷體" w:hint="eastAsia"/>
          <w:kern w:val="0"/>
          <w:sz w:val="26"/>
          <w:szCs w:val="26"/>
        </w:rPr>
        <w:t>院內廣播代號</w:t>
      </w:r>
    </w:p>
    <w:p w:rsidR="00CB081D" w:rsidRDefault="00CB081D" w:rsidP="00CB081D">
      <w:pPr>
        <w:ind w:leftChars="100" w:left="480" w:hangingChars="100" w:hanging="240"/>
        <w:rPr>
          <w:rFonts w:ascii="標楷體" w:eastAsia="標楷體"/>
        </w:rPr>
      </w:pPr>
      <w:r>
        <w:rPr>
          <w:rFonts w:ascii="標楷體" w:eastAsia="標楷體" w:hint="eastAsia"/>
        </w:rPr>
        <w:t>火災（紅色999</w:t>
      </w:r>
      <w:r w:rsidR="00341E8A">
        <w:rPr>
          <w:rFonts w:ascii="標楷體" w:eastAsia="標楷體" w:hint="eastAsia"/>
        </w:rPr>
        <w:t>）</w:t>
      </w:r>
      <w:r>
        <w:rPr>
          <w:rFonts w:ascii="標楷體" w:eastAsia="標楷體" w:hint="eastAsia"/>
        </w:rPr>
        <w:t>。</w:t>
      </w:r>
    </w:p>
    <w:p w:rsidR="00BF7F8F" w:rsidRDefault="00CB081D" w:rsidP="00BF7F8F">
      <w:pPr>
        <w:autoSpaceDE w:val="0"/>
        <w:autoSpaceDN w:val="0"/>
        <w:adjustRightInd w:val="0"/>
        <w:ind w:left="520" w:hangingChars="200" w:hanging="520"/>
        <w:rPr>
          <w:rFonts w:ascii="標楷體" w:eastAsia="標楷體" w:hAnsi="標楷體" w:cs="標楷體"/>
          <w:kern w:val="0"/>
          <w:sz w:val="26"/>
          <w:szCs w:val="26"/>
        </w:rPr>
      </w:pPr>
      <w:r w:rsidRPr="00CB081D">
        <w:rPr>
          <w:rFonts w:ascii="標楷體" w:eastAsia="標楷體" w:hAnsi="標楷體" w:cs="標楷體"/>
          <w:kern w:val="0"/>
          <w:sz w:val="26"/>
          <w:szCs w:val="26"/>
        </w:rPr>
        <w:t>(</w:t>
      </w:r>
      <w:r w:rsidRPr="00CB081D">
        <w:rPr>
          <w:rFonts w:ascii="標楷體" w:eastAsia="標楷體" w:hAnsi="標楷體" w:cs="標楷體" w:hint="eastAsia"/>
          <w:kern w:val="0"/>
          <w:sz w:val="26"/>
          <w:szCs w:val="26"/>
        </w:rPr>
        <w:t>二</w:t>
      </w:r>
      <w:r w:rsidRPr="00CB081D">
        <w:rPr>
          <w:rFonts w:ascii="標楷體" w:eastAsia="標楷體" w:hAnsi="標楷體" w:cs="標楷體"/>
          <w:kern w:val="0"/>
          <w:sz w:val="26"/>
          <w:szCs w:val="26"/>
        </w:rPr>
        <w:t>)</w:t>
      </w:r>
      <w:r w:rsidRPr="00CB081D">
        <w:rPr>
          <w:rFonts w:ascii="標楷體" w:eastAsia="標楷體" w:hAnsi="標楷體" w:cs="標楷體" w:hint="eastAsia"/>
          <w:kern w:val="0"/>
          <w:sz w:val="26"/>
          <w:szCs w:val="26"/>
        </w:rPr>
        <w:t>櫃檯設立按鈕直通警察局</w:t>
      </w:r>
      <w:r w:rsidR="00BF7F8F">
        <w:rPr>
          <w:rFonts w:ascii="標楷體" w:eastAsia="標楷體" w:hAnsi="標楷體" w:cs="標楷體" w:hint="eastAsia"/>
          <w:kern w:val="0"/>
          <w:sz w:val="26"/>
          <w:szCs w:val="26"/>
        </w:rPr>
        <w:t>(警民連線)與119自動通報系統</w:t>
      </w:r>
    </w:p>
    <w:p w:rsidR="00CB081D" w:rsidRDefault="00CB081D" w:rsidP="00BF7F8F">
      <w:pPr>
        <w:autoSpaceDE w:val="0"/>
        <w:autoSpaceDN w:val="0"/>
        <w:adjustRightInd w:val="0"/>
        <w:ind w:left="520" w:hangingChars="200" w:hanging="520"/>
        <w:rPr>
          <w:rFonts w:ascii="標楷體" w:eastAsia="標楷體" w:hAnsi="標楷體" w:cs="標楷體"/>
          <w:kern w:val="0"/>
          <w:sz w:val="26"/>
          <w:szCs w:val="26"/>
        </w:rPr>
      </w:pPr>
      <w:r w:rsidRPr="00CB081D">
        <w:rPr>
          <w:rFonts w:ascii="標楷體" w:eastAsia="標楷體" w:hAnsi="標楷體" w:cs="標楷體" w:hint="eastAsia"/>
          <w:kern w:val="0"/>
          <w:sz w:val="26"/>
          <w:szCs w:val="26"/>
        </w:rPr>
        <w:t>。</w:t>
      </w:r>
    </w:p>
    <w:p w:rsidR="00453FC8" w:rsidRDefault="00453FC8" w:rsidP="00CB081D">
      <w:pPr>
        <w:autoSpaceDE w:val="0"/>
        <w:autoSpaceDN w:val="0"/>
        <w:adjustRightInd w:val="0"/>
        <w:ind w:left="520" w:hangingChars="200" w:hanging="520"/>
        <w:rPr>
          <w:rFonts w:ascii="標楷體" w:eastAsia="標楷體" w:hAnsi="標楷體" w:cs="標楷體"/>
          <w:kern w:val="0"/>
          <w:sz w:val="26"/>
          <w:szCs w:val="26"/>
        </w:rPr>
      </w:pPr>
      <w:r>
        <w:rPr>
          <w:rFonts w:ascii="標楷體" w:eastAsia="標楷體" w:hAnsi="標楷體" w:cs="標楷體" w:hint="eastAsia"/>
          <w:kern w:val="0"/>
          <w:sz w:val="26"/>
          <w:szCs w:val="26"/>
        </w:rPr>
        <w:t>(三)新北市政府衛生局 TEL:02-22577155</w:t>
      </w:r>
    </w:p>
    <w:p w:rsidR="00453FC8" w:rsidRDefault="00453FC8" w:rsidP="00CB081D">
      <w:pPr>
        <w:autoSpaceDE w:val="0"/>
        <w:autoSpaceDN w:val="0"/>
        <w:adjustRightInd w:val="0"/>
        <w:ind w:left="520" w:hangingChars="200" w:hanging="520"/>
        <w:rPr>
          <w:rFonts w:ascii="標楷體" w:eastAsia="標楷體" w:hAnsi="標楷體" w:cs="標楷體"/>
          <w:kern w:val="0"/>
          <w:sz w:val="26"/>
          <w:szCs w:val="26"/>
        </w:rPr>
      </w:pPr>
    </w:p>
    <w:p w:rsidR="000317D0" w:rsidRDefault="000317D0" w:rsidP="00CB081D">
      <w:pPr>
        <w:autoSpaceDE w:val="0"/>
        <w:autoSpaceDN w:val="0"/>
        <w:adjustRightInd w:val="0"/>
        <w:ind w:left="520" w:hangingChars="200" w:hanging="520"/>
        <w:rPr>
          <w:rFonts w:ascii="標楷體" w:eastAsia="標楷體" w:hAnsi="標楷體" w:cs="標楷體"/>
          <w:kern w:val="0"/>
          <w:sz w:val="26"/>
          <w:szCs w:val="26"/>
        </w:rPr>
      </w:pPr>
    </w:p>
    <w:p w:rsidR="00AA229A" w:rsidRDefault="00AA229A" w:rsidP="00CB081D">
      <w:pPr>
        <w:autoSpaceDE w:val="0"/>
        <w:autoSpaceDN w:val="0"/>
        <w:adjustRightInd w:val="0"/>
        <w:ind w:left="520" w:hangingChars="200" w:hanging="520"/>
        <w:rPr>
          <w:rFonts w:ascii="標楷體" w:eastAsia="標楷體" w:hAnsi="標楷體" w:cs="標楷體"/>
          <w:kern w:val="0"/>
          <w:sz w:val="26"/>
          <w:szCs w:val="26"/>
        </w:rPr>
      </w:pPr>
    </w:p>
    <w:p w:rsidR="00453FC8" w:rsidRPr="00341E8A" w:rsidRDefault="00453FC8" w:rsidP="00341E8A">
      <w:pPr>
        <w:autoSpaceDE w:val="0"/>
        <w:autoSpaceDN w:val="0"/>
        <w:adjustRightInd w:val="0"/>
        <w:rPr>
          <w:rFonts w:ascii="標楷體" w:eastAsia="標楷體" w:cs="標楷體"/>
          <w:kern w:val="0"/>
          <w:sz w:val="26"/>
          <w:szCs w:val="26"/>
        </w:rPr>
      </w:pPr>
    </w:p>
    <w:p w:rsidR="00D57C0E" w:rsidRDefault="00341E8A" w:rsidP="00CB081D">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二</w:t>
      </w:r>
      <w:r w:rsidR="00D57C0E">
        <w:rPr>
          <w:rFonts w:ascii="標楷體" w:eastAsia="標楷體" w:cs="標楷體" w:hint="eastAsia"/>
          <w:kern w:val="0"/>
          <w:sz w:val="26"/>
          <w:szCs w:val="26"/>
        </w:rPr>
        <w:t>、相關救災、救護單位</w:t>
      </w:r>
    </w:p>
    <w:p w:rsidR="00D57C0E" w:rsidRPr="00A91AD8" w:rsidRDefault="00D57C0E" w:rsidP="00A91AD8">
      <w:pPr>
        <w:autoSpaceDE w:val="0"/>
        <w:autoSpaceDN w:val="0"/>
        <w:adjustRightInd w:val="0"/>
        <w:ind w:left="520" w:hangingChars="200" w:hanging="520"/>
        <w:rPr>
          <w:rFonts w:ascii="標楷體" w:eastAsia="標楷體" w:hAnsi="標楷體" w:cs="標楷體"/>
          <w:kern w:val="0"/>
          <w:sz w:val="26"/>
          <w:szCs w:val="26"/>
        </w:rPr>
      </w:pPr>
      <w:r>
        <w:rPr>
          <w:rFonts w:ascii="標楷體" w:hAnsi="標楷體" w:cs="標楷體"/>
          <w:kern w:val="0"/>
          <w:sz w:val="26"/>
          <w:szCs w:val="26"/>
        </w:rPr>
        <w:t>(</w:t>
      </w:r>
      <w:r>
        <w:rPr>
          <w:rFonts w:ascii="標楷體" w:eastAsia="標楷體" w:hAnsi="標楷體" w:cs="標楷體" w:hint="eastAsia"/>
          <w:kern w:val="0"/>
          <w:sz w:val="26"/>
          <w:szCs w:val="26"/>
        </w:rPr>
        <w:t>一</w:t>
      </w:r>
      <w:r>
        <w:rPr>
          <w:rFonts w:ascii="標楷體" w:hAnsi="標楷體" w:cs="標楷體"/>
          <w:kern w:val="0"/>
          <w:sz w:val="26"/>
          <w:szCs w:val="26"/>
        </w:rPr>
        <w:t>)</w:t>
      </w:r>
      <w:r>
        <w:rPr>
          <w:rFonts w:ascii="標楷體" w:eastAsia="標楷體" w:hAnsi="標楷體" w:cs="標楷體" w:hint="eastAsia"/>
          <w:kern w:val="0"/>
          <w:sz w:val="26"/>
          <w:szCs w:val="26"/>
        </w:rPr>
        <w:t>新北市政府衛生局</w:t>
      </w:r>
      <w:r>
        <w:rPr>
          <w:rFonts w:ascii="標楷體" w:eastAsia="標楷體" w:hAnsi="標楷體" w:cs="標楷體"/>
          <w:kern w:val="0"/>
          <w:sz w:val="26"/>
          <w:szCs w:val="26"/>
        </w:rPr>
        <w:t xml:space="preserve"> </w:t>
      </w:r>
      <w:r>
        <w:rPr>
          <w:rFonts w:ascii="標楷體" w:eastAsia="標楷體" w:hAnsi="標楷體" w:cs="標楷體" w:hint="eastAsia"/>
          <w:kern w:val="0"/>
          <w:sz w:val="26"/>
          <w:szCs w:val="26"/>
        </w:rPr>
        <w:t>TEL:02-22577155</w:t>
      </w:r>
    </w:p>
    <w:p w:rsidR="00D57C0E" w:rsidRDefault="00D57C0E" w:rsidP="00D57C0E">
      <w:pPr>
        <w:autoSpaceDE w:val="0"/>
        <w:autoSpaceDN w:val="0"/>
        <w:adjustRightInd w:val="0"/>
        <w:rPr>
          <w:rFonts w:ascii="標楷體" w:hAnsi="標楷體" w:cs="標楷體"/>
          <w:kern w:val="0"/>
          <w:sz w:val="26"/>
          <w:szCs w:val="26"/>
        </w:rPr>
      </w:pPr>
      <w:r>
        <w:rPr>
          <w:rFonts w:ascii="標楷體" w:hAnsi="標楷體" w:cs="標楷體"/>
          <w:kern w:val="0"/>
          <w:sz w:val="26"/>
          <w:szCs w:val="26"/>
        </w:rPr>
        <w:t>(</w:t>
      </w:r>
      <w:r>
        <w:rPr>
          <w:rFonts w:ascii="標楷體" w:eastAsia="標楷體" w:hAnsi="標楷體" w:cs="標楷體" w:hint="eastAsia"/>
          <w:kern w:val="0"/>
          <w:sz w:val="26"/>
          <w:szCs w:val="26"/>
        </w:rPr>
        <w:t>二</w:t>
      </w:r>
      <w:r>
        <w:rPr>
          <w:rFonts w:ascii="標楷體" w:hAnsi="標楷體" w:cs="標楷體"/>
          <w:kern w:val="0"/>
          <w:sz w:val="26"/>
          <w:szCs w:val="26"/>
        </w:rPr>
        <w:t>)</w:t>
      </w:r>
      <w:r>
        <w:rPr>
          <w:rFonts w:ascii="標楷體" w:eastAsia="標楷體" w:hAnsi="標楷體" w:cs="標楷體" w:hint="eastAsia"/>
          <w:kern w:val="0"/>
          <w:sz w:val="26"/>
          <w:szCs w:val="26"/>
        </w:rPr>
        <w:t>新北市政府消防局</w:t>
      </w:r>
      <w:r>
        <w:rPr>
          <w:rFonts w:ascii="標楷體" w:eastAsia="標楷體" w:hAnsi="標楷體" w:cs="標楷體"/>
          <w:kern w:val="0"/>
          <w:sz w:val="26"/>
          <w:szCs w:val="26"/>
        </w:rPr>
        <w:t xml:space="preserve"> </w:t>
      </w:r>
      <w:r>
        <w:rPr>
          <w:rFonts w:ascii="標楷體" w:eastAsia="標楷體" w:hAnsi="標楷體" w:cs="標楷體" w:hint="eastAsia"/>
          <w:kern w:val="0"/>
          <w:sz w:val="26"/>
          <w:szCs w:val="26"/>
        </w:rPr>
        <w:t>TEL:</w:t>
      </w:r>
      <w:r>
        <w:rPr>
          <w:rFonts w:ascii="標楷體" w:hAnsi="標楷體" w:cs="標楷體"/>
          <w:kern w:val="0"/>
          <w:sz w:val="26"/>
          <w:szCs w:val="26"/>
        </w:rPr>
        <w:t>119</w:t>
      </w:r>
    </w:p>
    <w:p w:rsidR="00D57C0E" w:rsidRDefault="00D57C0E" w:rsidP="00D57C0E">
      <w:pPr>
        <w:autoSpaceDE w:val="0"/>
        <w:autoSpaceDN w:val="0"/>
        <w:adjustRightInd w:val="0"/>
        <w:ind w:left="520" w:hangingChars="200" w:hanging="520"/>
        <w:rPr>
          <w:rFonts w:ascii="標楷體" w:eastAsia="標楷體" w:hAnsi="標楷體" w:cs="標楷體"/>
          <w:kern w:val="0"/>
          <w:sz w:val="26"/>
          <w:szCs w:val="26"/>
        </w:rPr>
      </w:pPr>
      <w:r>
        <w:rPr>
          <w:rFonts w:ascii="標楷體" w:hAnsi="標楷體" w:cs="標楷體"/>
          <w:kern w:val="0"/>
          <w:sz w:val="26"/>
          <w:szCs w:val="26"/>
        </w:rPr>
        <w:t>(</w:t>
      </w:r>
      <w:r>
        <w:rPr>
          <w:rFonts w:ascii="標楷體" w:eastAsia="標楷體" w:hAnsi="標楷體" w:cs="標楷體" w:hint="eastAsia"/>
          <w:kern w:val="0"/>
          <w:sz w:val="26"/>
          <w:szCs w:val="26"/>
        </w:rPr>
        <w:t>三</w:t>
      </w:r>
      <w:r>
        <w:rPr>
          <w:rFonts w:ascii="標楷體" w:hAnsi="標楷體" w:cs="標楷體"/>
          <w:kern w:val="0"/>
          <w:sz w:val="26"/>
          <w:szCs w:val="26"/>
        </w:rPr>
        <w:t>)</w:t>
      </w:r>
      <w:r>
        <w:rPr>
          <w:rFonts w:ascii="標楷體" w:eastAsia="標楷體" w:hAnsi="標楷體" w:cs="標楷體" w:hint="eastAsia"/>
          <w:kern w:val="0"/>
          <w:sz w:val="26"/>
          <w:szCs w:val="26"/>
        </w:rPr>
        <w:t>新北市政府警察局</w:t>
      </w:r>
      <w:r>
        <w:rPr>
          <w:rFonts w:ascii="標楷體" w:eastAsia="標楷體" w:hAnsi="標楷體" w:cs="標楷體"/>
          <w:kern w:val="0"/>
          <w:sz w:val="26"/>
          <w:szCs w:val="26"/>
        </w:rPr>
        <w:t xml:space="preserve"> </w:t>
      </w:r>
      <w:r>
        <w:rPr>
          <w:rFonts w:ascii="標楷體" w:eastAsia="標楷體" w:hAnsi="標楷體" w:cs="標楷體" w:hint="eastAsia"/>
          <w:kern w:val="0"/>
          <w:sz w:val="26"/>
          <w:szCs w:val="26"/>
        </w:rPr>
        <w:t>TEL:</w:t>
      </w:r>
      <w:r>
        <w:rPr>
          <w:rFonts w:ascii="標楷體" w:hAnsi="標楷體" w:cs="標楷體"/>
          <w:kern w:val="0"/>
          <w:sz w:val="26"/>
          <w:szCs w:val="26"/>
        </w:rPr>
        <w:t>110</w:t>
      </w:r>
    </w:p>
    <w:p w:rsidR="00D34C08" w:rsidRDefault="00D34C08" w:rsidP="00D34C08">
      <w:pPr>
        <w:autoSpaceDE w:val="0"/>
        <w:autoSpaceDN w:val="0"/>
        <w:adjustRightInd w:val="0"/>
        <w:rPr>
          <w:rFonts w:ascii="標楷體" w:hAnsi="標楷體" w:cs="標楷體"/>
          <w:kern w:val="0"/>
          <w:sz w:val="26"/>
          <w:szCs w:val="26"/>
        </w:rPr>
      </w:pPr>
      <w:r>
        <w:rPr>
          <w:rFonts w:ascii="標楷體" w:hAnsi="標楷體" w:cs="標楷體"/>
          <w:kern w:val="0"/>
          <w:sz w:val="26"/>
          <w:szCs w:val="26"/>
        </w:rPr>
        <w:t>(</w:t>
      </w:r>
      <w:r>
        <w:rPr>
          <w:rFonts w:ascii="標楷體" w:eastAsia="標楷體" w:hAnsi="標楷體" w:cs="標楷體" w:hint="eastAsia"/>
          <w:kern w:val="0"/>
          <w:sz w:val="26"/>
          <w:szCs w:val="26"/>
        </w:rPr>
        <w:t>四</w:t>
      </w:r>
      <w:r>
        <w:rPr>
          <w:rFonts w:ascii="標楷體" w:hAnsi="標楷體" w:cs="標楷體"/>
          <w:kern w:val="0"/>
          <w:sz w:val="26"/>
          <w:szCs w:val="26"/>
        </w:rPr>
        <w:t>)</w:t>
      </w:r>
      <w:r>
        <w:rPr>
          <w:rFonts w:ascii="標楷體" w:eastAsia="標楷體" w:hAnsi="標楷體" w:cs="標楷體" w:hint="eastAsia"/>
          <w:kern w:val="0"/>
          <w:sz w:val="26"/>
          <w:szCs w:val="26"/>
        </w:rPr>
        <w:t>台灣電力公司 TEL:1911</w:t>
      </w:r>
    </w:p>
    <w:p w:rsidR="00D34C08" w:rsidRDefault="00D34C08" w:rsidP="00D34C08">
      <w:pPr>
        <w:autoSpaceDE w:val="0"/>
        <w:autoSpaceDN w:val="0"/>
        <w:adjustRightInd w:val="0"/>
        <w:ind w:left="520" w:hangingChars="200" w:hanging="520"/>
        <w:rPr>
          <w:rFonts w:ascii="標楷體" w:eastAsia="標楷體" w:hAnsi="標楷體" w:cs="標楷體"/>
          <w:kern w:val="0"/>
          <w:sz w:val="26"/>
          <w:szCs w:val="26"/>
        </w:rPr>
      </w:pPr>
      <w:r>
        <w:rPr>
          <w:rFonts w:ascii="標楷體" w:hAnsi="標楷體" w:cs="標楷體"/>
          <w:kern w:val="0"/>
          <w:sz w:val="26"/>
          <w:szCs w:val="26"/>
        </w:rPr>
        <w:t>(</w:t>
      </w:r>
      <w:r>
        <w:rPr>
          <w:rFonts w:ascii="標楷體" w:eastAsia="標楷體" w:hAnsi="標楷體" w:cs="標楷體" w:hint="eastAsia"/>
          <w:kern w:val="0"/>
          <w:sz w:val="26"/>
          <w:szCs w:val="26"/>
        </w:rPr>
        <w:t>五</w:t>
      </w:r>
      <w:r>
        <w:rPr>
          <w:rFonts w:ascii="標楷體" w:hAnsi="標楷體" w:cs="標楷體"/>
          <w:kern w:val="0"/>
          <w:sz w:val="26"/>
          <w:szCs w:val="26"/>
        </w:rPr>
        <w:t>)</w:t>
      </w:r>
      <w:r>
        <w:rPr>
          <w:rFonts w:ascii="標楷體" w:eastAsia="標楷體" w:hAnsi="標楷體" w:cs="標楷體" w:hint="eastAsia"/>
          <w:kern w:val="0"/>
          <w:sz w:val="26"/>
          <w:szCs w:val="26"/>
        </w:rPr>
        <w:t>自來水公司</w:t>
      </w:r>
      <w:r>
        <w:rPr>
          <w:rFonts w:ascii="標楷體" w:eastAsia="標楷體" w:hAnsi="標楷體" w:cs="標楷體"/>
          <w:kern w:val="0"/>
          <w:sz w:val="26"/>
          <w:szCs w:val="26"/>
        </w:rPr>
        <w:t xml:space="preserve"> </w:t>
      </w:r>
      <w:r>
        <w:rPr>
          <w:rFonts w:ascii="標楷體" w:eastAsia="標楷體" w:hAnsi="標楷體" w:cs="標楷體" w:hint="eastAsia"/>
          <w:kern w:val="0"/>
          <w:sz w:val="26"/>
          <w:szCs w:val="26"/>
        </w:rPr>
        <w:t>TEL:02-33431678</w:t>
      </w:r>
    </w:p>
    <w:p w:rsidR="00D34C08" w:rsidRPr="00D34C08" w:rsidRDefault="00D34C08" w:rsidP="00D34C08">
      <w:pPr>
        <w:autoSpaceDE w:val="0"/>
        <w:autoSpaceDN w:val="0"/>
        <w:adjustRightInd w:val="0"/>
        <w:ind w:left="520" w:hangingChars="200" w:hanging="520"/>
        <w:rPr>
          <w:rFonts w:ascii="標楷體" w:eastAsia="標楷體" w:hAnsi="標楷體" w:cs="標楷體"/>
          <w:kern w:val="0"/>
          <w:sz w:val="26"/>
          <w:szCs w:val="26"/>
        </w:rPr>
      </w:pPr>
      <w:r>
        <w:rPr>
          <w:rFonts w:ascii="標楷體" w:hAnsi="標楷體" w:cs="標楷體"/>
          <w:kern w:val="0"/>
          <w:sz w:val="26"/>
          <w:szCs w:val="26"/>
        </w:rPr>
        <w:t>(</w:t>
      </w:r>
      <w:r>
        <w:rPr>
          <w:rFonts w:ascii="標楷體" w:eastAsia="標楷體" w:hAnsi="標楷體" w:cs="標楷體" w:hint="eastAsia"/>
          <w:kern w:val="0"/>
          <w:sz w:val="26"/>
          <w:szCs w:val="26"/>
        </w:rPr>
        <w:t>六</w:t>
      </w:r>
      <w:r>
        <w:rPr>
          <w:rFonts w:ascii="標楷體" w:hAnsi="標楷體" w:cs="標楷體"/>
          <w:kern w:val="0"/>
          <w:sz w:val="26"/>
          <w:szCs w:val="26"/>
        </w:rPr>
        <w:t>)</w:t>
      </w:r>
      <w:r w:rsidRPr="00D34C08">
        <w:rPr>
          <w:rFonts w:ascii="標楷體" w:eastAsia="標楷體" w:hAnsi="標楷體" w:cs="標楷體" w:hint="eastAsia"/>
          <w:kern w:val="0"/>
          <w:sz w:val="26"/>
          <w:szCs w:val="26"/>
        </w:rPr>
        <w:t>元華機電行</w:t>
      </w:r>
      <w:r>
        <w:rPr>
          <w:rFonts w:ascii="標楷體" w:eastAsia="標楷體" w:hAnsi="標楷體" w:cs="標楷體" w:hint="eastAsia"/>
          <w:kern w:val="0"/>
          <w:sz w:val="26"/>
          <w:szCs w:val="26"/>
        </w:rPr>
        <w:t>TEL:02-22222870</w:t>
      </w:r>
    </w:p>
    <w:p w:rsidR="00D34C08" w:rsidRDefault="00D34C08" w:rsidP="00D34C08">
      <w:pPr>
        <w:autoSpaceDE w:val="0"/>
        <w:autoSpaceDN w:val="0"/>
        <w:adjustRightInd w:val="0"/>
        <w:rPr>
          <w:rFonts w:ascii="標楷體" w:eastAsia="標楷體" w:hAnsi="標楷體" w:cs="標楷體"/>
          <w:kern w:val="0"/>
          <w:sz w:val="26"/>
          <w:szCs w:val="26"/>
        </w:rPr>
      </w:pPr>
      <w:r w:rsidRPr="00D34C08">
        <w:rPr>
          <w:rFonts w:ascii="標楷體" w:eastAsia="標楷體" w:hAnsi="標楷體" w:cs="標楷體"/>
          <w:kern w:val="0"/>
          <w:sz w:val="26"/>
          <w:szCs w:val="26"/>
        </w:rPr>
        <w:t>(</w:t>
      </w:r>
      <w:r w:rsidRPr="00D34C08">
        <w:rPr>
          <w:rFonts w:ascii="標楷體" w:eastAsia="標楷體" w:hAnsi="標楷體" w:cs="標楷體" w:hint="eastAsia"/>
          <w:kern w:val="0"/>
          <w:sz w:val="26"/>
          <w:szCs w:val="26"/>
        </w:rPr>
        <w:t>七</w:t>
      </w:r>
      <w:r w:rsidRPr="00D34C08">
        <w:rPr>
          <w:rFonts w:ascii="標楷體" w:eastAsia="標楷體" w:hAnsi="標楷體" w:cs="標楷體"/>
          <w:kern w:val="0"/>
          <w:sz w:val="26"/>
          <w:szCs w:val="26"/>
        </w:rPr>
        <w:t>)</w:t>
      </w:r>
      <w:r>
        <w:rPr>
          <w:rFonts w:ascii="標楷體" w:eastAsia="標楷體" w:hAnsi="標楷體" w:cs="標楷體" w:hint="eastAsia"/>
          <w:kern w:val="0"/>
          <w:sz w:val="26"/>
          <w:szCs w:val="26"/>
        </w:rPr>
        <w:t xml:space="preserve">申佑公司(發電機) </w:t>
      </w:r>
      <w:r w:rsidRPr="00D34C08">
        <w:rPr>
          <w:rFonts w:ascii="標楷體" w:eastAsia="標楷體" w:hAnsi="標楷體" w:cs="標楷體"/>
          <w:kern w:val="0"/>
          <w:sz w:val="26"/>
          <w:szCs w:val="26"/>
        </w:rPr>
        <w:t xml:space="preserve"> </w:t>
      </w:r>
      <w:r>
        <w:rPr>
          <w:rFonts w:ascii="標楷體" w:eastAsia="標楷體" w:hAnsi="標楷體" w:cs="標楷體" w:hint="eastAsia"/>
          <w:kern w:val="0"/>
          <w:sz w:val="26"/>
          <w:szCs w:val="26"/>
        </w:rPr>
        <w:t>TEL:0932397178</w:t>
      </w:r>
    </w:p>
    <w:p w:rsidR="00A14360" w:rsidRPr="003F62FB" w:rsidRDefault="00D34C08" w:rsidP="00D34C08">
      <w:pPr>
        <w:autoSpaceDE w:val="0"/>
        <w:autoSpaceDN w:val="0"/>
        <w:adjustRightInd w:val="0"/>
        <w:rPr>
          <w:rFonts w:ascii="標楷體" w:eastAsia="標楷體" w:hAnsi="標楷體" w:cs="標楷體"/>
          <w:kern w:val="0"/>
          <w:sz w:val="26"/>
          <w:szCs w:val="26"/>
        </w:rPr>
      </w:pPr>
      <w:r w:rsidRPr="003F62FB">
        <w:rPr>
          <w:rFonts w:ascii="標楷體" w:eastAsia="標楷體" w:hAnsi="標楷體" w:cs="標楷體"/>
          <w:kern w:val="0"/>
          <w:sz w:val="26"/>
          <w:szCs w:val="26"/>
        </w:rPr>
        <w:t>(</w:t>
      </w:r>
      <w:r w:rsidRPr="003F62FB">
        <w:rPr>
          <w:rFonts w:ascii="標楷體" w:eastAsia="標楷體" w:hAnsi="標楷體" w:cs="標楷體" w:hint="eastAsia"/>
          <w:kern w:val="0"/>
          <w:sz w:val="26"/>
          <w:szCs w:val="26"/>
        </w:rPr>
        <w:t>八</w:t>
      </w:r>
      <w:r w:rsidRPr="003F62FB">
        <w:rPr>
          <w:rFonts w:ascii="標楷體" w:eastAsia="標楷體" w:hAnsi="標楷體" w:cs="標楷體"/>
          <w:kern w:val="0"/>
          <w:sz w:val="26"/>
          <w:szCs w:val="26"/>
        </w:rPr>
        <w:t>)</w:t>
      </w:r>
      <w:r w:rsidR="00A14360" w:rsidRPr="003F62FB">
        <w:rPr>
          <w:rFonts w:ascii="標楷體" w:eastAsia="標楷體" w:hAnsi="標楷體" w:cs="標楷體" w:hint="eastAsia"/>
          <w:kern w:val="0"/>
          <w:sz w:val="26"/>
          <w:szCs w:val="26"/>
        </w:rPr>
        <w:t>九九九</w:t>
      </w:r>
      <w:r w:rsidRPr="003F62FB">
        <w:rPr>
          <w:rFonts w:ascii="標楷體" w:eastAsia="標楷體" w:hAnsi="標楷體" w:cs="標楷體" w:hint="eastAsia"/>
          <w:kern w:val="0"/>
          <w:sz w:val="26"/>
          <w:szCs w:val="26"/>
        </w:rPr>
        <w:t>救護車</w:t>
      </w:r>
      <w:r w:rsidRPr="003F62FB">
        <w:rPr>
          <w:rFonts w:ascii="標楷體" w:eastAsia="標楷體" w:hAnsi="標楷體" w:cs="標楷體"/>
          <w:kern w:val="0"/>
          <w:sz w:val="26"/>
          <w:szCs w:val="26"/>
        </w:rPr>
        <w:t xml:space="preserve"> </w:t>
      </w:r>
      <w:r w:rsidR="00A14360" w:rsidRPr="003F62FB">
        <w:rPr>
          <w:rFonts w:ascii="標楷體" w:eastAsia="標楷體" w:hAnsi="標楷體" w:cs="標楷體" w:hint="eastAsia"/>
          <w:kern w:val="0"/>
          <w:sz w:val="26"/>
          <w:szCs w:val="26"/>
        </w:rPr>
        <w:t>TEL:02-22643961</w:t>
      </w:r>
    </w:p>
    <w:p w:rsidR="00D34C08" w:rsidRPr="003F62FB" w:rsidRDefault="00D34C08" w:rsidP="003F62FB">
      <w:pPr>
        <w:spacing w:line="400" w:lineRule="exact"/>
        <w:jc w:val="both"/>
        <w:rPr>
          <w:rFonts w:ascii="標楷體" w:eastAsia="標楷體"/>
          <w:sz w:val="26"/>
          <w:szCs w:val="26"/>
        </w:rPr>
      </w:pPr>
      <w:r w:rsidRPr="003F62FB">
        <w:rPr>
          <w:rFonts w:ascii="標楷體" w:eastAsia="標楷體" w:hAnsi="標楷體" w:cs="標楷體"/>
          <w:kern w:val="0"/>
          <w:sz w:val="26"/>
          <w:szCs w:val="26"/>
        </w:rPr>
        <w:t>(</w:t>
      </w:r>
      <w:r w:rsidRPr="003F62FB">
        <w:rPr>
          <w:rFonts w:ascii="標楷體" w:eastAsia="標楷體" w:hAnsi="標楷體" w:cs="標楷體" w:hint="eastAsia"/>
          <w:kern w:val="0"/>
          <w:sz w:val="26"/>
          <w:szCs w:val="26"/>
        </w:rPr>
        <w:t>九</w:t>
      </w:r>
      <w:r w:rsidRPr="003F62FB">
        <w:rPr>
          <w:rFonts w:ascii="標楷體" w:eastAsia="標楷體" w:hAnsi="標楷體" w:cs="標楷體"/>
          <w:kern w:val="0"/>
          <w:sz w:val="26"/>
          <w:szCs w:val="26"/>
        </w:rPr>
        <w:t xml:space="preserve">) </w:t>
      </w:r>
      <w:r w:rsidR="003F62FB" w:rsidRPr="003F62FB">
        <w:rPr>
          <w:rFonts w:ascii="標楷體" w:eastAsia="標楷體" w:hint="eastAsia"/>
          <w:sz w:val="26"/>
          <w:szCs w:val="26"/>
        </w:rPr>
        <w:t>怡和醫院</w:t>
      </w:r>
      <w:r w:rsidR="003F62FB">
        <w:rPr>
          <w:rFonts w:ascii="標楷體" w:eastAsia="標楷體" w:hint="eastAsia"/>
          <w:sz w:val="26"/>
          <w:szCs w:val="26"/>
        </w:rPr>
        <w:t xml:space="preserve"> </w:t>
      </w:r>
      <w:r w:rsidR="003F62FB">
        <w:rPr>
          <w:rFonts w:ascii="標楷體" w:eastAsia="標楷體" w:hAnsi="標楷體" w:cs="標楷體" w:hint="eastAsia"/>
          <w:kern w:val="0"/>
          <w:sz w:val="26"/>
          <w:szCs w:val="26"/>
        </w:rPr>
        <w:t>TEL:</w:t>
      </w:r>
      <w:r w:rsidR="003F62FB" w:rsidRPr="003F62FB">
        <w:rPr>
          <w:rFonts w:ascii="標楷體" w:eastAsia="標楷體" w:hint="eastAsia"/>
          <w:sz w:val="26"/>
          <w:szCs w:val="26"/>
        </w:rPr>
        <w:t>02-22450009</w:t>
      </w:r>
    </w:p>
    <w:p w:rsidR="00D57C0E" w:rsidRPr="00D34C08" w:rsidRDefault="00D34C08" w:rsidP="00D34C08">
      <w:pPr>
        <w:autoSpaceDE w:val="0"/>
        <w:autoSpaceDN w:val="0"/>
        <w:adjustRightInd w:val="0"/>
        <w:ind w:left="520" w:hangingChars="200" w:hanging="520"/>
        <w:rPr>
          <w:rFonts w:ascii="標楷體" w:eastAsia="標楷體" w:hAnsi="標楷體" w:cs="標楷體"/>
          <w:kern w:val="0"/>
          <w:sz w:val="26"/>
          <w:szCs w:val="26"/>
        </w:rPr>
      </w:pPr>
      <w:r w:rsidRPr="00D34C08">
        <w:rPr>
          <w:rFonts w:ascii="標楷體" w:eastAsia="標楷體" w:hAnsi="標楷體" w:cs="標楷體"/>
          <w:kern w:val="0"/>
          <w:sz w:val="26"/>
          <w:szCs w:val="26"/>
        </w:rPr>
        <w:t>(</w:t>
      </w:r>
      <w:r w:rsidRPr="00D34C08">
        <w:rPr>
          <w:rFonts w:ascii="標楷體" w:eastAsia="標楷體" w:hAnsi="標楷體" w:cs="標楷體" w:hint="eastAsia"/>
          <w:kern w:val="0"/>
          <w:sz w:val="26"/>
          <w:szCs w:val="26"/>
        </w:rPr>
        <w:t>十</w:t>
      </w:r>
      <w:r w:rsidRPr="00D34C08">
        <w:rPr>
          <w:rFonts w:ascii="標楷體" w:eastAsia="標楷體" w:hAnsi="標楷體" w:cs="標楷體"/>
          <w:kern w:val="0"/>
          <w:sz w:val="26"/>
          <w:szCs w:val="26"/>
        </w:rPr>
        <w:t>)</w:t>
      </w:r>
      <w:r w:rsidR="00A14360" w:rsidRPr="00D34C08">
        <w:rPr>
          <w:rFonts w:ascii="標楷體" w:eastAsia="標楷體" w:hAnsi="標楷體" w:cs="標楷體" w:hint="eastAsia"/>
          <w:kern w:val="0"/>
          <w:sz w:val="26"/>
          <w:szCs w:val="26"/>
        </w:rPr>
        <w:t xml:space="preserve"> </w:t>
      </w:r>
      <w:r w:rsidR="003F62FB">
        <w:rPr>
          <w:rFonts w:ascii="標楷體" w:eastAsia="標楷體" w:hAnsi="標楷體" w:cs="標楷體" w:hint="eastAsia"/>
          <w:kern w:val="0"/>
          <w:sz w:val="26"/>
          <w:szCs w:val="26"/>
        </w:rPr>
        <w:t>雙和醫院 TEL:02-22490088</w:t>
      </w:r>
    </w:p>
    <w:p w:rsidR="00D57C0E" w:rsidRDefault="003F62FB" w:rsidP="00CB081D">
      <w:pPr>
        <w:autoSpaceDE w:val="0"/>
        <w:autoSpaceDN w:val="0"/>
        <w:adjustRightInd w:val="0"/>
        <w:ind w:left="520" w:hangingChars="200" w:hanging="520"/>
        <w:rPr>
          <w:rFonts w:ascii="標楷體" w:eastAsia="標楷體" w:hAnsi="標楷體" w:cs="標楷體"/>
          <w:kern w:val="0"/>
          <w:sz w:val="26"/>
          <w:szCs w:val="26"/>
        </w:rPr>
      </w:pPr>
      <w:r w:rsidRPr="003F62FB">
        <w:rPr>
          <w:rFonts w:ascii="標楷體" w:eastAsia="標楷體" w:hAnsi="標楷體" w:cs="標楷體"/>
          <w:kern w:val="0"/>
          <w:sz w:val="26"/>
          <w:szCs w:val="26"/>
        </w:rPr>
        <w:t>(</w:t>
      </w:r>
      <w:r>
        <w:rPr>
          <w:rFonts w:ascii="標楷體" w:eastAsia="標楷體" w:hAnsi="標楷體" w:cs="標楷體" w:hint="eastAsia"/>
          <w:kern w:val="0"/>
          <w:sz w:val="26"/>
          <w:szCs w:val="26"/>
        </w:rPr>
        <w:t>十一</w:t>
      </w:r>
      <w:r w:rsidRPr="003F62FB">
        <w:rPr>
          <w:rFonts w:ascii="標楷體" w:eastAsia="標楷體" w:hAnsi="標楷體" w:cs="標楷體"/>
          <w:kern w:val="0"/>
          <w:sz w:val="26"/>
          <w:szCs w:val="26"/>
        </w:rPr>
        <w:t>)</w:t>
      </w:r>
      <w:r>
        <w:rPr>
          <w:rFonts w:ascii="標楷體" w:eastAsia="標楷體" w:hAnsi="標楷體" w:cs="標楷體" w:hint="eastAsia"/>
          <w:kern w:val="0"/>
          <w:sz w:val="26"/>
          <w:szCs w:val="26"/>
        </w:rPr>
        <w:t>永和耕莘 TEL:02-29286060</w:t>
      </w:r>
    </w:p>
    <w:p w:rsidR="00D57C0E" w:rsidRDefault="003F62FB" w:rsidP="00CB081D">
      <w:pPr>
        <w:autoSpaceDE w:val="0"/>
        <w:autoSpaceDN w:val="0"/>
        <w:adjustRightInd w:val="0"/>
        <w:ind w:left="520" w:hangingChars="200" w:hanging="520"/>
        <w:rPr>
          <w:rFonts w:ascii="標楷體" w:eastAsia="標楷體" w:hAnsi="標楷體" w:cs="標楷體"/>
          <w:kern w:val="0"/>
          <w:sz w:val="26"/>
          <w:szCs w:val="26"/>
        </w:rPr>
      </w:pPr>
      <w:r w:rsidRPr="003F62FB">
        <w:rPr>
          <w:rFonts w:ascii="標楷體" w:eastAsia="標楷體" w:hAnsi="標楷體" w:cs="標楷體"/>
          <w:kern w:val="0"/>
          <w:sz w:val="26"/>
          <w:szCs w:val="26"/>
        </w:rPr>
        <w:t>(</w:t>
      </w:r>
      <w:r>
        <w:rPr>
          <w:rFonts w:ascii="標楷體" w:eastAsia="標楷體" w:hAnsi="標楷體" w:cs="標楷體" w:hint="eastAsia"/>
          <w:kern w:val="0"/>
          <w:sz w:val="26"/>
          <w:szCs w:val="26"/>
        </w:rPr>
        <w:t>十二</w:t>
      </w:r>
      <w:r w:rsidRPr="003F62FB">
        <w:rPr>
          <w:rFonts w:ascii="標楷體" w:eastAsia="標楷體" w:hAnsi="標楷體" w:cs="標楷體"/>
          <w:kern w:val="0"/>
          <w:sz w:val="26"/>
          <w:szCs w:val="26"/>
        </w:rPr>
        <w:t>)</w:t>
      </w:r>
      <w:r>
        <w:rPr>
          <w:rFonts w:ascii="標楷體" w:eastAsia="標楷體" w:hAnsi="標楷體" w:cs="標楷體" w:hint="eastAsia"/>
          <w:kern w:val="0"/>
          <w:sz w:val="26"/>
          <w:szCs w:val="26"/>
        </w:rPr>
        <w:t>中英醫院 TEL:02-22563584</w:t>
      </w:r>
    </w:p>
    <w:p w:rsidR="00647332" w:rsidRDefault="00647332" w:rsidP="00CB081D">
      <w:pPr>
        <w:autoSpaceDE w:val="0"/>
        <w:autoSpaceDN w:val="0"/>
        <w:adjustRightInd w:val="0"/>
        <w:ind w:left="520" w:hangingChars="200" w:hanging="520"/>
        <w:rPr>
          <w:rFonts w:ascii="標楷體" w:eastAsia="標楷體" w:hAnsi="標楷體" w:cs="標楷體"/>
          <w:kern w:val="0"/>
          <w:sz w:val="26"/>
          <w:szCs w:val="26"/>
        </w:rPr>
      </w:pPr>
    </w:p>
    <w:p w:rsidR="00647332" w:rsidRPr="001E1185" w:rsidRDefault="00341E8A" w:rsidP="00CB081D">
      <w:pPr>
        <w:autoSpaceDE w:val="0"/>
        <w:autoSpaceDN w:val="0"/>
        <w:adjustRightInd w:val="0"/>
        <w:ind w:left="520" w:hangingChars="200" w:hanging="520"/>
        <w:rPr>
          <w:rFonts w:ascii="標楷體" w:eastAsia="標楷體" w:hAnsi="標楷體" w:cs="標楷體"/>
          <w:kern w:val="0"/>
          <w:sz w:val="26"/>
          <w:szCs w:val="26"/>
        </w:rPr>
      </w:pPr>
      <w:r>
        <w:rPr>
          <w:rFonts w:ascii="標楷體" w:eastAsia="標楷體" w:hAnsi="標楷體" w:cs="標楷體" w:hint="eastAsia"/>
          <w:kern w:val="0"/>
          <w:sz w:val="26"/>
          <w:szCs w:val="26"/>
        </w:rPr>
        <w:t>三</w:t>
      </w:r>
      <w:r w:rsidR="00C27744" w:rsidRPr="001E1185">
        <w:rPr>
          <w:rFonts w:ascii="標楷體" w:eastAsia="標楷體" w:hAnsi="標楷體" w:cs="標楷體" w:hint="eastAsia"/>
          <w:kern w:val="0"/>
          <w:sz w:val="26"/>
          <w:szCs w:val="26"/>
        </w:rPr>
        <w:t>、通訊設備與聯繫標準作業方式</w:t>
      </w:r>
    </w:p>
    <w:p w:rsidR="00C27744" w:rsidRPr="001E1185" w:rsidRDefault="00C27744" w:rsidP="00C27744">
      <w:pPr>
        <w:autoSpaceDE w:val="0"/>
        <w:autoSpaceDN w:val="0"/>
        <w:adjustRightInd w:val="0"/>
        <w:rPr>
          <w:rFonts w:ascii="標楷體" w:eastAsia="標楷體" w:hAnsi="標楷體" w:cs="標楷體"/>
          <w:kern w:val="0"/>
          <w:sz w:val="26"/>
          <w:szCs w:val="26"/>
        </w:rPr>
      </w:pPr>
      <w:r w:rsidRPr="001E1185">
        <w:rPr>
          <w:rFonts w:ascii="標楷體" w:eastAsia="標楷體" w:hAnsi="標楷體" w:cs="標楷體"/>
          <w:kern w:val="0"/>
          <w:sz w:val="26"/>
          <w:szCs w:val="26"/>
        </w:rPr>
        <w:t>(</w:t>
      </w:r>
      <w:r w:rsidRPr="001E1185">
        <w:rPr>
          <w:rFonts w:ascii="標楷體" w:eastAsia="標楷體" w:hAnsi="標楷體" w:cs="標楷體" w:hint="eastAsia"/>
          <w:kern w:val="0"/>
          <w:sz w:val="26"/>
          <w:szCs w:val="26"/>
        </w:rPr>
        <w:t>一</w:t>
      </w:r>
      <w:r w:rsidRPr="001E1185">
        <w:rPr>
          <w:rFonts w:ascii="標楷體" w:eastAsia="標楷體" w:hAnsi="標楷體" w:cs="標楷體"/>
          <w:kern w:val="0"/>
          <w:sz w:val="26"/>
          <w:szCs w:val="26"/>
        </w:rPr>
        <w:t>)</w:t>
      </w:r>
      <w:r w:rsidRPr="001E1185">
        <w:rPr>
          <w:rFonts w:ascii="標楷體" w:eastAsia="標楷體" w:hAnsi="標楷體" w:cs="標楷體" w:hint="eastAsia"/>
          <w:kern w:val="0"/>
          <w:sz w:val="26"/>
          <w:szCs w:val="26"/>
        </w:rPr>
        <w:t>災害時之通訊設備及規劃</w:t>
      </w:r>
    </w:p>
    <w:p w:rsidR="00C27744" w:rsidRPr="00341E8A" w:rsidRDefault="00C27744" w:rsidP="00C27744">
      <w:pPr>
        <w:autoSpaceDE w:val="0"/>
        <w:autoSpaceDN w:val="0"/>
        <w:adjustRightInd w:val="0"/>
        <w:ind w:left="260" w:hangingChars="100" w:hanging="260"/>
        <w:rPr>
          <w:rFonts w:ascii="標楷體" w:eastAsia="標楷體" w:hAnsi="標楷體" w:cs="標楷體"/>
          <w:kern w:val="0"/>
          <w:sz w:val="26"/>
          <w:szCs w:val="26"/>
        </w:rPr>
      </w:pPr>
      <w:r w:rsidRPr="001E1185">
        <w:rPr>
          <w:rFonts w:ascii="標楷體" w:eastAsia="標楷體" w:hAnsi="標楷體" w:cs="標楷體" w:hint="eastAsia"/>
          <w:kern w:val="0"/>
          <w:sz w:val="26"/>
          <w:szCs w:val="26"/>
        </w:rPr>
        <w:t>1</w:t>
      </w:r>
      <w:r w:rsidRPr="001E1185">
        <w:rPr>
          <w:rFonts w:ascii="標楷體" w:eastAsia="標楷體" w:hAnsi="標楷體" w:cs="標楷體"/>
          <w:kern w:val="0"/>
          <w:sz w:val="26"/>
          <w:szCs w:val="26"/>
        </w:rPr>
        <w:t>.</w:t>
      </w:r>
      <w:r w:rsidRPr="001E1185">
        <w:rPr>
          <w:rFonts w:ascii="標楷體" w:eastAsia="標楷體" w:hAnsi="標楷體" w:cs="標楷體" w:hint="eastAsia"/>
          <w:kern w:val="0"/>
          <w:sz w:val="26"/>
          <w:szCs w:val="26"/>
        </w:rPr>
        <w:t>電話分機：按〝</w:t>
      </w:r>
      <w:r w:rsidRPr="001E1185">
        <w:rPr>
          <w:rFonts w:ascii="標楷體" w:eastAsia="標楷體" w:hAnsi="標楷體" w:cs="標楷體"/>
          <w:kern w:val="0"/>
          <w:sz w:val="26"/>
          <w:szCs w:val="26"/>
        </w:rPr>
        <w:t>9</w:t>
      </w:r>
      <w:r w:rsidRPr="001E1185">
        <w:rPr>
          <w:rFonts w:ascii="標楷體" w:eastAsia="標楷體" w:hAnsi="標楷體" w:cs="標楷體" w:hint="eastAsia"/>
          <w:kern w:val="0"/>
          <w:sz w:val="26"/>
          <w:szCs w:val="26"/>
        </w:rPr>
        <w:t>〞接總機</w:t>
      </w:r>
      <w:r w:rsidRPr="001E1185">
        <w:rPr>
          <w:rFonts w:ascii="標楷體" w:eastAsia="標楷體" w:hAnsi="標楷體" w:cs="標楷體"/>
          <w:kern w:val="0"/>
          <w:sz w:val="26"/>
          <w:szCs w:val="26"/>
        </w:rPr>
        <w:t>=</w:t>
      </w:r>
      <w:r w:rsidRPr="001E1185">
        <w:rPr>
          <w:rFonts w:ascii="標楷體" w:eastAsia="標楷體" w:hAnsi="標楷體" w:cs="標楷體" w:hint="eastAsia"/>
          <w:kern w:val="0"/>
          <w:sz w:val="26"/>
          <w:szCs w:val="26"/>
        </w:rPr>
        <w:t>通訊中心，緊急標準代號:</w:t>
      </w:r>
      <w:r w:rsidRPr="001E1185">
        <w:rPr>
          <w:rFonts w:ascii="標楷體" w:eastAsia="標楷體" w:hAnsi="標楷體" w:hint="eastAsia"/>
          <w:sz w:val="26"/>
          <w:szCs w:val="26"/>
        </w:rPr>
        <w:t xml:space="preserve"> 火災（紅色999</w:t>
      </w:r>
      <w:r w:rsidR="00341E8A">
        <w:rPr>
          <w:rFonts w:ascii="標楷體" w:eastAsia="標楷體" w:hAnsi="標楷體" w:hint="eastAsia"/>
          <w:sz w:val="26"/>
          <w:szCs w:val="26"/>
        </w:rPr>
        <w:t>）、</w:t>
      </w:r>
      <w:r w:rsidRPr="001E1185">
        <w:rPr>
          <w:rFonts w:ascii="標楷體" w:eastAsia="標楷體" w:hAnsi="標楷體" w:hint="eastAsia"/>
          <w:sz w:val="26"/>
          <w:szCs w:val="26"/>
        </w:rPr>
        <w:t xml:space="preserve">緊急救護(急診999) </w:t>
      </w:r>
    </w:p>
    <w:p w:rsidR="00C27744" w:rsidRDefault="001E1185" w:rsidP="001E1185">
      <w:pPr>
        <w:autoSpaceDE w:val="0"/>
        <w:autoSpaceDN w:val="0"/>
        <w:adjustRightInd w:val="0"/>
        <w:rPr>
          <w:rFonts w:ascii="標楷體" w:eastAsia="標楷體" w:cs="標楷體"/>
          <w:kern w:val="0"/>
          <w:sz w:val="26"/>
          <w:szCs w:val="26"/>
        </w:rPr>
      </w:pPr>
      <w:r>
        <w:rPr>
          <w:rFonts w:ascii="標楷體" w:eastAsia="標楷體" w:hAnsi="標楷體" w:cs="標楷體" w:hint="eastAsia"/>
          <w:kern w:val="0"/>
          <w:sz w:val="26"/>
          <w:szCs w:val="26"/>
        </w:rPr>
        <w:t>2</w:t>
      </w:r>
      <w:r w:rsidR="00C27744" w:rsidRPr="001E1185">
        <w:rPr>
          <w:rFonts w:ascii="標楷體" w:eastAsia="標楷體" w:hAnsi="標楷體" w:cs="標楷體"/>
          <w:kern w:val="0"/>
          <w:sz w:val="26"/>
          <w:szCs w:val="26"/>
        </w:rPr>
        <w:t>.</w:t>
      </w:r>
      <w:r w:rsidR="00C27744" w:rsidRPr="001E1185">
        <w:rPr>
          <w:rFonts w:ascii="標楷體" w:eastAsia="標楷體" w:hAnsi="標楷體" w:cs="標楷體" w:hint="eastAsia"/>
          <w:kern w:val="0"/>
          <w:sz w:val="26"/>
          <w:szCs w:val="26"/>
        </w:rPr>
        <w:t>火災手動警鈴：按下紅色鈕，警鈴大響，</w:t>
      </w:r>
      <w:r w:rsidR="00C27744" w:rsidRPr="001E1185">
        <w:rPr>
          <w:rFonts w:ascii="標楷體" w:eastAsia="標楷體" w:hAnsi="標楷體" w:cs="標楷體"/>
          <w:kern w:val="0"/>
          <w:sz w:val="26"/>
          <w:szCs w:val="26"/>
        </w:rPr>
        <w:t>1F</w:t>
      </w:r>
      <w:r>
        <w:rPr>
          <w:rFonts w:ascii="標楷體" w:eastAsia="標楷體" w:hAnsi="標楷體" w:cs="標楷體" w:hint="eastAsia"/>
          <w:kern w:val="0"/>
          <w:sz w:val="26"/>
          <w:szCs w:val="26"/>
        </w:rPr>
        <w:t xml:space="preserve"> </w:t>
      </w:r>
      <w:r>
        <w:rPr>
          <w:rFonts w:ascii="標楷體" w:eastAsia="標楷體" w:cs="標楷體" w:hint="eastAsia"/>
          <w:kern w:val="0"/>
          <w:sz w:val="26"/>
          <w:szCs w:val="26"/>
        </w:rPr>
        <w:t>之消防授信總機，警鈴並提示位置。</w:t>
      </w:r>
    </w:p>
    <w:p w:rsidR="001E1185" w:rsidRPr="001E1185" w:rsidRDefault="00ED489A" w:rsidP="001E1185">
      <w:pPr>
        <w:autoSpaceDE w:val="0"/>
        <w:autoSpaceDN w:val="0"/>
        <w:adjustRightInd w:val="0"/>
        <w:rPr>
          <w:rFonts w:ascii="標楷體" w:eastAsia="標楷體" w:hAnsi="標楷體" w:cs="標楷體"/>
          <w:kern w:val="0"/>
          <w:sz w:val="26"/>
          <w:szCs w:val="26"/>
        </w:rPr>
      </w:pPr>
      <w:r>
        <w:rPr>
          <w:rFonts w:ascii="標楷體" w:eastAsia="標楷體" w:hAnsi="標楷體" w:cs="標楷體" w:hint="eastAsia"/>
          <w:kern w:val="0"/>
          <w:sz w:val="26"/>
          <w:szCs w:val="26"/>
        </w:rPr>
        <w:t>3.已裝設119火災自動通報裝置</w:t>
      </w:r>
      <w:r>
        <w:rPr>
          <w:rFonts w:ascii="新細明體" w:hAnsi="新細明體" w:cs="標楷體" w:hint="eastAsia"/>
          <w:kern w:val="0"/>
          <w:sz w:val="26"/>
          <w:szCs w:val="26"/>
        </w:rPr>
        <w:t>。</w:t>
      </w:r>
    </w:p>
    <w:p w:rsidR="001E1185" w:rsidRDefault="001E1185" w:rsidP="00C27744">
      <w:pPr>
        <w:autoSpaceDE w:val="0"/>
        <w:autoSpaceDN w:val="0"/>
        <w:adjustRightInd w:val="0"/>
        <w:ind w:left="520" w:hangingChars="200" w:hanging="520"/>
        <w:rPr>
          <w:rFonts w:ascii="標楷體" w:eastAsia="標楷體" w:hAnsi="標楷體" w:cs="標楷體"/>
          <w:kern w:val="0"/>
          <w:sz w:val="26"/>
          <w:szCs w:val="26"/>
        </w:rPr>
      </w:pPr>
      <w:r>
        <w:rPr>
          <w:rFonts w:ascii="標楷體" w:hAnsi="標楷體" w:cs="標楷體"/>
          <w:kern w:val="0"/>
          <w:sz w:val="26"/>
          <w:szCs w:val="26"/>
        </w:rPr>
        <w:t>(</w:t>
      </w:r>
      <w:r>
        <w:rPr>
          <w:rFonts w:ascii="標楷體" w:eastAsia="標楷體" w:hAnsi="標楷體" w:cs="標楷體" w:hint="eastAsia"/>
          <w:kern w:val="0"/>
          <w:sz w:val="26"/>
          <w:szCs w:val="26"/>
        </w:rPr>
        <w:t>二</w:t>
      </w:r>
      <w:r>
        <w:rPr>
          <w:rFonts w:ascii="標楷體" w:hAnsi="標楷體" w:cs="標楷體"/>
          <w:kern w:val="0"/>
          <w:sz w:val="26"/>
          <w:szCs w:val="26"/>
        </w:rPr>
        <w:t>)</w:t>
      </w:r>
      <w:r>
        <w:rPr>
          <w:rFonts w:ascii="標楷體" w:eastAsia="標楷體" w:hAnsi="標楷體" w:cs="標楷體" w:hint="eastAsia"/>
          <w:kern w:val="0"/>
          <w:sz w:val="26"/>
          <w:szCs w:val="26"/>
        </w:rPr>
        <w:t>斷訊時之通訊方式</w:t>
      </w:r>
    </w:p>
    <w:p w:rsidR="001E1185" w:rsidRDefault="001E1185" w:rsidP="001E1185">
      <w:pPr>
        <w:autoSpaceDE w:val="0"/>
        <w:autoSpaceDN w:val="0"/>
        <w:adjustRightInd w:val="0"/>
        <w:rPr>
          <w:rFonts w:ascii="標楷體" w:eastAsia="標楷體" w:hAnsi="標楷體" w:cs="標楷體"/>
          <w:kern w:val="0"/>
          <w:sz w:val="26"/>
          <w:szCs w:val="26"/>
        </w:rPr>
      </w:pPr>
      <w:r>
        <w:rPr>
          <w:rFonts w:ascii="標楷體" w:hAnsi="標楷體" w:cs="標楷體"/>
          <w:kern w:val="0"/>
          <w:sz w:val="26"/>
          <w:szCs w:val="26"/>
        </w:rPr>
        <w:t>1.</w:t>
      </w:r>
      <w:r>
        <w:rPr>
          <w:rFonts w:ascii="標楷體" w:eastAsia="標楷體" w:hAnsi="標楷體" w:cs="標楷體" w:hint="eastAsia"/>
          <w:kern w:val="0"/>
          <w:sz w:val="26"/>
          <w:szCs w:val="26"/>
        </w:rPr>
        <w:t>個人手機：與總機(指揮中心)，連絡方式</w:t>
      </w:r>
      <w:r>
        <w:rPr>
          <w:rFonts w:ascii="標楷體" w:hAnsi="標楷體" w:cs="標楷體"/>
          <w:kern w:val="0"/>
          <w:sz w:val="26"/>
          <w:szCs w:val="26"/>
        </w:rPr>
        <w:t>(0</w:t>
      </w:r>
      <w:r>
        <w:rPr>
          <w:rFonts w:ascii="標楷體" w:hAnsi="標楷體" w:cs="標楷體" w:hint="eastAsia"/>
          <w:kern w:val="0"/>
          <w:sz w:val="26"/>
          <w:szCs w:val="26"/>
        </w:rPr>
        <w:t>2</w:t>
      </w:r>
      <w:r>
        <w:rPr>
          <w:rFonts w:ascii="標楷體" w:hAnsi="標楷體" w:cs="標楷體"/>
          <w:kern w:val="0"/>
          <w:sz w:val="26"/>
          <w:szCs w:val="26"/>
        </w:rPr>
        <w:t>)2</w:t>
      </w:r>
      <w:r>
        <w:rPr>
          <w:rFonts w:ascii="標楷體" w:hAnsi="標楷體" w:cs="標楷體" w:hint="eastAsia"/>
          <w:kern w:val="0"/>
          <w:sz w:val="26"/>
          <w:szCs w:val="26"/>
        </w:rPr>
        <w:t>9240925</w:t>
      </w:r>
      <w:r>
        <w:rPr>
          <w:rFonts w:ascii="標楷體" w:eastAsia="標楷體" w:hAnsi="標楷體" w:cs="標楷體" w:hint="eastAsia"/>
          <w:kern w:val="0"/>
          <w:sz w:val="26"/>
          <w:szCs w:val="26"/>
        </w:rPr>
        <w:t>。</w:t>
      </w:r>
    </w:p>
    <w:p w:rsidR="001E1185" w:rsidRDefault="001E1185" w:rsidP="001E1185">
      <w:pPr>
        <w:autoSpaceDE w:val="0"/>
        <w:autoSpaceDN w:val="0"/>
        <w:adjustRightInd w:val="0"/>
        <w:rPr>
          <w:rFonts w:ascii="標楷體" w:eastAsia="標楷體" w:hAnsi="標楷體" w:cs="標楷體"/>
          <w:kern w:val="0"/>
          <w:sz w:val="26"/>
          <w:szCs w:val="26"/>
        </w:rPr>
      </w:pPr>
      <w:r>
        <w:rPr>
          <w:rFonts w:ascii="標楷體" w:hAnsi="標楷體" w:cs="標楷體"/>
          <w:kern w:val="0"/>
          <w:sz w:val="26"/>
          <w:szCs w:val="26"/>
        </w:rPr>
        <w:t>2.</w:t>
      </w:r>
      <w:r>
        <w:rPr>
          <w:rFonts w:ascii="標楷體" w:eastAsia="標楷體" w:hAnsi="標楷體" w:cs="標楷體" w:hint="eastAsia"/>
          <w:kern w:val="0"/>
          <w:sz w:val="26"/>
          <w:szCs w:val="26"/>
        </w:rPr>
        <w:t>哨子：疏散組於各樓梯口吹哨子指揮避難方向。</w:t>
      </w:r>
    </w:p>
    <w:p w:rsidR="001E1185" w:rsidRDefault="001E1185" w:rsidP="001E1185">
      <w:pPr>
        <w:autoSpaceDE w:val="0"/>
        <w:autoSpaceDN w:val="0"/>
        <w:adjustRightInd w:val="0"/>
        <w:ind w:left="520" w:hangingChars="200" w:hanging="520"/>
        <w:rPr>
          <w:rFonts w:ascii="標楷體" w:eastAsia="標楷體" w:cs="標楷體"/>
          <w:kern w:val="0"/>
          <w:sz w:val="26"/>
          <w:szCs w:val="26"/>
        </w:rPr>
      </w:pPr>
      <w:r>
        <w:rPr>
          <w:rFonts w:ascii="標楷體" w:hAnsi="標楷體" w:cs="標楷體"/>
          <w:kern w:val="0"/>
          <w:sz w:val="26"/>
          <w:szCs w:val="26"/>
        </w:rPr>
        <w:t>3.</w:t>
      </w:r>
      <w:r>
        <w:rPr>
          <w:rFonts w:ascii="標楷體" w:eastAsia="標楷體" w:hAnsi="標楷體" w:cs="標楷體" w:hint="eastAsia"/>
          <w:kern w:val="0"/>
          <w:sz w:val="26"/>
          <w:szCs w:val="26"/>
        </w:rPr>
        <w:t>無線對講機：置於1F櫃檯、2F護理站、3F</w:t>
      </w:r>
      <w:r w:rsidR="00ED489A">
        <w:rPr>
          <w:rFonts w:ascii="標楷體" w:eastAsia="標楷體" w:hAnsi="標楷體" w:cs="標楷體" w:hint="eastAsia"/>
          <w:kern w:val="0"/>
          <w:sz w:val="26"/>
          <w:szCs w:val="26"/>
        </w:rPr>
        <w:t>護理站</w:t>
      </w:r>
      <w:r>
        <w:rPr>
          <w:rFonts w:ascii="標楷體" w:eastAsia="標楷體" w:hAnsi="標楷體" w:cs="標楷體" w:hint="eastAsia"/>
          <w:kern w:val="0"/>
          <w:sz w:val="26"/>
          <w:szCs w:val="26"/>
        </w:rPr>
        <w:t>，用於災害前線與總機(指揮中心)之</w:t>
      </w:r>
      <w:r>
        <w:rPr>
          <w:rFonts w:ascii="標楷體" w:eastAsia="標楷體" w:cs="標楷體" w:hint="eastAsia"/>
          <w:kern w:val="0"/>
          <w:sz w:val="26"/>
          <w:szCs w:val="26"/>
        </w:rPr>
        <w:t>連絡用。</w:t>
      </w:r>
    </w:p>
    <w:p w:rsidR="0059375F" w:rsidRDefault="00FE4146" w:rsidP="001E1185">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四</w:t>
      </w:r>
      <w:r>
        <w:rPr>
          <w:rFonts w:ascii="新細明體" w:hAnsi="新細明體" w:cs="標楷體" w:hint="eastAsia"/>
          <w:kern w:val="0"/>
          <w:sz w:val="26"/>
          <w:szCs w:val="26"/>
        </w:rPr>
        <w:t>、</w:t>
      </w:r>
      <w:r>
        <w:rPr>
          <w:rFonts w:ascii="標楷體" w:eastAsia="標楷體" w:cs="標楷體" w:hint="eastAsia"/>
          <w:kern w:val="0"/>
          <w:sz w:val="26"/>
          <w:szCs w:val="26"/>
        </w:rPr>
        <w:t>緊急災害啟動時機</w:t>
      </w:r>
      <w:r>
        <w:rPr>
          <w:rFonts w:ascii="新細明體" w:hAnsi="新細明體" w:cs="標楷體" w:hint="eastAsia"/>
          <w:kern w:val="0"/>
          <w:sz w:val="26"/>
          <w:szCs w:val="26"/>
        </w:rPr>
        <w:t>、</w:t>
      </w:r>
      <w:r>
        <w:rPr>
          <w:rFonts w:ascii="標楷體" w:eastAsia="標楷體" w:cs="標楷體" w:hint="eastAsia"/>
          <w:kern w:val="0"/>
          <w:sz w:val="26"/>
          <w:szCs w:val="26"/>
        </w:rPr>
        <w:t>狀況</w:t>
      </w:r>
    </w:p>
    <w:p w:rsidR="00FE4146" w:rsidRDefault="00FE4146" w:rsidP="00FE4146">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(一)當醫院可能造成危害及人員傷亡時</w:t>
      </w:r>
    </w:p>
    <w:p w:rsidR="00FE4146" w:rsidRDefault="00FE4146" w:rsidP="00FE4146">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(二)醫院位於災難之範圍內</w:t>
      </w:r>
    </w:p>
    <w:p w:rsidR="00FE4146" w:rsidRDefault="00FE4146" w:rsidP="00FE4146">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(三)</w:t>
      </w:r>
      <w:r w:rsidR="00AA142C">
        <w:rPr>
          <w:rFonts w:ascii="標楷體" w:eastAsia="標楷體" w:cs="標楷體" w:hint="eastAsia"/>
          <w:kern w:val="0"/>
          <w:sz w:val="26"/>
          <w:szCs w:val="26"/>
        </w:rPr>
        <w:t>醫</w:t>
      </w:r>
      <w:r>
        <w:rPr>
          <w:rFonts w:ascii="標楷體" w:eastAsia="標楷體" w:cs="標楷體" w:hint="eastAsia"/>
          <w:kern w:val="0"/>
          <w:sz w:val="26"/>
          <w:szCs w:val="26"/>
        </w:rPr>
        <w:t>院須疏散時</w:t>
      </w:r>
    </w:p>
    <w:p w:rsidR="00FE4146" w:rsidRDefault="00FE4146" w:rsidP="00FE4146">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(四)必須啟動特別的機制才能得到足夠的資源時</w:t>
      </w:r>
      <w:r w:rsidR="000B1835">
        <w:rPr>
          <w:rFonts w:ascii="標楷體" w:eastAsia="標楷體" w:cs="標楷體" w:hint="eastAsia"/>
          <w:kern w:val="0"/>
          <w:sz w:val="26"/>
          <w:szCs w:val="26"/>
        </w:rPr>
        <w:t xml:space="preserve">  </w:t>
      </w:r>
    </w:p>
    <w:p w:rsidR="000B1835" w:rsidRPr="00FE4146" w:rsidRDefault="000B1835" w:rsidP="00FE4146">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五</w:t>
      </w:r>
      <w:r>
        <w:rPr>
          <w:rFonts w:ascii="新細明體" w:hAnsi="新細明體" w:cs="標楷體" w:hint="eastAsia"/>
          <w:kern w:val="0"/>
          <w:sz w:val="26"/>
          <w:szCs w:val="26"/>
        </w:rPr>
        <w:t>、</w:t>
      </w:r>
      <w:r>
        <w:rPr>
          <w:rFonts w:ascii="標楷體" w:eastAsia="標楷體" w:cs="標楷體" w:hint="eastAsia"/>
          <w:kern w:val="0"/>
          <w:sz w:val="26"/>
          <w:szCs w:val="26"/>
        </w:rPr>
        <w:t>白天由院長或行政主管</w:t>
      </w:r>
      <w:r>
        <w:rPr>
          <w:rFonts w:ascii="新細明體" w:hAnsi="新細明體" w:cs="標楷體" w:hint="eastAsia"/>
          <w:kern w:val="0"/>
          <w:sz w:val="26"/>
          <w:szCs w:val="26"/>
        </w:rPr>
        <w:t>，</w:t>
      </w:r>
      <w:r>
        <w:rPr>
          <w:rFonts w:ascii="標楷體" w:eastAsia="標楷體" w:cs="標楷體" w:hint="eastAsia"/>
          <w:kern w:val="0"/>
          <w:sz w:val="26"/>
          <w:szCs w:val="26"/>
        </w:rPr>
        <w:t>夜班由當班主管當發生需大規模人力或有人員傷亡的情況下建立指揮中心</w:t>
      </w:r>
      <w:r>
        <w:rPr>
          <w:rFonts w:ascii="新細明體" w:hAnsi="新細明體" w:cs="標楷體" w:hint="eastAsia"/>
          <w:kern w:val="0"/>
          <w:sz w:val="26"/>
          <w:szCs w:val="26"/>
        </w:rPr>
        <w:t>。</w:t>
      </w:r>
    </w:p>
    <w:p w:rsidR="001E1185" w:rsidRDefault="001E1185" w:rsidP="0059375F">
      <w:pPr>
        <w:autoSpaceDE w:val="0"/>
        <w:autoSpaceDN w:val="0"/>
        <w:adjustRightInd w:val="0"/>
        <w:ind w:left="561" w:hangingChars="200" w:hanging="561"/>
        <w:rPr>
          <w:rFonts w:ascii="標楷體" w:eastAsia="標楷體" w:hAnsi="標楷體" w:cs="DFKai-SB,Bold"/>
          <w:b/>
          <w:bCs/>
          <w:kern w:val="0"/>
          <w:sz w:val="28"/>
          <w:szCs w:val="28"/>
        </w:rPr>
      </w:pPr>
    </w:p>
    <w:p w:rsidR="008515B6" w:rsidRDefault="008515B6" w:rsidP="008515B6">
      <w:pPr>
        <w:autoSpaceDE w:val="0"/>
        <w:autoSpaceDN w:val="0"/>
        <w:adjustRightInd w:val="0"/>
        <w:ind w:left="520" w:hangingChars="200" w:hanging="520"/>
        <w:rPr>
          <w:rFonts w:ascii="標楷體" w:eastAsia="標楷體" w:hAnsi="標楷體" w:cs="標楷體"/>
          <w:kern w:val="0"/>
          <w:sz w:val="26"/>
          <w:szCs w:val="26"/>
        </w:rPr>
      </w:pPr>
    </w:p>
    <w:p w:rsidR="00A91AD8" w:rsidRDefault="00A91AD8" w:rsidP="00EC764D">
      <w:pPr>
        <w:autoSpaceDE w:val="0"/>
        <w:autoSpaceDN w:val="0"/>
        <w:adjustRightInd w:val="0"/>
        <w:rPr>
          <w:rFonts w:ascii="標楷體" w:eastAsia="標楷體" w:hAnsi="標楷體" w:cs="標楷體"/>
          <w:kern w:val="0"/>
          <w:sz w:val="26"/>
          <w:szCs w:val="26"/>
        </w:rPr>
      </w:pPr>
    </w:p>
    <w:p w:rsidR="00341E8A" w:rsidRDefault="00341E8A" w:rsidP="00EC764D">
      <w:pPr>
        <w:autoSpaceDE w:val="0"/>
        <w:autoSpaceDN w:val="0"/>
        <w:adjustRightInd w:val="0"/>
        <w:rPr>
          <w:rFonts w:ascii="標楷體" w:eastAsia="標楷體" w:hAnsi="標楷體" w:cs="標楷體"/>
          <w:kern w:val="0"/>
          <w:sz w:val="26"/>
          <w:szCs w:val="26"/>
        </w:rPr>
      </w:pPr>
    </w:p>
    <w:p w:rsidR="008515B6" w:rsidRDefault="00E2372C" w:rsidP="000B1835">
      <w:pPr>
        <w:autoSpaceDE w:val="0"/>
        <w:autoSpaceDN w:val="0"/>
        <w:adjustRightInd w:val="0"/>
        <w:rPr>
          <w:rFonts w:ascii="標楷體" w:eastAsia="標楷體" w:hAnsi="標楷體" w:cs="DFKai-SB,Bold"/>
          <w:b/>
          <w:bCs/>
          <w:kern w:val="0"/>
          <w:sz w:val="28"/>
          <w:szCs w:val="28"/>
        </w:rPr>
      </w:pPr>
      <w:r>
        <w:rPr>
          <w:rFonts w:ascii="標楷體" w:eastAsia="標楷體" w:hAnsi="標楷體" w:cs="標楷體" w:hint="eastAsia"/>
          <w:noProof/>
          <w:kern w:val="0"/>
          <w:sz w:val="26"/>
          <w:szCs w:val="26"/>
        </w:rPr>
        <w:lastRenderedPageBreak/>
        <mc:AlternateContent>
          <mc:Choice Requires="wpg">
            <w:drawing>
              <wp:anchor distT="0" distB="0" distL="114300" distR="114300" simplePos="0" relativeHeight="251618304" behindDoc="0" locked="0" layoutInCell="1" allowOverlap="1" wp14:anchorId="63EBE019" wp14:editId="6B00FEEA">
                <wp:simplePos x="0" y="0"/>
                <wp:positionH relativeFrom="column">
                  <wp:posOffset>502920</wp:posOffset>
                </wp:positionH>
                <wp:positionV relativeFrom="paragraph">
                  <wp:posOffset>982980</wp:posOffset>
                </wp:positionV>
                <wp:extent cx="5600700" cy="6972300"/>
                <wp:effectExtent l="7620" t="11430" r="11430" b="7620"/>
                <wp:wrapNone/>
                <wp:docPr id="22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972300"/>
                          <a:chOff x="736" y="2520"/>
                          <a:chExt cx="9177" cy="10647"/>
                        </a:xfrm>
                      </wpg:grpSpPr>
                      <wps:wsp>
                        <wps:cNvPr id="228" name="Rectangle 65"/>
                        <wps:cNvSpPr>
                          <a:spLocks noChangeArrowheads="1"/>
                        </wps:cNvSpPr>
                        <wps:spPr bwMode="auto">
                          <a:xfrm>
                            <a:off x="4158" y="2520"/>
                            <a:ext cx="1711"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rPr>
                              </w:pPr>
                              <w:r>
                                <w:rPr>
                                  <w:rFonts w:eastAsia="標楷體" w:hint="eastAsia"/>
                                </w:rPr>
                                <w:t>狀況發生</w:t>
                              </w:r>
                            </w:p>
                          </w:txbxContent>
                        </wps:txbx>
                        <wps:bodyPr rot="0" vert="horz" wrap="square" lIns="91440" tIns="45720" rIns="91440" bIns="45720" anchor="t" anchorCtr="0" upright="1">
                          <a:noAutofit/>
                        </wps:bodyPr>
                      </wps:wsp>
                      <wps:wsp>
                        <wps:cNvPr id="229" name="Rectangle 66"/>
                        <wps:cNvSpPr>
                          <a:spLocks noChangeArrowheads="1"/>
                        </wps:cNvSpPr>
                        <wps:spPr bwMode="auto">
                          <a:xfrm>
                            <a:off x="4158" y="3843"/>
                            <a:ext cx="1711" cy="794"/>
                          </a:xfrm>
                          <a:prstGeom prst="rect">
                            <a:avLst/>
                          </a:prstGeom>
                          <a:solidFill>
                            <a:srgbClr val="FFFFFF"/>
                          </a:solidFill>
                          <a:ln w="9525">
                            <a:solidFill>
                              <a:srgbClr val="000000"/>
                            </a:solidFill>
                            <a:miter lim="800000"/>
                            <a:headEnd/>
                            <a:tailEnd/>
                          </a:ln>
                        </wps:spPr>
                        <wps:txbx>
                          <w:txbxContent>
                            <w:p w:rsidR="00E477CC" w:rsidRDefault="00E477CC" w:rsidP="008515B6">
                              <w:pPr>
                                <w:pStyle w:val="31"/>
                                <w:rPr>
                                  <w:sz w:val="22"/>
                                </w:rPr>
                              </w:pPr>
                              <w:r>
                                <w:rPr>
                                  <w:rFonts w:hint="eastAsia"/>
                                  <w:sz w:val="22"/>
                                </w:rPr>
                                <w:t>通知負責單位主管或值班人員</w:t>
                              </w:r>
                            </w:p>
                          </w:txbxContent>
                        </wps:txbx>
                        <wps:bodyPr rot="0" vert="horz" wrap="square" lIns="91440" tIns="45720" rIns="91440" bIns="45720" anchor="t" anchorCtr="0" upright="1">
                          <a:noAutofit/>
                        </wps:bodyPr>
                      </wps:wsp>
                      <wps:wsp>
                        <wps:cNvPr id="230" name="AutoShape 67"/>
                        <wps:cNvSpPr>
                          <a:spLocks noChangeArrowheads="1"/>
                        </wps:cNvSpPr>
                        <wps:spPr bwMode="auto">
                          <a:xfrm>
                            <a:off x="7580" y="3843"/>
                            <a:ext cx="2177" cy="1059"/>
                          </a:xfrm>
                          <a:prstGeom prst="flowChartDecision">
                            <a:avLst/>
                          </a:prstGeom>
                          <a:solidFill>
                            <a:srgbClr val="FFFFFF"/>
                          </a:solidFill>
                          <a:ln w="9525">
                            <a:solidFill>
                              <a:srgbClr val="000000"/>
                            </a:solidFill>
                            <a:miter lim="800000"/>
                            <a:headEnd/>
                            <a:tailEnd/>
                          </a:ln>
                        </wps:spPr>
                        <wps:txbx>
                          <w:txbxContent>
                            <w:p w:rsidR="00E477CC" w:rsidRPr="00A06533" w:rsidRDefault="00E477CC" w:rsidP="008515B6">
                              <w:pPr>
                                <w:rPr>
                                  <w:rFonts w:eastAsia="標楷體"/>
                                  <w:sz w:val="18"/>
                                  <w:szCs w:val="18"/>
                                </w:rPr>
                              </w:pPr>
                              <w:r w:rsidRPr="00A06533">
                                <w:rPr>
                                  <w:rFonts w:eastAsia="標楷體" w:hint="eastAsia"/>
                                  <w:sz w:val="18"/>
                                  <w:szCs w:val="18"/>
                                </w:rPr>
                                <w:t>個人處理</w:t>
                              </w:r>
                            </w:p>
                          </w:txbxContent>
                        </wps:txbx>
                        <wps:bodyPr rot="0" vert="horz" wrap="square" lIns="91440" tIns="45720" rIns="91440" bIns="45720" anchor="t" anchorCtr="0" upright="1">
                          <a:noAutofit/>
                        </wps:bodyPr>
                      </wps:wsp>
                      <wps:wsp>
                        <wps:cNvPr id="231" name="Text Box 68"/>
                        <wps:cNvSpPr txBox="1">
                          <a:spLocks noChangeArrowheads="1"/>
                        </wps:cNvSpPr>
                        <wps:spPr bwMode="auto">
                          <a:xfrm>
                            <a:off x="6336" y="4108"/>
                            <a:ext cx="108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7CC" w:rsidRDefault="00E477CC" w:rsidP="008515B6">
                              <w:pPr>
                                <w:rPr>
                                  <w:rFonts w:eastAsia="標楷體"/>
                                  <w:sz w:val="22"/>
                                </w:rPr>
                              </w:pPr>
                              <w:r>
                                <w:rPr>
                                  <w:rFonts w:eastAsia="標楷體" w:hint="eastAsia"/>
                                  <w:sz w:val="22"/>
                                </w:rPr>
                                <w:t>無</w:t>
                              </w:r>
                              <w:r>
                                <w:rPr>
                                  <w:rFonts w:eastAsia="標楷體" w:hint="eastAsia"/>
                                  <w:sz w:val="22"/>
                                </w:rPr>
                                <w:t xml:space="preserve"> </w:t>
                              </w:r>
                              <w:r>
                                <w:rPr>
                                  <w:rFonts w:eastAsia="標楷體" w:hint="eastAsia"/>
                                  <w:sz w:val="22"/>
                                </w:rPr>
                                <w:t>法</w:t>
                              </w:r>
                            </w:p>
                          </w:txbxContent>
                        </wps:txbx>
                        <wps:bodyPr rot="0" vert="horz" wrap="square" lIns="91440" tIns="45720" rIns="91440" bIns="45720" anchor="t" anchorCtr="0" upright="1">
                          <a:noAutofit/>
                        </wps:bodyPr>
                      </wps:wsp>
                      <wps:wsp>
                        <wps:cNvPr id="232" name="Line 69"/>
                        <wps:cNvCnPr/>
                        <wps:spPr bwMode="auto">
                          <a:xfrm>
                            <a:off x="6999" y="4373"/>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70"/>
                        <wps:cNvCnPr/>
                        <wps:spPr bwMode="auto">
                          <a:xfrm flipH="1">
                            <a:off x="5869" y="4373"/>
                            <a:ext cx="6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71"/>
                        <wps:cNvSpPr>
                          <a:spLocks noChangeArrowheads="1"/>
                        </wps:cNvSpPr>
                        <wps:spPr bwMode="auto">
                          <a:xfrm>
                            <a:off x="5402" y="5431"/>
                            <a:ext cx="2489" cy="1059"/>
                          </a:xfrm>
                          <a:prstGeom prst="flowChartDecision">
                            <a:avLst/>
                          </a:prstGeom>
                          <a:solidFill>
                            <a:srgbClr val="FFFFFF"/>
                          </a:solidFill>
                          <a:ln w="9525">
                            <a:solidFill>
                              <a:srgbClr val="000000"/>
                            </a:solidFill>
                            <a:miter lim="800000"/>
                            <a:headEnd/>
                            <a:tailEnd/>
                          </a:ln>
                        </wps:spPr>
                        <wps:txbx>
                          <w:txbxContent>
                            <w:p w:rsidR="00E477CC" w:rsidRDefault="00E477CC" w:rsidP="008515B6">
                              <w:pPr>
                                <w:rPr>
                                  <w:rFonts w:eastAsia="標楷體"/>
                                </w:rPr>
                              </w:pPr>
                              <w:r w:rsidRPr="00BA34F4">
                                <w:rPr>
                                  <w:rFonts w:eastAsia="標楷體" w:hint="eastAsia"/>
                                  <w:sz w:val="22"/>
                                  <w:szCs w:val="22"/>
                                </w:rPr>
                                <w:t>立即控</w:t>
                              </w:r>
                              <w:r w:rsidRPr="00BA34F4">
                                <w:rPr>
                                  <w:rFonts w:hint="eastAsia"/>
                                  <w:sz w:val="22"/>
                                  <w:szCs w:val="22"/>
                                </w:rPr>
                                <w:t>制</w:t>
                              </w:r>
                              <w:r>
                                <w:rPr>
                                  <w:rFonts w:hint="eastAsia"/>
                                </w:rPr>
                                <w:t>55554</w:t>
                              </w:r>
                              <w:r>
                                <w:rPr>
                                  <w:rFonts w:eastAsia="標楷體" w:hint="eastAsia"/>
                                </w:rPr>
                                <w:t>制</w:t>
                              </w:r>
                            </w:p>
                          </w:txbxContent>
                        </wps:txbx>
                        <wps:bodyPr rot="0" vert="horz" wrap="square" lIns="91440" tIns="45720" rIns="91440" bIns="45720" anchor="t" anchorCtr="0" upright="1">
                          <a:noAutofit/>
                        </wps:bodyPr>
                      </wps:wsp>
                      <wps:wsp>
                        <wps:cNvPr id="235" name="Rectangle 72"/>
                        <wps:cNvSpPr>
                          <a:spLocks noChangeArrowheads="1"/>
                        </wps:cNvSpPr>
                        <wps:spPr bwMode="auto">
                          <a:xfrm>
                            <a:off x="7735" y="6815"/>
                            <a:ext cx="2022"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sz w:val="28"/>
                                </w:rPr>
                              </w:pPr>
                              <w:r>
                                <w:rPr>
                                  <w:rFonts w:eastAsia="標楷體" w:hint="eastAsia"/>
                                  <w:sz w:val="28"/>
                                </w:rPr>
                                <w:t>應變搶救</w:t>
                              </w:r>
                            </w:p>
                          </w:txbxContent>
                        </wps:txbx>
                        <wps:bodyPr rot="0" vert="horz" wrap="square" lIns="91440" tIns="45720" rIns="91440" bIns="45720" anchor="t" anchorCtr="0" upright="1">
                          <a:noAutofit/>
                        </wps:bodyPr>
                      </wps:wsp>
                      <wps:wsp>
                        <wps:cNvPr id="236" name="Rectangle 73"/>
                        <wps:cNvSpPr>
                          <a:spLocks noChangeArrowheads="1"/>
                        </wps:cNvSpPr>
                        <wps:spPr bwMode="auto">
                          <a:xfrm>
                            <a:off x="7735" y="8138"/>
                            <a:ext cx="2178" cy="794"/>
                          </a:xfrm>
                          <a:prstGeom prst="rect">
                            <a:avLst/>
                          </a:prstGeom>
                          <a:solidFill>
                            <a:srgbClr val="FFFFFF"/>
                          </a:solidFill>
                          <a:ln w="9525">
                            <a:solidFill>
                              <a:srgbClr val="000000"/>
                            </a:solidFill>
                            <a:miter lim="800000"/>
                            <a:headEnd/>
                            <a:tailEnd/>
                          </a:ln>
                        </wps:spPr>
                        <wps:txbx>
                          <w:txbxContent>
                            <w:p w:rsidR="00E477CC" w:rsidRDefault="00E477CC" w:rsidP="008515B6">
                              <w:pPr>
                                <w:spacing w:line="320" w:lineRule="exact"/>
                                <w:jc w:val="center"/>
                                <w:rPr>
                                  <w:rFonts w:ascii="標楷體" w:eastAsia="標楷體"/>
                                  <w:sz w:val="28"/>
                                </w:rPr>
                              </w:pPr>
                              <w:r>
                                <w:rPr>
                                  <w:rFonts w:ascii="標楷體" w:eastAsia="標楷體" w:hint="eastAsia"/>
                                  <w:sz w:val="28"/>
                                </w:rPr>
                                <w:t>依緊急救護系統回報</w:t>
                              </w:r>
                            </w:p>
                          </w:txbxContent>
                        </wps:txbx>
                        <wps:bodyPr rot="0" vert="horz" wrap="square" lIns="91440" tIns="45720" rIns="91440" bIns="45720" anchor="t" anchorCtr="0" upright="1">
                          <a:noAutofit/>
                        </wps:bodyPr>
                      </wps:wsp>
                      <wps:wsp>
                        <wps:cNvPr id="237" name="Rectangle 74"/>
                        <wps:cNvSpPr>
                          <a:spLocks noChangeArrowheads="1"/>
                        </wps:cNvSpPr>
                        <wps:spPr bwMode="auto">
                          <a:xfrm>
                            <a:off x="5402" y="6815"/>
                            <a:ext cx="1867"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sz w:val="28"/>
                                </w:rPr>
                              </w:pPr>
                              <w:r>
                                <w:rPr>
                                  <w:rFonts w:eastAsia="標楷體" w:hint="eastAsia"/>
                                  <w:sz w:val="28"/>
                                </w:rPr>
                                <w:t>總機廣播</w:t>
                              </w:r>
                            </w:p>
                          </w:txbxContent>
                        </wps:txbx>
                        <wps:bodyPr rot="0" vert="horz" wrap="square" lIns="91440" tIns="45720" rIns="91440" bIns="45720" anchor="t" anchorCtr="0" upright="1">
                          <a:noAutofit/>
                        </wps:bodyPr>
                      </wps:wsp>
                      <wps:wsp>
                        <wps:cNvPr id="238" name="Rectangle 75"/>
                        <wps:cNvSpPr>
                          <a:spLocks noChangeArrowheads="1"/>
                        </wps:cNvSpPr>
                        <wps:spPr bwMode="auto">
                          <a:xfrm>
                            <a:off x="2914" y="6815"/>
                            <a:ext cx="1866"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sz w:val="28"/>
                                </w:rPr>
                              </w:pPr>
                              <w:r>
                                <w:rPr>
                                  <w:rFonts w:eastAsia="標楷體" w:hint="eastAsia"/>
                                  <w:sz w:val="28"/>
                                </w:rPr>
                                <w:t>主管或組長</w:t>
                              </w:r>
                            </w:p>
                          </w:txbxContent>
                        </wps:txbx>
                        <wps:bodyPr rot="0" vert="horz" wrap="square" lIns="91440" tIns="45720" rIns="91440" bIns="45720" anchor="t" anchorCtr="0" upright="1">
                          <a:noAutofit/>
                        </wps:bodyPr>
                      </wps:wsp>
                      <wps:wsp>
                        <wps:cNvPr id="239" name="Rectangle 76"/>
                        <wps:cNvSpPr>
                          <a:spLocks noChangeArrowheads="1"/>
                        </wps:cNvSpPr>
                        <wps:spPr bwMode="auto">
                          <a:xfrm>
                            <a:off x="1047" y="6815"/>
                            <a:ext cx="1556" cy="794"/>
                          </a:xfrm>
                          <a:prstGeom prst="rect">
                            <a:avLst/>
                          </a:prstGeom>
                          <a:solidFill>
                            <a:srgbClr val="FFFFFF"/>
                          </a:solidFill>
                          <a:ln w="9525">
                            <a:solidFill>
                              <a:srgbClr val="000000"/>
                            </a:solidFill>
                            <a:miter lim="800000"/>
                            <a:headEnd/>
                            <a:tailEnd/>
                          </a:ln>
                        </wps:spPr>
                        <wps:txbx>
                          <w:txbxContent>
                            <w:p w:rsidR="00E477CC" w:rsidRDefault="00E477CC" w:rsidP="008515B6">
                              <w:pPr>
                                <w:spacing w:line="320" w:lineRule="exact"/>
                                <w:jc w:val="center"/>
                                <w:rPr>
                                  <w:rFonts w:eastAsia="標楷體"/>
                                  <w:sz w:val="28"/>
                                </w:rPr>
                              </w:pPr>
                              <w:r>
                                <w:rPr>
                                  <w:rFonts w:eastAsia="標楷體" w:hint="eastAsia"/>
                                  <w:sz w:val="28"/>
                                </w:rPr>
                                <w:t>連絡搶救</w:t>
                              </w:r>
                            </w:p>
                            <w:p w:rsidR="00E477CC" w:rsidRDefault="00E477CC" w:rsidP="008515B6">
                              <w:pPr>
                                <w:spacing w:line="320" w:lineRule="exact"/>
                                <w:jc w:val="center"/>
                                <w:rPr>
                                  <w:rFonts w:eastAsia="標楷體"/>
                                  <w:sz w:val="28"/>
                                </w:rPr>
                              </w:pPr>
                              <w:r>
                                <w:rPr>
                                  <w:rFonts w:eastAsia="標楷體" w:hint="eastAsia"/>
                                  <w:sz w:val="28"/>
                                </w:rPr>
                                <w:t>處理單位</w:t>
                              </w:r>
                            </w:p>
                          </w:txbxContent>
                        </wps:txbx>
                        <wps:bodyPr rot="0" vert="horz" wrap="square" lIns="91440" tIns="45720" rIns="91440" bIns="45720" anchor="t" anchorCtr="0" upright="1">
                          <a:noAutofit/>
                        </wps:bodyPr>
                      </wps:wsp>
                      <wps:wsp>
                        <wps:cNvPr id="240" name="Rectangle 77"/>
                        <wps:cNvSpPr>
                          <a:spLocks noChangeArrowheads="1"/>
                        </wps:cNvSpPr>
                        <wps:spPr bwMode="auto">
                          <a:xfrm>
                            <a:off x="2914" y="5492"/>
                            <a:ext cx="1866" cy="794"/>
                          </a:xfrm>
                          <a:prstGeom prst="rect">
                            <a:avLst/>
                          </a:prstGeom>
                          <a:solidFill>
                            <a:srgbClr val="FFFFFF"/>
                          </a:solidFill>
                          <a:ln w="9525">
                            <a:solidFill>
                              <a:srgbClr val="000000"/>
                            </a:solidFill>
                            <a:miter lim="800000"/>
                            <a:headEnd/>
                            <a:tailEnd/>
                          </a:ln>
                        </wps:spPr>
                        <wps:txbx>
                          <w:txbxContent>
                            <w:p w:rsidR="00E477CC" w:rsidRPr="003A6D86" w:rsidRDefault="00E477CC" w:rsidP="008515B6">
                              <w:pPr>
                                <w:jc w:val="center"/>
                                <w:rPr>
                                  <w:rFonts w:eastAsia="標楷體"/>
                                </w:rPr>
                              </w:pPr>
                              <w:r w:rsidRPr="003A6D86">
                                <w:rPr>
                                  <w:rFonts w:eastAsia="標楷體" w:hint="eastAsia"/>
                                </w:rPr>
                                <w:t>通報現場</w:t>
                              </w:r>
                            </w:p>
                            <w:p w:rsidR="00E477CC" w:rsidRPr="003A6D86" w:rsidRDefault="00E477CC" w:rsidP="008515B6">
                              <w:pPr>
                                <w:jc w:val="center"/>
                                <w:rPr>
                                  <w:rFonts w:eastAsia="標楷體"/>
                                </w:rPr>
                              </w:pPr>
                              <w:r w:rsidRPr="003A6D86">
                                <w:rPr>
                                  <w:rFonts w:eastAsia="標楷體" w:hint="eastAsia"/>
                                </w:rPr>
                                <w:t>指揮官</w:t>
                              </w:r>
                            </w:p>
                          </w:txbxContent>
                        </wps:txbx>
                        <wps:bodyPr rot="0" vert="horz" wrap="square" lIns="91440" tIns="45720" rIns="91440" bIns="45720" anchor="t" anchorCtr="0" upright="1">
                          <a:noAutofit/>
                        </wps:bodyPr>
                      </wps:wsp>
                      <wps:wsp>
                        <wps:cNvPr id="241" name="Rectangle 78"/>
                        <wps:cNvSpPr>
                          <a:spLocks noChangeArrowheads="1"/>
                        </wps:cNvSpPr>
                        <wps:spPr bwMode="auto">
                          <a:xfrm>
                            <a:off x="2914" y="8138"/>
                            <a:ext cx="1866"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sz w:val="28"/>
                                </w:rPr>
                              </w:pPr>
                              <w:r>
                                <w:rPr>
                                  <w:rFonts w:eastAsia="標楷體" w:hint="eastAsia"/>
                                  <w:sz w:val="28"/>
                                </w:rPr>
                                <w:t>院長</w:t>
                              </w:r>
                            </w:p>
                          </w:txbxContent>
                        </wps:txbx>
                        <wps:bodyPr rot="0" vert="horz" wrap="square" lIns="91440" tIns="45720" rIns="91440" bIns="45720" anchor="t" anchorCtr="0" upright="1">
                          <a:noAutofit/>
                        </wps:bodyPr>
                      </wps:wsp>
                      <wps:wsp>
                        <wps:cNvPr id="242" name="Rectangle 79"/>
                        <wps:cNvSpPr>
                          <a:spLocks noChangeArrowheads="1"/>
                        </wps:cNvSpPr>
                        <wps:spPr bwMode="auto">
                          <a:xfrm>
                            <a:off x="1047" y="8138"/>
                            <a:ext cx="1556"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rPr>
                              </w:pPr>
                              <w:r>
                                <w:rPr>
                                  <w:rFonts w:eastAsia="標楷體" w:hint="eastAsia"/>
                                </w:rPr>
                                <w:t>執行部門</w:t>
                              </w:r>
                            </w:p>
                          </w:txbxContent>
                        </wps:txbx>
                        <wps:bodyPr rot="0" vert="horz" wrap="square" lIns="91440" tIns="45720" rIns="91440" bIns="45720" anchor="t" anchorCtr="0" upright="1">
                          <a:noAutofit/>
                        </wps:bodyPr>
                      </wps:wsp>
                      <wps:wsp>
                        <wps:cNvPr id="243" name="Rectangle 80"/>
                        <wps:cNvSpPr>
                          <a:spLocks noChangeArrowheads="1"/>
                        </wps:cNvSpPr>
                        <wps:spPr bwMode="auto">
                          <a:xfrm>
                            <a:off x="5402" y="8138"/>
                            <a:ext cx="1867" cy="794"/>
                          </a:xfrm>
                          <a:prstGeom prst="rect">
                            <a:avLst/>
                          </a:prstGeom>
                          <a:solidFill>
                            <a:srgbClr val="FFFFFF"/>
                          </a:solidFill>
                          <a:ln w="9525">
                            <a:solidFill>
                              <a:srgbClr val="000000"/>
                            </a:solidFill>
                            <a:miter lim="800000"/>
                            <a:headEnd/>
                            <a:tailEnd/>
                          </a:ln>
                        </wps:spPr>
                        <wps:txbx>
                          <w:txbxContent>
                            <w:p w:rsidR="00E477CC" w:rsidRDefault="00E477CC" w:rsidP="008515B6">
                              <w:pPr>
                                <w:spacing w:line="300" w:lineRule="exact"/>
                                <w:jc w:val="center"/>
                                <w:rPr>
                                  <w:rFonts w:eastAsia="標楷體"/>
                                  <w:sz w:val="28"/>
                                </w:rPr>
                              </w:pPr>
                              <w:r>
                                <w:rPr>
                                  <w:rFonts w:eastAsia="標楷體" w:hint="eastAsia"/>
                                  <w:sz w:val="28"/>
                                </w:rPr>
                                <w:t>成立救災應</w:t>
                              </w:r>
                            </w:p>
                            <w:p w:rsidR="00E477CC" w:rsidRDefault="00E477CC" w:rsidP="008515B6">
                              <w:pPr>
                                <w:spacing w:line="300" w:lineRule="exact"/>
                                <w:jc w:val="center"/>
                                <w:rPr>
                                  <w:rFonts w:eastAsia="標楷體"/>
                                  <w:sz w:val="28"/>
                                </w:rPr>
                              </w:pPr>
                              <w:r>
                                <w:rPr>
                                  <w:rFonts w:eastAsia="標楷體" w:hint="eastAsia"/>
                                  <w:sz w:val="28"/>
                                </w:rPr>
                                <w:t>變指揮中心</w:t>
                              </w:r>
                            </w:p>
                          </w:txbxContent>
                        </wps:txbx>
                        <wps:bodyPr rot="0" vert="horz" wrap="square" lIns="91440" tIns="45720" rIns="91440" bIns="45720" anchor="t" anchorCtr="0" upright="1">
                          <a:noAutofit/>
                        </wps:bodyPr>
                      </wps:wsp>
                      <wps:wsp>
                        <wps:cNvPr id="244" name="Rectangle 81"/>
                        <wps:cNvSpPr>
                          <a:spLocks noChangeArrowheads="1"/>
                        </wps:cNvSpPr>
                        <wps:spPr bwMode="auto">
                          <a:xfrm>
                            <a:off x="2914" y="9462"/>
                            <a:ext cx="1866"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sz w:val="28"/>
                                </w:rPr>
                              </w:pPr>
                              <w:r>
                                <w:rPr>
                                  <w:rFonts w:eastAsia="標楷體" w:hint="eastAsia"/>
                                  <w:sz w:val="28"/>
                                </w:rPr>
                                <w:t>災害處理</w:t>
                              </w:r>
                            </w:p>
                          </w:txbxContent>
                        </wps:txbx>
                        <wps:bodyPr rot="0" vert="horz" wrap="square" lIns="91440" tIns="45720" rIns="91440" bIns="45720" anchor="t" anchorCtr="0" upright="1">
                          <a:noAutofit/>
                        </wps:bodyPr>
                      </wps:wsp>
                      <wps:wsp>
                        <wps:cNvPr id="245" name="Rectangle 82"/>
                        <wps:cNvSpPr>
                          <a:spLocks noChangeArrowheads="1"/>
                        </wps:cNvSpPr>
                        <wps:spPr bwMode="auto">
                          <a:xfrm>
                            <a:off x="5402" y="9462"/>
                            <a:ext cx="1867" cy="794"/>
                          </a:xfrm>
                          <a:prstGeom prst="rect">
                            <a:avLst/>
                          </a:prstGeom>
                          <a:solidFill>
                            <a:srgbClr val="FFFFFF"/>
                          </a:solidFill>
                          <a:ln w="9525">
                            <a:solidFill>
                              <a:srgbClr val="000000"/>
                            </a:solidFill>
                            <a:miter lim="800000"/>
                            <a:headEnd/>
                            <a:tailEnd/>
                          </a:ln>
                        </wps:spPr>
                        <wps:txbx>
                          <w:txbxContent>
                            <w:p w:rsidR="00E477CC" w:rsidRDefault="00E477CC" w:rsidP="008515B6">
                              <w:pPr>
                                <w:spacing w:line="300" w:lineRule="exact"/>
                                <w:jc w:val="center"/>
                                <w:rPr>
                                  <w:rFonts w:eastAsia="標楷體"/>
                                  <w:sz w:val="28"/>
                                </w:rPr>
                              </w:pPr>
                              <w:r>
                                <w:rPr>
                                  <w:rFonts w:eastAsia="標楷體" w:hint="eastAsia"/>
                                  <w:sz w:val="28"/>
                                </w:rPr>
                                <w:t>救災應變</w:t>
                              </w:r>
                            </w:p>
                            <w:p w:rsidR="00E477CC" w:rsidRDefault="00E477CC" w:rsidP="008515B6">
                              <w:pPr>
                                <w:spacing w:line="300" w:lineRule="exact"/>
                                <w:jc w:val="center"/>
                                <w:rPr>
                                  <w:sz w:val="28"/>
                                </w:rPr>
                              </w:pPr>
                              <w:r>
                                <w:rPr>
                                  <w:rFonts w:eastAsia="標楷體" w:hint="eastAsia"/>
                                  <w:sz w:val="28"/>
                                </w:rPr>
                                <w:t>編組及動員</w:t>
                              </w:r>
                            </w:p>
                          </w:txbxContent>
                        </wps:txbx>
                        <wps:bodyPr rot="0" vert="horz" wrap="square" lIns="91440" tIns="45720" rIns="91440" bIns="45720" anchor="t" anchorCtr="0" upright="1">
                          <a:noAutofit/>
                        </wps:bodyPr>
                      </wps:wsp>
                      <wps:wsp>
                        <wps:cNvPr id="246" name="Rectangle 83"/>
                        <wps:cNvSpPr>
                          <a:spLocks noChangeArrowheads="1"/>
                        </wps:cNvSpPr>
                        <wps:spPr bwMode="auto">
                          <a:xfrm>
                            <a:off x="2914" y="10785"/>
                            <a:ext cx="1866" cy="794"/>
                          </a:xfrm>
                          <a:prstGeom prst="rect">
                            <a:avLst/>
                          </a:prstGeom>
                          <a:solidFill>
                            <a:srgbClr val="FFFFFF"/>
                          </a:solidFill>
                          <a:ln w="9525">
                            <a:solidFill>
                              <a:srgbClr val="000000"/>
                            </a:solidFill>
                            <a:miter lim="800000"/>
                            <a:headEnd/>
                            <a:tailEnd/>
                          </a:ln>
                        </wps:spPr>
                        <wps:txbx>
                          <w:txbxContent>
                            <w:p w:rsidR="00E477CC" w:rsidRDefault="00E477CC" w:rsidP="008515B6">
                              <w:pPr>
                                <w:jc w:val="center"/>
                                <w:rPr>
                                  <w:rFonts w:eastAsia="標楷體"/>
                                  <w:sz w:val="28"/>
                                </w:rPr>
                              </w:pPr>
                              <w:r>
                                <w:rPr>
                                  <w:rFonts w:eastAsia="標楷體" w:hint="eastAsia"/>
                                  <w:sz w:val="28"/>
                                </w:rPr>
                                <w:t>災害解除</w:t>
                              </w:r>
                            </w:p>
                          </w:txbxContent>
                        </wps:txbx>
                        <wps:bodyPr rot="0" vert="horz" wrap="square" lIns="91440" tIns="45720" rIns="91440" bIns="45720" anchor="t" anchorCtr="0" upright="1">
                          <a:noAutofit/>
                        </wps:bodyPr>
                      </wps:wsp>
                      <wps:wsp>
                        <wps:cNvPr id="247" name="Rectangle 84"/>
                        <wps:cNvSpPr>
                          <a:spLocks noChangeArrowheads="1"/>
                        </wps:cNvSpPr>
                        <wps:spPr bwMode="auto">
                          <a:xfrm>
                            <a:off x="6647" y="10785"/>
                            <a:ext cx="1866" cy="794"/>
                          </a:xfrm>
                          <a:prstGeom prst="rect">
                            <a:avLst/>
                          </a:prstGeom>
                          <a:solidFill>
                            <a:srgbClr val="FFFFFF"/>
                          </a:solidFill>
                          <a:ln w="9525">
                            <a:solidFill>
                              <a:srgbClr val="000000"/>
                            </a:solidFill>
                            <a:miter lim="800000"/>
                            <a:headEnd/>
                            <a:tailEnd/>
                          </a:ln>
                        </wps:spPr>
                        <wps:txbx>
                          <w:txbxContent>
                            <w:p w:rsidR="00E477CC" w:rsidRDefault="00E477CC" w:rsidP="008515B6">
                              <w:pPr>
                                <w:spacing w:line="300" w:lineRule="exact"/>
                                <w:jc w:val="center"/>
                                <w:rPr>
                                  <w:rFonts w:eastAsia="標楷體"/>
                                  <w:sz w:val="28"/>
                                </w:rPr>
                              </w:pPr>
                              <w:r>
                                <w:rPr>
                                  <w:rFonts w:eastAsia="標楷體" w:hint="eastAsia"/>
                                  <w:sz w:val="28"/>
                                </w:rPr>
                                <w:t>災害原因</w:t>
                              </w:r>
                            </w:p>
                            <w:p w:rsidR="00E477CC" w:rsidRDefault="00E477CC" w:rsidP="008515B6">
                              <w:pPr>
                                <w:spacing w:line="300" w:lineRule="exact"/>
                                <w:jc w:val="center"/>
                                <w:rPr>
                                  <w:rFonts w:eastAsia="標楷體"/>
                                  <w:sz w:val="28"/>
                                </w:rPr>
                              </w:pPr>
                              <w:r>
                                <w:rPr>
                                  <w:rFonts w:eastAsia="標楷體" w:hint="eastAsia"/>
                                  <w:sz w:val="28"/>
                                </w:rPr>
                                <w:t>探討改進</w:t>
                              </w:r>
                            </w:p>
                          </w:txbxContent>
                        </wps:txbx>
                        <wps:bodyPr rot="0" vert="horz" wrap="square" lIns="91440" tIns="45720" rIns="91440" bIns="45720" anchor="t" anchorCtr="0" upright="1">
                          <a:noAutofit/>
                        </wps:bodyPr>
                      </wps:wsp>
                      <wps:wsp>
                        <wps:cNvPr id="248" name="Oval 85"/>
                        <wps:cNvSpPr>
                          <a:spLocks noChangeArrowheads="1"/>
                        </wps:cNvSpPr>
                        <wps:spPr bwMode="auto">
                          <a:xfrm>
                            <a:off x="4158" y="12108"/>
                            <a:ext cx="2489" cy="1059"/>
                          </a:xfrm>
                          <a:prstGeom prst="ellipse">
                            <a:avLst/>
                          </a:prstGeom>
                          <a:solidFill>
                            <a:srgbClr val="FFFFFF"/>
                          </a:solidFill>
                          <a:ln w="9525">
                            <a:solidFill>
                              <a:srgbClr val="000000"/>
                            </a:solidFill>
                            <a:round/>
                            <a:headEnd/>
                            <a:tailEnd/>
                          </a:ln>
                        </wps:spPr>
                        <wps:txbx>
                          <w:txbxContent>
                            <w:p w:rsidR="00E477CC" w:rsidRDefault="00E477CC" w:rsidP="008515B6">
                              <w:pPr>
                                <w:jc w:val="center"/>
                                <w:rPr>
                                  <w:rFonts w:eastAsia="標楷體"/>
                                  <w:sz w:val="28"/>
                                </w:rPr>
                              </w:pPr>
                              <w:r>
                                <w:rPr>
                                  <w:rFonts w:eastAsia="標楷體" w:hint="eastAsia"/>
                                  <w:sz w:val="28"/>
                                </w:rPr>
                                <w:t>災害結束</w:t>
                              </w:r>
                            </w:p>
                          </w:txbxContent>
                        </wps:txbx>
                        <wps:bodyPr rot="0" vert="horz" wrap="square" lIns="91440" tIns="45720" rIns="91440" bIns="45720" anchor="t" anchorCtr="0" upright="1">
                          <a:noAutofit/>
                        </wps:bodyPr>
                      </wps:wsp>
                      <wps:wsp>
                        <wps:cNvPr id="249" name="Line 86"/>
                        <wps:cNvCnPr/>
                        <wps:spPr bwMode="auto">
                          <a:xfrm flipH="1">
                            <a:off x="4838" y="5940"/>
                            <a:ext cx="6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Text Box 87"/>
                        <wps:cNvSpPr txBox="1">
                          <a:spLocks noChangeArrowheads="1"/>
                        </wps:cNvSpPr>
                        <wps:spPr bwMode="auto">
                          <a:xfrm>
                            <a:off x="4780" y="5492"/>
                            <a:ext cx="778"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7CC" w:rsidRDefault="00E477CC" w:rsidP="008515B6">
                              <w:pPr>
                                <w:rPr>
                                  <w:rFonts w:eastAsia="標楷體"/>
                                  <w:sz w:val="22"/>
                                </w:rPr>
                              </w:pPr>
                              <w:r>
                                <w:rPr>
                                  <w:rFonts w:eastAsia="標楷體" w:hint="eastAsia"/>
                                  <w:sz w:val="22"/>
                                </w:rPr>
                                <w:t>不可</w:t>
                              </w:r>
                            </w:p>
                          </w:txbxContent>
                        </wps:txbx>
                        <wps:bodyPr rot="0" vert="horz" wrap="square" lIns="91440" tIns="45720" rIns="91440" bIns="45720" anchor="t" anchorCtr="0" upright="1">
                          <a:noAutofit/>
                        </wps:bodyPr>
                      </wps:wsp>
                      <wps:wsp>
                        <wps:cNvPr id="251" name="Line 88"/>
                        <wps:cNvCnPr/>
                        <wps:spPr bwMode="auto">
                          <a:xfrm>
                            <a:off x="8669" y="4902"/>
                            <a:ext cx="0" cy="18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89"/>
                        <wps:cNvCnPr/>
                        <wps:spPr bwMode="auto">
                          <a:xfrm>
                            <a:off x="7891" y="5961"/>
                            <a:ext cx="7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Text Box 90"/>
                        <wps:cNvSpPr txBox="1">
                          <a:spLocks noChangeArrowheads="1"/>
                        </wps:cNvSpPr>
                        <wps:spPr bwMode="auto">
                          <a:xfrm>
                            <a:off x="8046" y="5431"/>
                            <a:ext cx="46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7CC" w:rsidRDefault="00E477CC" w:rsidP="008515B6">
                              <w:pPr>
                                <w:rPr>
                                  <w:rFonts w:eastAsia="標楷體"/>
                                  <w:sz w:val="22"/>
                                </w:rPr>
                              </w:pPr>
                              <w:r>
                                <w:rPr>
                                  <w:rFonts w:eastAsia="標楷體" w:hint="eastAsia"/>
                                  <w:sz w:val="22"/>
                                </w:rPr>
                                <w:t>可</w:t>
                              </w:r>
                            </w:p>
                          </w:txbxContent>
                        </wps:txbx>
                        <wps:bodyPr rot="0" vert="horz" wrap="square" lIns="91440" tIns="45720" rIns="91440" bIns="45720" anchor="t" anchorCtr="0" upright="1">
                          <a:noAutofit/>
                        </wps:bodyPr>
                      </wps:wsp>
                      <wps:wsp>
                        <wps:cNvPr id="256" name="Text Box 91"/>
                        <wps:cNvSpPr txBox="1">
                          <a:spLocks noChangeArrowheads="1"/>
                        </wps:cNvSpPr>
                        <wps:spPr bwMode="auto">
                          <a:xfrm>
                            <a:off x="8513" y="5167"/>
                            <a:ext cx="46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7CC" w:rsidRDefault="00E477CC" w:rsidP="008515B6">
                              <w:pPr>
                                <w:rPr>
                                  <w:rFonts w:eastAsia="標楷體"/>
                                  <w:sz w:val="22"/>
                                </w:rPr>
                              </w:pPr>
                              <w:r>
                                <w:rPr>
                                  <w:rFonts w:eastAsia="標楷體" w:hint="eastAsia"/>
                                  <w:sz w:val="22"/>
                                </w:rPr>
                                <w:t>可</w:t>
                              </w:r>
                            </w:p>
                          </w:txbxContent>
                        </wps:txbx>
                        <wps:bodyPr rot="0" vert="horz" wrap="square" lIns="91440" tIns="45720" rIns="91440" bIns="45720" anchor="t" anchorCtr="0" upright="1">
                          <a:noAutofit/>
                        </wps:bodyPr>
                      </wps:wsp>
                      <wps:wsp>
                        <wps:cNvPr id="257" name="Line 92"/>
                        <wps:cNvCnPr/>
                        <wps:spPr bwMode="auto">
                          <a:xfrm>
                            <a:off x="3847" y="6286"/>
                            <a:ext cx="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93"/>
                        <wps:cNvCnPr/>
                        <wps:spPr bwMode="auto">
                          <a:xfrm>
                            <a:off x="3847" y="7609"/>
                            <a:ext cx="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94"/>
                        <wps:cNvCnPr/>
                        <wps:spPr bwMode="auto">
                          <a:xfrm flipH="1">
                            <a:off x="1825" y="5756"/>
                            <a:ext cx="1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95"/>
                        <wps:cNvCnPr/>
                        <wps:spPr bwMode="auto">
                          <a:xfrm>
                            <a:off x="1825" y="5756"/>
                            <a:ext cx="0" cy="10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96"/>
                        <wps:cNvCnPr/>
                        <wps:spPr bwMode="auto">
                          <a:xfrm>
                            <a:off x="8669" y="7609"/>
                            <a:ext cx="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97"/>
                        <wps:cNvCnPr/>
                        <wps:spPr bwMode="auto">
                          <a:xfrm>
                            <a:off x="4469" y="6286"/>
                            <a:ext cx="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98"/>
                        <wps:cNvCnPr/>
                        <wps:spPr bwMode="auto">
                          <a:xfrm>
                            <a:off x="4469" y="6550"/>
                            <a:ext cx="1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99"/>
                        <wps:cNvCnPr/>
                        <wps:spPr bwMode="auto">
                          <a:xfrm>
                            <a:off x="5713" y="6550"/>
                            <a:ext cx="0" cy="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100"/>
                        <wps:cNvCnPr/>
                        <wps:spPr bwMode="auto">
                          <a:xfrm>
                            <a:off x="7580" y="7080"/>
                            <a:ext cx="0" cy="29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01"/>
                        <wps:cNvCnPr/>
                        <wps:spPr bwMode="auto">
                          <a:xfrm>
                            <a:off x="4780" y="734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02"/>
                        <wps:cNvCnPr/>
                        <wps:spPr bwMode="auto">
                          <a:xfrm>
                            <a:off x="4936" y="7344"/>
                            <a:ext cx="0" cy="1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03"/>
                        <wps:cNvCnPr/>
                        <wps:spPr bwMode="auto">
                          <a:xfrm>
                            <a:off x="4936" y="8668"/>
                            <a:ext cx="4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104"/>
                        <wps:cNvCnPr/>
                        <wps:spPr bwMode="auto">
                          <a:xfrm flipH="1">
                            <a:off x="736" y="7080"/>
                            <a:ext cx="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05"/>
                        <wps:cNvCnPr/>
                        <wps:spPr bwMode="auto">
                          <a:xfrm>
                            <a:off x="736" y="7080"/>
                            <a:ext cx="0" cy="29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06"/>
                        <wps:cNvCnPr/>
                        <wps:spPr bwMode="auto">
                          <a:xfrm flipH="1">
                            <a:off x="2758" y="734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07"/>
                        <wps:cNvCnPr/>
                        <wps:spPr bwMode="auto">
                          <a:xfrm>
                            <a:off x="2758" y="7344"/>
                            <a:ext cx="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8"/>
                        <wps:cNvCnPr/>
                        <wps:spPr bwMode="auto">
                          <a:xfrm flipH="1">
                            <a:off x="1825" y="7874"/>
                            <a:ext cx="9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09"/>
                        <wps:cNvCnPr/>
                        <wps:spPr bwMode="auto">
                          <a:xfrm>
                            <a:off x="1825" y="7874"/>
                            <a:ext cx="0" cy="2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110"/>
                        <wps:cNvCnPr/>
                        <wps:spPr bwMode="auto">
                          <a:xfrm>
                            <a:off x="6336" y="8932"/>
                            <a:ext cx="0"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111"/>
                        <wps:cNvCnPr/>
                        <wps:spPr bwMode="auto">
                          <a:xfrm flipH="1">
                            <a:off x="4780" y="9726"/>
                            <a:ext cx="6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112"/>
                        <wps:cNvCnPr/>
                        <wps:spPr bwMode="auto">
                          <a:xfrm>
                            <a:off x="3847" y="10256"/>
                            <a:ext cx="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113"/>
                        <wps:cNvCnPr/>
                        <wps:spPr bwMode="auto">
                          <a:xfrm>
                            <a:off x="4780" y="11314"/>
                            <a:ext cx="18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114"/>
                        <wps:cNvCnPr/>
                        <wps:spPr bwMode="auto">
                          <a:xfrm>
                            <a:off x="7580" y="11579"/>
                            <a:ext cx="0" cy="10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15"/>
                        <wps:cNvCnPr/>
                        <wps:spPr bwMode="auto">
                          <a:xfrm flipH="1">
                            <a:off x="6647" y="12638"/>
                            <a:ext cx="9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116"/>
                        <wps:cNvCnPr/>
                        <wps:spPr bwMode="auto">
                          <a:xfrm>
                            <a:off x="736" y="9991"/>
                            <a:ext cx="21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117"/>
                        <wps:cNvCnPr/>
                        <wps:spPr bwMode="auto">
                          <a:xfrm>
                            <a:off x="5869" y="3049"/>
                            <a:ext cx="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18"/>
                        <wps:cNvCnPr/>
                        <wps:spPr bwMode="auto">
                          <a:xfrm>
                            <a:off x="8669" y="3049"/>
                            <a:ext cx="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119"/>
                        <wps:cNvCnPr/>
                        <wps:spPr bwMode="auto">
                          <a:xfrm>
                            <a:off x="4936" y="4637"/>
                            <a:ext cx="0"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20"/>
                        <wps:cNvCnPr/>
                        <wps:spPr bwMode="auto">
                          <a:xfrm>
                            <a:off x="4936" y="4962"/>
                            <a:ext cx="17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21"/>
                        <wps:cNvCnPr/>
                        <wps:spPr bwMode="auto">
                          <a:xfrm>
                            <a:off x="6647" y="4962"/>
                            <a:ext cx="0"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122"/>
                        <wps:cNvCnPr/>
                        <wps:spPr bwMode="auto">
                          <a:xfrm>
                            <a:off x="9291" y="8932"/>
                            <a:ext cx="0" cy="2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23"/>
                        <wps:cNvCnPr/>
                        <wps:spPr bwMode="auto">
                          <a:xfrm flipH="1">
                            <a:off x="8513" y="11314"/>
                            <a:ext cx="7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124"/>
                        <wps:cNvCnPr/>
                        <wps:spPr bwMode="auto">
                          <a:xfrm>
                            <a:off x="7269" y="7080"/>
                            <a:ext cx="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25"/>
                        <wps:cNvCnPr/>
                        <wps:spPr bwMode="auto">
                          <a:xfrm flipH="1">
                            <a:off x="7269" y="9991"/>
                            <a:ext cx="3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49" style="position:absolute;margin-left:39.6pt;margin-top:77.4pt;width:441pt;height:549pt;z-index:251618304" coordorigin="736,2520" coordsize="9177,1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">
                <v:rect id="Rectangle 65" o:spid="_x0000_s1050" style="position:absolute;left:4158;top:2520;width:171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E477CC" w:rsidRDefault="00E477CC" w:rsidP="008515B6">
                        <w:pPr>
                          <w:jc w:val="center"/>
                          <w:rPr>
                            <w:rFonts w:eastAsia="標楷體"/>
                          </w:rPr>
                        </w:pPr>
                        <w:r>
                          <w:rPr>
                            <w:rFonts w:eastAsia="標楷體" w:hint="eastAsia"/>
                          </w:rPr>
                          <w:t>狀況發生</w:t>
                        </w:r>
                      </w:p>
                    </w:txbxContent>
                  </v:textbox>
                </v:rect>
                <v:rect id="Rectangle 66" o:spid="_x0000_s1051" style="position:absolute;left:4158;top:3843;width:171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E477CC" w:rsidRDefault="00E477CC" w:rsidP="008515B6">
                        <w:pPr>
                          <w:pStyle w:val="31"/>
                          <w:rPr>
                            <w:sz w:val="22"/>
                          </w:rPr>
                        </w:pPr>
                        <w:r>
                          <w:rPr>
                            <w:rFonts w:hint="eastAsia"/>
                            <w:sz w:val="22"/>
                          </w:rPr>
                          <w:t>通知負責單位主管或值班人員</w:t>
                        </w:r>
                      </w:p>
                    </w:txbxContent>
                  </v:textbox>
                </v:rect>
                <v:shapetype id="_x0000_t110" coordsize="21600,21600" o:spt="110" path="m10800,l,10800,10800,21600,21600,10800xe">
                  <v:stroke joinstyle="miter"/>
                  <v:path gradientshapeok="t" o:connecttype="rect" textboxrect="5400,5400,16200,16200"/>
                </v:shapetype>
                <v:shape id="AutoShape 67" o:spid="_x0000_s1052" type="#_x0000_t110" style="position:absolute;left:7580;top:3843;width:2177;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vHMMA&#10;AADcAAAADwAAAGRycy9kb3ducmV2LnhtbERPyWrDMBC9F/oPYgq9NXIWmuJEDiFQ2kMoWUrOE2u8&#10;EM/IWErs5uurQ6HHx9uXq4EbdaPO104MjEcJKJLc2VpKA9/H95c3UD6gWGyckIEf8rDKHh+WmFrX&#10;y55uh1CqGCI+RQNVCG2qtc8rYvQj15JErnAdY4iwK7XtsI/h3OhJkrxqxlpiQ4UtbSrKL4crG9id&#10;Zzvut/eCt/fZiZvrx/z0NTXm+WlYL0AFGsK/+M/9aQ1MpnF+PB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vHMMAAADcAAAADwAAAAAAAAAAAAAAAACYAgAAZHJzL2Rv&#10;d25yZXYueG1sUEsFBgAAAAAEAAQA9QAAAIgDAAAAAA==&#10;">
                  <v:textbox>
                    <w:txbxContent>
                      <w:p w:rsidR="00E477CC" w:rsidRPr="00A06533" w:rsidRDefault="00E477CC" w:rsidP="008515B6">
                        <w:pPr>
                          <w:rPr>
                            <w:rFonts w:eastAsia="標楷體"/>
                            <w:sz w:val="18"/>
                            <w:szCs w:val="18"/>
                          </w:rPr>
                        </w:pPr>
                        <w:r w:rsidRPr="00A06533">
                          <w:rPr>
                            <w:rFonts w:eastAsia="標楷體" w:hint="eastAsia"/>
                            <w:sz w:val="18"/>
                            <w:szCs w:val="18"/>
                          </w:rPr>
                          <w:t>個人處理</w:t>
                        </w:r>
                      </w:p>
                    </w:txbxContent>
                  </v:textbox>
                </v:shape>
                <v:shape id="Text Box 68" o:spid="_x0000_s1053" type="#_x0000_t202" style="position:absolute;left:6336;top:4108;width:108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E477CC" w:rsidRDefault="00E477CC" w:rsidP="008515B6">
                        <w:pPr>
                          <w:rPr>
                            <w:rFonts w:eastAsia="標楷體"/>
                            <w:sz w:val="22"/>
                          </w:rPr>
                        </w:pPr>
                        <w:r>
                          <w:rPr>
                            <w:rFonts w:eastAsia="標楷體" w:hint="eastAsia"/>
                            <w:sz w:val="22"/>
                          </w:rPr>
                          <w:t>無</w:t>
                        </w:r>
                        <w:r>
                          <w:rPr>
                            <w:rFonts w:eastAsia="標楷體" w:hint="eastAsia"/>
                            <w:sz w:val="22"/>
                          </w:rPr>
                          <w:t xml:space="preserve"> </w:t>
                        </w:r>
                        <w:r>
                          <w:rPr>
                            <w:rFonts w:eastAsia="標楷體" w:hint="eastAsia"/>
                            <w:sz w:val="22"/>
                          </w:rPr>
                          <w:t>法</w:t>
                        </w:r>
                      </w:p>
                    </w:txbxContent>
                  </v:textbox>
                </v:shape>
                <v:line id="Line 69" o:spid="_x0000_s1054" style="position:absolute;visibility:visible;mso-wrap-style:square" from="6999,4373" to="7577,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70" o:spid="_x0000_s1055" style="position:absolute;flip:x;visibility:visible;mso-wrap-style:square" from="5869,4373" to="649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shape id="AutoShape 71" o:spid="_x0000_s1056" type="#_x0000_t110" style="position:absolute;left:5402;top:5431;width:2489;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pH8UA&#10;AADcAAAADwAAAGRycy9kb3ducmV2LnhtbESPQWvCQBSE74X+h+UVequbalCJrlIKpR6kqC2en9ln&#10;Esx7G7Krif76rlDocZiZb5j5sudaXaj1lRMDr4MEFEnubCWFgZ/vj5cpKB9QLNZOyMCVPCwXjw9z&#10;zKzrZEuXXShUhIjP0EAZQpNp7fOSGP3ANSTRO7qWMUTZFtq22EU413qYJGPNWElcKLGh95Ly0+7M&#10;BjaHdMPd+nbk9S3dc33+nOy/RsY8P/VvM1CB+vAf/muvrIHhKIX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SkfxQAAANwAAAAPAAAAAAAAAAAAAAAAAJgCAABkcnMv&#10;ZG93bnJldi54bWxQSwUGAAAAAAQABAD1AAAAigMAAAAA&#10;">
                  <v:textbox>
                    <w:txbxContent>
                      <w:p w:rsidR="00E477CC" w:rsidRDefault="00E477CC" w:rsidP="008515B6">
                        <w:pPr>
                          <w:rPr>
                            <w:rFonts w:eastAsia="標楷體"/>
                          </w:rPr>
                        </w:pPr>
                        <w:r w:rsidRPr="00BA34F4">
                          <w:rPr>
                            <w:rFonts w:eastAsia="標楷體" w:hint="eastAsia"/>
                            <w:sz w:val="22"/>
                            <w:szCs w:val="22"/>
                          </w:rPr>
                          <w:t>立即控</w:t>
                        </w:r>
                        <w:r w:rsidRPr="00BA34F4">
                          <w:rPr>
                            <w:rFonts w:hint="eastAsia"/>
                            <w:sz w:val="22"/>
                            <w:szCs w:val="22"/>
                          </w:rPr>
                          <w:t>制</w:t>
                        </w:r>
                        <w:r>
                          <w:rPr>
                            <w:rFonts w:hint="eastAsia"/>
                          </w:rPr>
                          <w:t>55554</w:t>
                        </w:r>
                        <w:r>
                          <w:rPr>
                            <w:rFonts w:eastAsia="標楷體" w:hint="eastAsia"/>
                          </w:rPr>
                          <w:t>制</w:t>
                        </w:r>
                      </w:p>
                    </w:txbxContent>
                  </v:textbox>
                </v:shape>
                <v:rect id="Rectangle 72" o:spid="_x0000_s1057" style="position:absolute;left:7735;top:6815;width:2022;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E477CC" w:rsidRDefault="00E477CC" w:rsidP="008515B6">
                        <w:pPr>
                          <w:jc w:val="center"/>
                          <w:rPr>
                            <w:rFonts w:eastAsia="標楷體"/>
                            <w:sz w:val="28"/>
                          </w:rPr>
                        </w:pPr>
                        <w:r>
                          <w:rPr>
                            <w:rFonts w:eastAsia="標楷體" w:hint="eastAsia"/>
                            <w:sz w:val="28"/>
                          </w:rPr>
                          <w:t>應變搶救</w:t>
                        </w:r>
                      </w:p>
                    </w:txbxContent>
                  </v:textbox>
                </v:rect>
                <v:rect id="Rectangle 73" o:spid="_x0000_s1058" style="position:absolute;left:7735;top:8138;width:217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textbox>
                    <w:txbxContent>
                      <w:p w:rsidR="00E477CC" w:rsidRDefault="00E477CC" w:rsidP="008515B6">
                        <w:pPr>
                          <w:spacing w:line="320" w:lineRule="exact"/>
                          <w:jc w:val="center"/>
                          <w:rPr>
                            <w:rFonts w:ascii="標楷體" w:eastAsia="標楷體"/>
                            <w:sz w:val="28"/>
                          </w:rPr>
                        </w:pPr>
                        <w:r>
                          <w:rPr>
                            <w:rFonts w:ascii="標楷體" w:eastAsia="標楷體" w:hint="eastAsia"/>
                            <w:sz w:val="28"/>
                          </w:rPr>
                          <w:t>依緊急救護系統回報</w:t>
                        </w:r>
                      </w:p>
                    </w:txbxContent>
                  </v:textbox>
                </v:rect>
                <v:rect id="Rectangle 74" o:spid="_x0000_s1059" style="position:absolute;left:5402;top:6815;width:1867;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E477CC" w:rsidRDefault="00E477CC" w:rsidP="008515B6">
                        <w:pPr>
                          <w:jc w:val="center"/>
                          <w:rPr>
                            <w:rFonts w:eastAsia="標楷體"/>
                            <w:sz w:val="28"/>
                          </w:rPr>
                        </w:pPr>
                        <w:r>
                          <w:rPr>
                            <w:rFonts w:eastAsia="標楷體" w:hint="eastAsia"/>
                            <w:sz w:val="28"/>
                          </w:rPr>
                          <w:t>總機廣播</w:t>
                        </w:r>
                      </w:p>
                    </w:txbxContent>
                  </v:textbox>
                </v:rect>
                <v:rect id="Rectangle 75" o:spid="_x0000_s1060" style="position:absolute;left:2914;top:6815;width:18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rsidR="00E477CC" w:rsidRDefault="00E477CC" w:rsidP="008515B6">
                        <w:pPr>
                          <w:jc w:val="center"/>
                          <w:rPr>
                            <w:rFonts w:eastAsia="標楷體"/>
                            <w:sz w:val="28"/>
                          </w:rPr>
                        </w:pPr>
                        <w:r>
                          <w:rPr>
                            <w:rFonts w:eastAsia="標楷體" w:hint="eastAsia"/>
                            <w:sz w:val="28"/>
                          </w:rPr>
                          <w:t>主管或組長</w:t>
                        </w:r>
                      </w:p>
                    </w:txbxContent>
                  </v:textbox>
                </v:rect>
                <v:rect id="Rectangle 76" o:spid="_x0000_s1061" style="position:absolute;left:1047;top:6815;width:155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textbox>
                    <w:txbxContent>
                      <w:p w:rsidR="00E477CC" w:rsidRDefault="00E477CC" w:rsidP="008515B6">
                        <w:pPr>
                          <w:spacing w:line="320" w:lineRule="exact"/>
                          <w:jc w:val="center"/>
                          <w:rPr>
                            <w:rFonts w:eastAsia="標楷體"/>
                            <w:sz w:val="28"/>
                          </w:rPr>
                        </w:pPr>
                        <w:r>
                          <w:rPr>
                            <w:rFonts w:eastAsia="標楷體" w:hint="eastAsia"/>
                            <w:sz w:val="28"/>
                          </w:rPr>
                          <w:t>連絡搶救</w:t>
                        </w:r>
                      </w:p>
                      <w:p w:rsidR="00E477CC" w:rsidRDefault="00E477CC" w:rsidP="008515B6">
                        <w:pPr>
                          <w:spacing w:line="320" w:lineRule="exact"/>
                          <w:jc w:val="center"/>
                          <w:rPr>
                            <w:rFonts w:eastAsia="標楷體"/>
                            <w:sz w:val="28"/>
                          </w:rPr>
                        </w:pPr>
                        <w:r>
                          <w:rPr>
                            <w:rFonts w:eastAsia="標楷體" w:hint="eastAsia"/>
                            <w:sz w:val="28"/>
                          </w:rPr>
                          <w:t>處理單位</w:t>
                        </w:r>
                      </w:p>
                    </w:txbxContent>
                  </v:textbox>
                </v:rect>
                <v:rect id="Rectangle 77" o:spid="_x0000_s1062" style="position:absolute;left:2914;top:5492;width:18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E477CC" w:rsidRPr="003A6D86" w:rsidRDefault="00E477CC" w:rsidP="008515B6">
                        <w:pPr>
                          <w:jc w:val="center"/>
                          <w:rPr>
                            <w:rFonts w:eastAsia="標楷體"/>
                          </w:rPr>
                        </w:pPr>
                        <w:r w:rsidRPr="003A6D86">
                          <w:rPr>
                            <w:rFonts w:eastAsia="標楷體" w:hint="eastAsia"/>
                          </w:rPr>
                          <w:t>通報現場</w:t>
                        </w:r>
                      </w:p>
                      <w:p w:rsidR="00E477CC" w:rsidRPr="003A6D86" w:rsidRDefault="00E477CC" w:rsidP="008515B6">
                        <w:pPr>
                          <w:jc w:val="center"/>
                          <w:rPr>
                            <w:rFonts w:eastAsia="標楷體"/>
                          </w:rPr>
                        </w:pPr>
                        <w:r w:rsidRPr="003A6D86">
                          <w:rPr>
                            <w:rFonts w:eastAsia="標楷體" w:hint="eastAsia"/>
                          </w:rPr>
                          <w:t>指揮官</w:t>
                        </w:r>
                      </w:p>
                    </w:txbxContent>
                  </v:textbox>
                </v:rect>
                <v:rect id="Rectangle 78" o:spid="_x0000_s1063" style="position:absolute;left:2914;top:8138;width:18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rsidR="00E477CC" w:rsidRDefault="00E477CC" w:rsidP="008515B6">
                        <w:pPr>
                          <w:jc w:val="center"/>
                          <w:rPr>
                            <w:rFonts w:eastAsia="標楷體"/>
                            <w:sz w:val="28"/>
                          </w:rPr>
                        </w:pPr>
                        <w:r>
                          <w:rPr>
                            <w:rFonts w:eastAsia="標楷體" w:hint="eastAsia"/>
                            <w:sz w:val="28"/>
                          </w:rPr>
                          <w:t>院長</w:t>
                        </w:r>
                      </w:p>
                    </w:txbxContent>
                  </v:textbox>
                </v:rect>
                <v:rect id="Rectangle 79" o:spid="_x0000_s1064" style="position:absolute;left:1047;top:8138;width:155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rsidR="00E477CC" w:rsidRDefault="00E477CC" w:rsidP="008515B6">
                        <w:pPr>
                          <w:jc w:val="center"/>
                          <w:rPr>
                            <w:rFonts w:eastAsia="標楷體"/>
                          </w:rPr>
                        </w:pPr>
                        <w:r>
                          <w:rPr>
                            <w:rFonts w:eastAsia="標楷體" w:hint="eastAsia"/>
                          </w:rPr>
                          <w:t>執行部門</w:t>
                        </w:r>
                      </w:p>
                    </w:txbxContent>
                  </v:textbox>
                </v:rect>
                <v:rect id="Rectangle 80" o:spid="_x0000_s1065" style="position:absolute;left:5402;top:8138;width:1867;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textbox>
                    <w:txbxContent>
                      <w:p w:rsidR="00E477CC" w:rsidRDefault="00E477CC" w:rsidP="008515B6">
                        <w:pPr>
                          <w:spacing w:line="300" w:lineRule="exact"/>
                          <w:jc w:val="center"/>
                          <w:rPr>
                            <w:rFonts w:eastAsia="標楷體"/>
                            <w:sz w:val="28"/>
                          </w:rPr>
                        </w:pPr>
                        <w:r>
                          <w:rPr>
                            <w:rFonts w:eastAsia="標楷體" w:hint="eastAsia"/>
                            <w:sz w:val="28"/>
                          </w:rPr>
                          <w:t>成立救災應</w:t>
                        </w:r>
                      </w:p>
                      <w:p w:rsidR="00E477CC" w:rsidRDefault="00E477CC" w:rsidP="008515B6">
                        <w:pPr>
                          <w:spacing w:line="300" w:lineRule="exact"/>
                          <w:jc w:val="center"/>
                          <w:rPr>
                            <w:rFonts w:eastAsia="標楷體"/>
                            <w:sz w:val="28"/>
                          </w:rPr>
                        </w:pPr>
                        <w:r>
                          <w:rPr>
                            <w:rFonts w:eastAsia="標楷體" w:hint="eastAsia"/>
                            <w:sz w:val="28"/>
                          </w:rPr>
                          <w:t>變指揮中心</w:t>
                        </w:r>
                      </w:p>
                    </w:txbxContent>
                  </v:textbox>
                </v:rect>
                <v:rect id="Rectangle 81" o:spid="_x0000_s1066" style="position:absolute;left:2914;top:9462;width:18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textbox>
                    <w:txbxContent>
                      <w:p w:rsidR="00E477CC" w:rsidRDefault="00E477CC" w:rsidP="008515B6">
                        <w:pPr>
                          <w:jc w:val="center"/>
                          <w:rPr>
                            <w:rFonts w:eastAsia="標楷體"/>
                            <w:sz w:val="28"/>
                          </w:rPr>
                        </w:pPr>
                        <w:r>
                          <w:rPr>
                            <w:rFonts w:eastAsia="標楷體" w:hint="eastAsia"/>
                            <w:sz w:val="28"/>
                          </w:rPr>
                          <w:t>災害處理</w:t>
                        </w:r>
                      </w:p>
                    </w:txbxContent>
                  </v:textbox>
                </v:rect>
                <v:rect id="Rectangle 82" o:spid="_x0000_s1067" style="position:absolute;left:5402;top:9462;width:1867;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textbox>
                    <w:txbxContent>
                      <w:p w:rsidR="00E477CC" w:rsidRDefault="00E477CC" w:rsidP="008515B6">
                        <w:pPr>
                          <w:spacing w:line="300" w:lineRule="exact"/>
                          <w:jc w:val="center"/>
                          <w:rPr>
                            <w:rFonts w:eastAsia="標楷體"/>
                            <w:sz w:val="28"/>
                          </w:rPr>
                        </w:pPr>
                        <w:r>
                          <w:rPr>
                            <w:rFonts w:eastAsia="標楷體" w:hint="eastAsia"/>
                            <w:sz w:val="28"/>
                          </w:rPr>
                          <w:t>救災應變</w:t>
                        </w:r>
                      </w:p>
                      <w:p w:rsidR="00E477CC" w:rsidRDefault="00E477CC" w:rsidP="008515B6">
                        <w:pPr>
                          <w:spacing w:line="300" w:lineRule="exact"/>
                          <w:jc w:val="center"/>
                          <w:rPr>
                            <w:sz w:val="28"/>
                          </w:rPr>
                        </w:pPr>
                        <w:r>
                          <w:rPr>
                            <w:rFonts w:eastAsia="標楷體" w:hint="eastAsia"/>
                            <w:sz w:val="28"/>
                          </w:rPr>
                          <w:t>編組及動員</w:t>
                        </w:r>
                      </w:p>
                    </w:txbxContent>
                  </v:textbox>
                </v:rect>
                <v:rect id="Rectangle 83" o:spid="_x0000_s1068" style="position:absolute;left:2914;top:10785;width:18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E477CC" w:rsidRDefault="00E477CC" w:rsidP="008515B6">
                        <w:pPr>
                          <w:jc w:val="center"/>
                          <w:rPr>
                            <w:rFonts w:eastAsia="標楷體"/>
                            <w:sz w:val="28"/>
                          </w:rPr>
                        </w:pPr>
                        <w:r>
                          <w:rPr>
                            <w:rFonts w:eastAsia="標楷體" w:hint="eastAsia"/>
                            <w:sz w:val="28"/>
                          </w:rPr>
                          <w:t>災害解除</w:t>
                        </w:r>
                      </w:p>
                    </w:txbxContent>
                  </v:textbox>
                </v:rect>
                <v:rect id="Rectangle 84" o:spid="_x0000_s1069" style="position:absolute;left:6647;top:10785;width:18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E477CC" w:rsidRDefault="00E477CC" w:rsidP="008515B6">
                        <w:pPr>
                          <w:spacing w:line="300" w:lineRule="exact"/>
                          <w:jc w:val="center"/>
                          <w:rPr>
                            <w:rFonts w:eastAsia="標楷體"/>
                            <w:sz w:val="28"/>
                          </w:rPr>
                        </w:pPr>
                        <w:r>
                          <w:rPr>
                            <w:rFonts w:eastAsia="標楷體" w:hint="eastAsia"/>
                            <w:sz w:val="28"/>
                          </w:rPr>
                          <w:t>災害原因</w:t>
                        </w:r>
                      </w:p>
                      <w:p w:rsidR="00E477CC" w:rsidRDefault="00E477CC" w:rsidP="008515B6">
                        <w:pPr>
                          <w:spacing w:line="300" w:lineRule="exact"/>
                          <w:jc w:val="center"/>
                          <w:rPr>
                            <w:rFonts w:eastAsia="標楷體"/>
                            <w:sz w:val="28"/>
                          </w:rPr>
                        </w:pPr>
                        <w:r>
                          <w:rPr>
                            <w:rFonts w:eastAsia="標楷體" w:hint="eastAsia"/>
                            <w:sz w:val="28"/>
                          </w:rPr>
                          <w:t>探討改進</w:t>
                        </w:r>
                      </w:p>
                    </w:txbxContent>
                  </v:textbox>
                </v:rect>
                <v:oval id="Oval 85" o:spid="_x0000_s1070" style="position:absolute;left:4158;top:12108;width:2489;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textbox>
                    <w:txbxContent>
                      <w:p w:rsidR="00E477CC" w:rsidRDefault="00E477CC" w:rsidP="008515B6">
                        <w:pPr>
                          <w:jc w:val="center"/>
                          <w:rPr>
                            <w:rFonts w:eastAsia="標楷體"/>
                            <w:sz w:val="28"/>
                          </w:rPr>
                        </w:pPr>
                        <w:r>
                          <w:rPr>
                            <w:rFonts w:eastAsia="標楷體" w:hint="eastAsia"/>
                            <w:sz w:val="28"/>
                          </w:rPr>
                          <w:t>災害結束</w:t>
                        </w:r>
                      </w:p>
                    </w:txbxContent>
                  </v:textbox>
                </v:oval>
                <v:line id="Line 86" o:spid="_x0000_s1071" style="position:absolute;flip:x;visibility:visible;mso-wrap-style:square" from="4838,5940" to="54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m+MYAAADcAAAADwAAAGRycy9kb3ducmV2LnhtbESPzWvCQBDF7wX/h2WEXoJu/EA0dRX7&#10;IQilB6OHHofsNAnNzobsVNP/visIPT7evN+bt972rlEX6kLt2cBknIIiLrytuTRwPu1HS1BBkC02&#10;nsnALwXYbgYPa8ysv/KRLrmUKkI4ZGigEmkzrUNRkcMw9i1x9L5851Ci7EptO7xGuGv0NE0X2mHN&#10;saHCll4qKr7zHxff2H/w62yWPDudJCt6+5T3VIsxj8N+9wRKqJf/43v6YA1M5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L5vjGAAAA3AAAAA8AAAAAAAAA&#10;AAAAAAAAoQIAAGRycy9kb3ducmV2LnhtbFBLBQYAAAAABAAEAPkAAACUAwAAAAA=&#10;">
                  <v:stroke endarrow="block"/>
                </v:line>
                <v:shape id="Text Box 87" o:spid="_x0000_s1072" type="#_x0000_t202" style="position:absolute;left:4780;top:5492;width:77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E477CC" w:rsidRDefault="00E477CC" w:rsidP="008515B6">
                        <w:pPr>
                          <w:rPr>
                            <w:rFonts w:eastAsia="標楷體"/>
                            <w:sz w:val="22"/>
                          </w:rPr>
                        </w:pPr>
                        <w:r>
                          <w:rPr>
                            <w:rFonts w:eastAsia="標楷體" w:hint="eastAsia"/>
                            <w:sz w:val="22"/>
                          </w:rPr>
                          <w:t>不可</w:t>
                        </w:r>
                      </w:p>
                    </w:txbxContent>
                  </v:textbox>
                </v:shape>
                <v:line id="Line 88" o:spid="_x0000_s1073" style="position:absolute;visibility:visible;mso-wrap-style:square" from="8669,4902" to="8669,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line id="Line 89" o:spid="_x0000_s1074" style="position:absolute;visibility:visible;mso-wrap-style:square" from="7891,5961" to="8669,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shape id="Text Box 90" o:spid="_x0000_s1075" type="#_x0000_t202" style="position:absolute;left:8046;top:5431;width:46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E477CC" w:rsidRDefault="00E477CC" w:rsidP="008515B6">
                        <w:pPr>
                          <w:rPr>
                            <w:rFonts w:eastAsia="標楷體"/>
                            <w:sz w:val="22"/>
                          </w:rPr>
                        </w:pPr>
                        <w:r>
                          <w:rPr>
                            <w:rFonts w:eastAsia="標楷體" w:hint="eastAsia"/>
                            <w:sz w:val="22"/>
                          </w:rPr>
                          <w:t>可</w:t>
                        </w:r>
                      </w:p>
                    </w:txbxContent>
                  </v:textbox>
                </v:shape>
                <v:shape id="Text Box 91" o:spid="_x0000_s1076" type="#_x0000_t202" style="position:absolute;left:8513;top:5167;width:467;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E477CC" w:rsidRDefault="00E477CC" w:rsidP="008515B6">
                        <w:pPr>
                          <w:rPr>
                            <w:rFonts w:eastAsia="標楷體"/>
                            <w:sz w:val="22"/>
                          </w:rPr>
                        </w:pPr>
                        <w:r>
                          <w:rPr>
                            <w:rFonts w:eastAsia="標楷體" w:hint="eastAsia"/>
                            <w:sz w:val="22"/>
                          </w:rPr>
                          <w:t>可</w:t>
                        </w:r>
                      </w:p>
                    </w:txbxContent>
                  </v:textbox>
                </v:shape>
                <v:line id="Line 92" o:spid="_x0000_s1077" style="position:absolute;visibility:visible;mso-wrap-style:square" from="3847,6286" to="3847,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line id="Line 93" o:spid="_x0000_s1078" style="position:absolute;visibility:visible;mso-wrap-style:square" from="3847,7609" to="3847,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94" o:spid="_x0000_s1079" style="position:absolute;flip:x;visibility:visible;mso-wrap-style:square" from="1825,5756" to="2914,5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95" o:spid="_x0000_s1080" style="position:absolute;visibility:visible;mso-wrap-style:square" from="1825,5756" to="1825,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line id="Line 96" o:spid="_x0000_s1081" style="position:absolute;visibility:visible;mso-wrap-style:square" from="8669,7609" to="8669,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97" o:spid="_x0000_s1082" style="position:absolute;visibility:visible;mso-wrap-style:square" from="4469,6286" to="4469,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98" o:spid="_x0000_s1083" style="position:absolute;visibility:visible;mso-wrap-style:square" from="4469,6550" to="5713,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99" o:spid="_x0000_s1084" style="position:absolute;visibility:visible;mso-wrap-style:square" from="5713,6550" to="5713,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100" o:spid="_x0000_s1085" style="position:absolute;visibility:visible;mso-wrap-style:square" from="7580,7080" to="7580,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01" o:spid="_x0000_s1086" style="position:absolute;visibility:visible;mso-wrap-style:square" from="4780,7344" to="4936,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102" o:spid="_x0000_s1087" style="position:absolute;visibility:visible;mso-wrap-style:square" from="4936,7344" to="493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103" o:spid="_x0000_s1088" style="position:absolute;visibility:visible;mso-wrap-style:square" from="4936,8668" to="540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line id="Line 104" o:spid="_x0000_s1089" style="position:absolute;flip:x;visibility:visible;mso-wrap-style:square" from="736,7080" to="104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105" o:spid="_x0000_s1090" style="position:absolute;visibility:visible;mso-wrap-style:square" from="736,7080" to="736,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106" o:spid="_x0000_s1091" style="position:absolute;flip:x;visibility:visible;mso-wrap-style:square" from="2758,7344" to="2914,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107" o:spid="_x0000_s1092" style="position:absolute;visibility:visible;mso-wrap-style:square" from="2758,7344" to="2758,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108" o:spid="_x0000_s1093" style="position:absolute;flip:x;visibility:visible;mso-wrap-style:square" from="1825,7874" to="2758,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line id="Line 109" o:spid="_x0000_s1094" style="position:absolute;visibility:visible;mso-wrap-style:square" from="1825,7874" to="1825,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line id="Line 110" o:spid="_x0000_s1095" style="position:absolute;visibility:visible;mso-wrap-style:square" from="6336,8932" to="6336,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line id="Line 111" o:spid="_x0000_s1096" style="position:absolute;flip:x;visibility:visible;mso-wrap-style:square" from="4780,9726" to="5402,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line id="Line 112" o:spid="_x0000_s1097" style="position:absolute;visibility:visible;mso-wrap-style:square" from="3847,10256" to="3847,10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113" o:spid="_x0000_s1098" style="position:absolute;visibility:visible;mso-wrap-style:square" from="4780,11314" to="6647,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114" o:spid="_x0000_s1099" style="position:absolute;visibility:visible;mso-wrap-style:square" from="7580,11579" to="7580,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115" o:spid="_x0000_s1100" style="position:absolute;flip:x;visibility:visible;mso-wrap-style:square" from="6647,12638" to="7580,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116" o:spid="_x0000_s1101" style="position:absolute;visibility:visible;mso-wrap-style:square" from="736,9991" to="2914,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117" o:spid="_x0000_s1102" style="position:absolute;visibility:visible;mso-wrap-style:square" from="5869,3049" to="8669,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118" o:spid="_x0000_s1103" style="position:absolute;visibility:visible;mso-wrap-style:square" from="8669,3049" to="8669,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119" o:spid="_x0000_s1104" style="position:absolute;visibility:visible;mso-wrap-style:square" from="4936,4637" to="4936,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20" o:spid="_x0000_s1105" style="position:absolute;visibility:visible;mso-wrap-style:square" from="4936,4962" to="6647,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121" o:spid="_x0000_s1106" style="position:absolute;visibility:visible;mso-wrap-style:square" from="6647,4962" to="6647,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line id="Line 122" o:spid="_x0000_s1107" style="position:absolute;visibility:visible;mso-wrap-style:square" from="9291,8932" to="9291,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123" o:spid="_x0000_s1108" style="position:absolute;flip:x;visibility:visible;mso-wrap-style:square" from="8513,11314" to="9291,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cUAAADcAAAADwAAAGRycy9kb3ducmV2LnhtbESPwWrCQBCG70LfYZlCL0E3KohNXaW1&#10;FYTiQeuhxyE7TUKzsyE71fTtOwehx+Gf/5tvVpshtOZCfWoiO5hOcjDEZfQNVw7OH7vxEkwSZI9t&#10;ZHLwSwk267vRCgsfr3yky0kqoxBOBTqoRbrC2lTWFDBNYkes2VfsA4qOfWV9j1eFh9bO8nxhAzas&#10;F2rsaFtT+X36CaqxO/DrfJ69BJtlj/T2Ke+5Fece7ofnJzBCg/wv39p772C2V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5+cUAAADcAAAADwAAAAAAAAAA&#10;AAAAAAChAgAAZHJzL2Rvd25yZXYueG1sUEsFBgAAAAAEAAQA+QAAAJMDAAAAAA==&#10;">
                  <v:stroke endarrow="block"/>
                </v:line>
                <v:line id="Line 124" o:spid="_x0000_s1109" style="position:absolute;visibility:visible;mso-wrap-style:square" from="7269,7080" to="758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125" o:spid="_x0000_s1110" style="position:absolute;flip:x;visibility:visible;mso-wrap-style:square" from="7269,9991" to="7580,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group>
            </w:pict>
          </mc:Fallback>
        </mc:AlternateContent>
      </w:r>
      <w:r w:rsidR="005D3966" w:rsidRPr="00AB3D45">
        <w:rPr>
          <w:rFonts w:ascii="標楷體" w:eastAsia="標楷體" w:hAnsi="標楷體" w:hint="eastAsia"/>
          <w:b/>
          <w:sz w:val="28"/>
          <w:szCs w:val="28"/>
        </w:rPr>
        <w:t>玖</w:t>
      </w:r>
      <w:r w:rsidR="008515B6" w:rsidRPr="0059375F">
        <w:rPr>
          <w:rFonts w:ascii="標楷體" w:eastAsia="標楷體" w:hAnsi="標楷體" w:cs="DFKai-SB,Bold" w:hint="eastAsia"/>
          <w:b/>
          <w:bCs/>
          <w:kern w:val="0"/>
          <w:sz w:val="28"/>
          <w:szCs w:val="28"/>
        </w:rPr>
        <w:t>、緊急災害事故之應變處理</w:t>
      </w: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A06533">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96531">
      <w:pPr>
        <w:autoSpaceDE w:val="0"/>
        <w:autoSpaceDN w:val="0"/>
        <w:adjustRightInd w:val="0"/>
        <w:ind w:left="561" w:hangingChars="200" w:hanging="561"/>
        <w:rPr>
          <w:rFonts w:ascii="標楷體" w:eastAsia="標楷體" w:hAnsi="標楷體" w:cs="DFKai-SB,Bold"/>
          <w:b/>
          <w:bCs/>
          <w:kern w:val="0"/>
          <w:sz w:val="28"/>
          <w:szCs w:val="28"/>
        </w:rPr>
      </w:pPr>
    </w:p>
    <w:p w:rsidR="00396531" w:rsidRDefault="00396531" w:rsidP="00311E00">
      <w:pPr>
        <w:autoSpaceDE w:val="0"/>
        <w:autoSpaceDN w:val="0"/>
        <w:adjustRightInd w:val="0"/>
        <w:rPr>
          <w:rFonts w:ascii="標楷體" w:eastAsia="標楷體" w:hAnsi="標楷體" w:cs="DFKai-SB,Bold"/>
          <w:b/>
          <w:bCs/>
          <w:kern w:val="0"/>
          <w:sz w:val="28"/>
          <w:szCs w:val="28"/>
        </w:rPr>
      </w:pPr>
    </w:p>
    <w:p w:rsidR="00EC764D" w:rsidRDefault="00EC764D" w:rsidP="00311E00">
      <w:pPr>
        <w:autoSpaceDE w:val="0"/>
        <w:autoSpaceDN w:val="0"/>
        <w:adjustRightInd w:val="0"/>
        <w:rPr>
          <w:rFonts w:ascii="標楷體" w:eastAsia="標楷體" w:hAnsi="標楷體" w:cs="DFKai-SB,Bold"/>
          <w:b/>
          <w:bCs/>
          <w:kern w:val="0"/>
          <w:sz w:val="28"/>
          <w:szCs w:val="28"/>
        </w:rPr>
      </w:pPr>
    </w:p>
    <w:p w:rsidR="00EC764D" w:rsidRPr="00EC764D" w:rsidRDefault="00EC764D" w:rsidP="00311E00">
      <w:pPr>
        <w:autoSpaceDE w:val="0"/>
        <w:autoSpaceDN w:val="0"/>
        <w:adjustRightInd w:val="0"/>
        <w:rPr>
          <w:rFonts w:ascii="標楷體" w:eastAsia="標楷體" w:hAnsi="標楷體" w:cs="DFKai-SB,Bold"/>
          <w:b/>
          <w:bCs/>
          <w:kern w:val="0"/>
          <w:sz w:val="28"/>
          <w:szCs w:val="28"/>
        </w:rPr>
      </w:pPr>
    </w:p>
    <w:p w:rsidR="00311E00" w:rsidRDefault="00311E00" w:rsidP="00311E00">
      <w:pPr>
        <w:autoSpaceDE w:val="0"/>
        <w:autoSpaceDN w:val="0"/>
        <w:adjustRightInd w:val="0"/>
        <w:rPr>
          <w:rFonts w:ascii="標楷體" w:eastAsia="標楷體" w:hAnsi="標楷體" w:cs="標楷體"/>
          <w:kern w:val="0"/>
          <w:sz w:val="26"/>
          <w:szCs w:val="26"/>
        </w:rPr>
      </w:pPr>
    </w:p>
    <w:p w:rsidR="00311E00" w:rsidRPr="004815E6" w:rsidRDefault="00311E00" w:rsidP="00311E00">
      <w:pPr>
        <w:numPr>
          <w:ilvl w:val="0"/>
          <w:numId w:val="19"/>
        </w:numPr>
        <w:autoSpaceDE w:val="0"/>
        <w:autoSpaceDN w:val="0"/>
        <w:adjustRightInd w:val="0"/>
        <w:rPr>
          <w:rFonts w:ascii="標楷體" w:eastAsia="標楷體" w:hAnsi="標楷體" w:cs="DFKai-SB,Bold"/>
          <w:b/>
          <w:bCs/>
          <w:kern w:val="0"/>
          <w:sz w:val="28"/>
          <w:szCs w:val="28"/>
        </w:rPr>
      </w:pPr>
      <w:r w:rsidRPr="004815E6">
        <w:rPr>
          <w:rFonts w:ascii="標楷體" w:eastAsia="標楷體" w:hAnsi="標楷體" w:cs="DFKai-SB,Bold" w:hint="eastAsia"/>
          <w:b/>
          <w:bCs/>
          <w:kern w:val="0"/>
          <w:sz w:val="28"/>
          <w:szCs w:val="28"/>
        </w:rPr>
        <w:t>總則</w:t>
      </w:r>
    </w:p>
    <w:p w:rsidR="00311E00" w:rsidRDefault="00311E00" w:rsidP="00311E00">
      <w:pPr>
        <w:rPr>
          <w:rFonts w:ascii="標楷體" w:eastAsia="標楷體" w:hAnsi="標楷體"/>
          <w:b/>
          <w:bCs/>
        </w:rPr>
      </w:pPr>
      <w:r>
        <w:rPr>
          <w:rFonts w:ascii="標楷體" w:eastAsia="標楷體" w:hAnsi="標楷體" w:hint="eastAsia"/>
          <w:b/>
          <w:bCs/>
        </w:rPr>
        <w:t>消防防護應變計劃：</w:t>
      </w:r>
    </w:p>
    <w:p w:rsidR="00311E00" w:rsidRDefault="00311E00" w:rsidP="00311E00">
      <w:pPr>
        <w:rPr>
          <w:rFonts w:ascii="標楷體" w:eastAsia="標楷體" w:hAnsi="標楷體"/>
          <w:b/>
          <w:bCs/>
        </w:rPr>
      </w:pPr>
      <w:r>
        <w:rPr>
          <w:rFonts w:ascii="標楷體" w:eastAsia="標楷體" w:hAnsi="標楷體" w:hint="eastAsia"/>
          <w:b/>
          <w:bCs/>
        </w:rPr>
        <w:t>一、依據：</w:t>
      </w:r>
    </w:p>
    <w:p w:rsidR="00311E00" w:rsidRDefault="00311E00" w:rsidP="00311E00">
      <w:pPr>
        <w:ind w:firstLineChars="300" w:firstLine="720"/>
        <w:rPr>
          <w:rFonts w:ascii="標楷體" w:eastAsia="標楷體" w:hAnsi="標楷體"/>
        </w:rPr>
      </w:pPr>
      <w:r>
        <w:rPr>
          <w:rFonts w:ascii="標楷體" w:eastAsia="標楷體" w:hAnsi="標楷體" w:hint="eastAsia"/>
        </w:rPr>
        <w:t>本計劃係依據消防法第十三條暨同法施行細則第十三至十六條規定。</w:t>
      </w:r>
    </w:p>
    <w:p w:rsidR="00311E00" w:rsidRDefault="00311E00" w:rsidP="00311E00">
      <w:pPr>
        <w:rPr>
          <w:rFonts w:ascii="標楷體" w:eastAsia="標楷體" w:hAnsi="標楷體"/>
          <w:b/>
          <w:bCs/>
        </w:rPr>
      </w:pPr>
      <w:r>
        <w:rPr>
          <w:rFonts w:ascii="標楷體" w:eastAsia="標楷體" w:hAnsi="標楷體" w:hint="eastAsia"/>
          <w:b/>
          <w:bCs/>
        </w:rPr>
        <w:t>二、目的及其適用範圍：</w:t>
      </w:r>
    </w:p>
    <w:p w:rsidR="00311E00" w:rsidRDefault="00311E00" w:rsidP="00311E00">
      <w:pPr>
        <w:ind w:leftChars="200" w:left="1200" w:hangingChars="300" w:hanging="720"/>
        <w:rPr>
          <w:rFonts w:ascii="標楷體" w:eastAsia="標楷體" w:hAnsi="標楷體"/>
        </w:rPr>
      </w:pPr>
      <w:r>
        <w:rPr>
          <w:rFonts w:ascii="標楷體" w:eastAsia="標楷體" w:hAnsi="標楷體" w:hint="eastAsia"/>
        </w:rPr>
        <w:t>（一）、在所有災害中，以火災發生之頻率最高，所造成之災害損失也最大，故為提高本院同仁對火災之認識並確保自身安全，增進自救救人之消防常識，具備報警觀念、撲救常識、逃生技能，方於災變來臨時臨危不亂，臨事不慌，而從容有效的化險為夷，期使緊急事故發生時，每一員工皆能在最短的時間內發揮最大的救災功能，使災害降至最低，特頒定本消防防護計劃之防火管理必要事項，並依計劃配合消防法每年兩次對員工適時適地舉辦演練，以將本計劃發揮最大效能。</w:t>
      </w:r>
    </w:p>
    <w:p w:rsidR="00311E00" w:rsidRDefault="00311E00" w:rsidP="00311E00">
      <w:pPr>
        <w:ind w:left="480"/>
        <w:rPr>
          <w:rFonts w:ascii="標楷體" w:eastAsia="標楷體" w:hAnsi="標楷體"/>
        </w:rPr>
      </w:pPr>
      <w:r>
        <w:rPr>
          <w:rFonts w:ascii="標楷體" w:eastAsia="標楷體" w:hAnsi="標楷體" w:hint="eastAsia"/>
        </w:rPr>
        <w:t>（二）、適用範圍：於本院服務之員工、住院病患、出入之一切人員都必須遵守。</w:t>
      </w:r>
    </w:p>
    <w:p w:rsidR="00311E00" w:rsidRDefault="00311E00" w:rsidP="00311E00">
      <w:pPr>
        <w:ind w:left="480"/>
        <w:rPr>
          <w:rFonts w:ascii="標楷體" w:eastAsia="標楷體" w:hAnsi="標楷體"/>
        </w:rPr>
      </w:pPr>
    </w:p>
    <w:p w:rsidR="00311E00" w:rsidRDefault="00311E00" w:rsidP="00311E00">
      <w:pPr>
        <w:rPr>
          <w:rFonts w:ascii="標楷體" w:eastAsia="標楷體" w:hAnsi="標楷體"/>
          <w:b/>
          <w:bCs/>
        </w:rPr>
      </w:pPr>
      <w:r>
        <w:rPr>
          <w:rFonts w:ascii="標楷體" w:eastAsia="標楷體" w:hAnsi="標楷體" w:hint="eastAsia"/>
          <w:b/>
          <w:bCs/>
        </w:rPr>
        <w:t>三、職責：</w:t>
      </w:r>
    </w:p>
    <w:p w:rsidR="00311E00" w:rsidRDefault="00311E00" w:rsidP="00311E00">
      <w:pPr>
        <w:rPr>
          <w:rFonts w:ascii="標楷體" w:eastAsia="標楷體" w:hAnsi="標楷體"/>
        </w:rPr>
      </w:pPr>
      <w:r>
        <w:rPr>
          <w:rFonts w:ascii="標楷體" w:eastAsia="標楷體" w:hAnsi="標楷體" w:hint="eastAsia"/>
        </w:rPr>
        <w:t>（一）、管理權人為本院院長，其職責為：</w:t>
      </w:r>
    </w:p>
    <w:p w:rsidR="00311E00" w:rsidRDefault="00311E00" w:rsidP="00311E00">
      <w:pPr>
        <w:ind w:leftChars="240" w:left="720" w:hangingChars="60" w:hanging="144"/>
        <w:rPr>
          <w:rFonts w:ascii="標楷體" w:eastAsia="標楷體" w:hAnsi="標楷體"/>
        </w:rPr>
      </w:pPr>
      <w:r>
        <w:rPr>
          <w:rFonts w:ascii="標楷體" w:eastAsia="標楷體" w:hAnsi="標楷體" w:hint="eastAsia"/>
        </w:rPr>
        <w:t>1.選任位於管理或監督層次，且具有適當公正地執行防火管理業務權限者為防火管理人，使其推動防火管理業務。</w:t>
      </w:r>
    </w:p>
    <w:p w:rsidR="00311E00" w:rsidRDefault="00311E00" w:rsidP="00311E00">
      <w:pPr>
        <w:ind w:firstLineChars="225" w:firstLine="540"/>
        <w:rPr>
          <w:rFonts w:ascii="標楷體" w:eastAsia="標楷體" w:hAnsi="標楷體"/>
        </w:rPr>
      </w:pPr>
      <w:r>
        <w:rPr>
          <w:rFonts w:ascii="標楷體" w:eastAsia="標楷體" w:hAnsi="標楷體" w:hint="eastAsia"/>
        </w:rPr>
        <w:t>2.指導監督防火管理上業務之推動。</w:t>
      </w:r>
    </w:p>
    <w:p w:rsidR="00311E00" w:rsidRDefault="00311E00" w:rsidP="00311E00">
      <w:pPr>
        <w:ind w:leftChars="200" w:left="480" w:firstLineChars="25" w:firstLine="60"/>
        <w:rPr>
          <w:rFonts w:ascii="標楷體" w:eastAsia="標楷體" w:hAnsi="標楷體"/>
        </w:rPr>
      </w:pPr>
      <w:r>
        <w:rPr>
          <w:rFonts w:ascii="標楷體" w:eastAsia="標楷體" w:hAnsi="標楷體" w:hint="eastAsia"/>
        </w:rPr>
        <w:t>3.申報消防防護計劃。</w:t>
      </w:r>
    </w:p>
    <w:p w:rsidR="00311E00" w:rsidRDefault="00311E00" w:rsidP="00311E00">
      <w:pPr>
        <w:ind w:firstLineChars="225" w:firstLine="540"/>
        <w:rPr>
          <w:rFonts w:ascii="標楷體" w:eastAsia="標楷體" w:hAnsi="標楷體"/>
        </w:rPr>
      </w:pPr>
      <w:r>
        <w:rPr>
          <w:rFonts w:ascii="標楷體" w:eastAsia="標楷體" w:hAnsi="標楷體" w:hint="eastAsia"/>
        </w:rPr>
        <w:t>4.管理權區分時協同制定「共同消防防護計劃」。</w:t>
      </w:r>
    </w:p>
    <w:p w:rsidR="00311E00" w:rsidRDefault="00311E00" w:rsidP="00311E00">
      <w:pPr>
        <w:ind w:left="480" w:firstLineChars="25" w:firstLine="60"/>
        <w:rPr>
          <w:rFonts w:ascii="標楷體" w:eastAsia="標楷體" w:hAnsi="標楷體"/>
        </w:rPr>
      </w:pPr>
      <w:r>
        <w:rPr>
          <w:rFonts w:ascii="標楷體" w:eastAsia="標楷體" w:hAnsi="標楷體" w:hint="eastAsia"/>
        </w:rPr>
        <w:t>5.消防安全設備檢查維護之實施及監督。</w:t>
      </w:r>
    </w:p>
    <w:p w:rsidR="00311E00" w:rsidRDefault="00311E00" w:rsidP="00311E00">
      <w:pPr>
        <w:ind w:left="480" w:firstLineChars="25" w:firstLine="60"/>
        <w:rPr>
          <w:rFonts w:ascii="標楷體" w:eastAsia="標楷體" w:hAnsi="標楷體"/>
        </w:rPr>
      </w:pPr>
      <w:r>
        <w:rPr>
          <w:rFonts w:ascii="標楷體" w:eastAsia="標楷體" w:hAnsi="標楷體" w:hint="eastAsia"/>
        </w:rPr>
        <w:t>6.在防火管理人制定或變更消防防護計劃時需給予必要的指示。</w:t>
      </w:r>
    </w:p>
    <w:p w:rsidR="00311E00" w:rsidRDefault="00311E00" w:rsidP="00311E00">
      <w:pPr>
        <w:ind w:left="480" w:firstLineChars="25" w:firstLine="60"/>
        <w:rPr>
          <w:rFonts w:ascii="標楷體" w:eastAsia="標楷體" w:hAnsi="標楷體"/>
        </w:rPr>
      </w:pPr>
      <w:r>
        <w:rPr>
          <w:rFonts w:ascii="標楷體" w:eastAsia="標楷體" w:hAnsi="標楷體" w:hint="eastAsia"/>
        </w:rPr>
        <w:t>7.申報防火管理人之遴用及解任。</w:t>
      </w:r>
    </w:p>
    <w:p w:rsidR="00311E00" w:rsidRDefault="00311E00" w:rsidP="00311E00">
      <w:pPr>
        <w:rPr>
          <w:rFonts w:ascii="標楷體" w:eastAsia="標楷體" w:hAnsi="標楷體"/>
        </w:rPr>
      </w:pPr>
      <w:r>
        <w:rPr>
          <w:rFonts w:ascii="標楷體" w:eastAsia="標楷體" w:hAnsi="標楷體" w:hint="eastAsia"/>
        </w:rPr>
        <w:t>（二）、防火管理人之職責</w:t>
      </w:r>
    </w:p>
    <w:p w:rsidR="00311E00" w:rsidRDefault="00311E00" w:rsidP="00311E00">
      <w:pPr>
        <w:rPr>
          <w:rFonts w:ascii="標楷體" w:eastAsia="標楷體" w:hAnsi="標楷體"/>
        </w:rPr>
      </w:pPr>
      <w:r>
        <w:rPr>
          <w:rFonts w:ascii="標楷體" w:eastAsia="標楷體" w:hAnsi="標楷體" w:hint="eastAsia"/>
        </w:rPr>
        <w:t xml:space="preserve">    防火管理人經挑選受訓後任用，其職責為：</w:t>
      </w:r>
    </w:p>
    <w:p w:rsidR="00311E00" w:rsidRDefault="00311E00" w:rsidP="00311E00">
      <w:pPr>
        <w:ind w:left="480"/>
        <w:rPr>
          <w:rFonts w:ascii="標楷體" w:eastAsia="標楷體" w:hAnsi="標楷體"/>
        </w:rPr>
      </w:pPr>
      <w:r>
        <w:rPr>
          <w:rFonts w:ascii="標楷體" w:eastAsia="標楷體" w:hAnsi="標楷體" w:hint="eastAsia"/>
        </w:rPr>
        <w:t>1.消防防護計劃之製作、檢討及變更。</w:t>
      </w:r>
    </w:p>
    <w:p w:rsidR="00311E00" w:rsidRDefault="00311E00" w:rsidP="00311E00">
      <w:pPr>
        <w:ind w:left="480"/>
        <w:rPr>
          <w:rFonts w:ascii="標楷體" w:eastAsia="標楷體" w:hAnsi="標楷體"/>
        </w:rPr>
      </w:pPr>
      <w:r>
        <w:rPr>
          <w:rFonts w:ascii="標楷體" w:eastAsia="標楷體" w:hAnsi="標楷體" w:hint="eastAsia"/>
        </w:rPr>
        <w:t>2.火源使用或處理有關之指導及監督。</w:t>
      </w:r>
    </w:p>
    <w:p w:rsidR="00311E00" w:rsidRDefault="00311E00" w:rsidP="00311E00">
      <w:pPr>
        <w:ind w:left="480"/>
        <w:rPr>
          <w:rFonts w:ascii="標楷體" w:eastAsia="標楷體" w:hAnsi="標楷體"/>
        </w:rPr>
      </w:pPr>
      <w:r>
        <w:rPr>
          <w:rFonts w:ascii="標楷體" w:eastAsia="標楷體" w:hAnsi="標楷體" w:hint="eastAsia"/>
        </w:rPr>
        <w:t>3.防火避難設施、用火用電設備器具、危險物品設施之檢查實施及監督。</w:t>
      </w:r>
    </w:p>
    <w:p w:rsidR="00311E00" w:rsidRDefault="00311E00" w:rsidP="00311E00">
      <w:pPr>
        <w:ind w:left="480"/>
        <w:rPr>
          <w:rFonts w:ascii="標楷體" w:eastAsia="標楷體" w:hAnsi="標楷體"/>
        </w:rPr>
      </w:pPr>
      <w:r>
        <w:rPr>
          <w:rFonts w:ascii="標楷體" w:eastAsia="標楷體" w:hAnsi="標楷體" w:hint="eastAsia"/>
        </w:rPr>
        <w:t>4.電器配線、電器機器、機械設備之管理及安全確認。</w:t>
      </w:r>
    </w:p>
    <w:p w:rsidR="00311E00" w:rsidRDefault="00311E00" w:rsidP="00311E00">
      <w:pPr>
        <w:ind w:left="480"/>
        <w:rPr>
          <w:rFonts w:ascii="標楷體" w:eastAsia="標楷體" w:hAnsi="標楷體"/>
        </w:rPr>
      </w:pPr>
      <w:r>
        <w:rPr>
          <w:rFonts w:ascii="標楷體" w:eastAsia="標楷體" w:hAnsi="標楷體" w:hint="eastAsia"/>
        </w:rPr>
        <w:t>5.消防安全設備檢查維護之實施及監督。</w:t>
      </w:r>
    </w:p>
    <w:p w:rsidR="00311E00" w:rsidRDefault="00311E00" w:rsidP="00311E00">
      <w:pPr>
        <w:ind w:left="480"/>
        <w:rPr>
          <w:rFonts w:ascii="標楷體" w:eastAsia="標楷體" w:hAnsi="標楷體"/>
        </w:rPr>
      </w:pPr>
      <w:r>
        <w:rPr>
          <w:rFonts w:ascii="標楷體" w:eastAsia="標楷體" w:hAnsi="標楷體" w:hint="eastAsia"/>
        </w:rPr>
        <w:t>6.通報、滅火、避難訓練之實施。</w:t>
      </w:r>
    </w:p>
    <w:p w:rsidR="00311E00" w:rsidRDefault="00311E00" w:rsidP="00311E00">
      <w:pPr>
        <w:ind w:left="480"/>
        <w:rPr>
          <w:rFonts w:ascii="標楷體" w:eastAsia="標楷體" w:hAnsi="標楷體"/>
        </w:rPr>
      </w:pPr>
      <w:r>
        <w:rPr>
          <w:rFonts w:ascii="標楷體" w:eastAsia="標楷體" w:hAnsi="標楷體" w:hint="eastAsia"/>
        </w:rPr>
        <w:t>7.對管理權人之建議及請求指示。</w:t>
      </w:r>
    </w:p>
    <w:p w:rsidR="00311E00" w:rsidRDefault="00311E00" w:rsidP="00311E00">
      <w:pPr>
        <w:ind w:left="480"/>
        <w:rPr>
          <w:rFonts w:ascii="標楷體" w:eastAsia="標楷體" w:hAnsi="標楷體"/>
        </w:rPr>
      </w:pPr>
      <w:r>
        <w:rPr>
          <w:rFonts w:ascii="標楷體" w:eastAsia="標楷體" w:hAnsi="標楷體" w:hint="eastAsia"/>
        </w:rPr>
        <w:t>8.防止物品阻礙通路、樓梯，揭示避難路線圖等避難設施之管理。</w:t>
      </w:r>
    </w:p>
    <w:p w:rsidR="00311E00" w:rsidRDefault="00311E00" w:rsidP="00311E00">
      <w:pPr>
        <w:ind w:left="480"/>
        <w:rPr>
          <w:rFonts w:ascii="標楷體" w:eastAsia="標楷體" w:hAnsi="標楷體"/>
        </w:rPr>
      </w:pPr>
      <w:r>
        <w:rPr>
          <w:rFonts w:ascii="標楷體" w:eastAsia="標楷體" w:hAnsi="標楷體" w:hint="eastAsia"/>
        </w:rPr>
        <w:t>9.防止縱火之預防措施及其他防火管理上必要之事項。</w:t>
      </w:r>
    </w:p>
    <w:p w:rsidR="00311E00" w:rsidRDefault="00311E00" w:rsidP="00311E00">
      <w:pPr>
        <w:ind w:left="480"/>
        <w:rPr>
          <w:rFonts w:ascii="標楷體" w:eastAsia="標楷體" w:hAnsi="標楷體"/>
        </w:rPr>
      </w:pPr>
      <w:r>
        <w:rPr>
          <w:rFonts w:ascii="標楷體" w:eastAsia="標楷體" w:hAnsi="標楷體" w:hint="eastAsia"/>
        </w:rPr>
        <w:t>10.管理權區分時，需將上揭各項事宜向共同防火管理人報告。</w:t>
      </w:r>
    </w:p>
    <w:p w:rsidR="00311E00" w:rsidRDefault="00311E00" w:rsidP="00311E00">
      <w:pPr>
        <w:rPr>
          <w:rFonts w:ascii="標楷體" w:eastAsia="標楷體" w:hAnsi="標楷體"/>
          <w:b/>
          <w:bCs/>
        </w:rPr>
      </w:pPr>
      <w:r>
        <w:rPr>
          <w:rFonts w:ascii="標楷體" w:eastAsia="標楷體" w:hAnsi="標楷體" w:hint="eastAsia"/>
          <w:b/>
          <w:bCs/>
        </w:rPr>
        <w:t>四、消防機關之聯絡報告：</w:t>
      </w:r>
    </w:p>
    <w:p w:rsidR="00311E00" w:rsidRDefault="00311E00" w:rsidP="00311E00">
      <w:pPr>
        <w:ind w:left="480"/>
        <w:rPr>
          <w:rFonts w:ascii="標楷體" w:eastAsia="標楷體" w:hAnsi="標楷體"/>
        </w:rPr>
      </w:pPr>
      <w:r>
        <w:rPr>
          <w:rFonts w:ascii="標楷體" w:eastAsia="標楷體" w:hAnsi="標楷體" w:hint="eastAsia"/>
        </w:rPr>
        <w:lastRenderedPageBreak/>
        <w:t>（一）、消防防護計劃變更後，三日內向當地消防分隊提報。</w:t>
      </w:r>
    </w:p>
    <w:p w:rsidR="00311E00" w:rsidRDefault="00311E00" w:rsidP="00311E00">
      <w:pPr>
        <w:ind w:left="480"/>
        <w:rPr>
          <w:rFonts w:ascii="標楷體" w:eastAsia="標楷體" w:hAnsi="標楷體"/>
        </w:rPr>
      </w:pPr>
      <w:r>
        <w:rPr>
          <w:rFonts w:ascii="標楷體" w:eastAsia="標楷體" w:hAnsi="標楷體" w:hint="eastAsia"/>
        </w:rPr>
        <w:t>（二）、防火管理人遴用或解任時，三日內向消防局提報。</w:t>
      </w:r>
    </w:p>
    <w:p w:rsidR="00311E00" w:rsidRDefault="00311E00" w:rsidP="00311E00">
      <w:pPr>
        <w:ind w:left="480"/>
        <w:rPr>
          <w:rFonts w:ascii="標楷體" w:eastAsia="標楷體" w:hAnsi="標楷體"/>
        </w:rPr>
      </w:pPr>
      <w:r>
        <w:rPr>
          <w:rFonts w:ascii="標楷體" w:eastAsia="標楷體" w:hAnsi="標楷體" w:hint="eastAsia"/>
        </w:rPr>
        <w:t>（三）、實施滅火、避難訓練時，應於三日前向當地消防分隊提報，並報告其結果。</w:t>
      </w:r>
    </w:p>
    <w:p w:rsidR="00311E00" w:rsidRDefault="00311E00" w:rsidP="00311E00">
      <w:pPr>
        <w:ind w:leftChars="200" w:left="1440" w:hangingChars="400" w:hanging="960"/>
        <w:rPr>
          <w:rFonts w:ascii="標楷體" w:eastAsia="標楷體" w:hAnsi="標楷體"/>
        </w:rPr>
      </w:pPr>
      <w:r>
        <w:rPr>
          <w:rFonts w:ascii="標楷體" w:eastAsia="標楷體" w:hAnsi="標楷體" w:hint="eastAsia"/>
        </w:rPr>
        <w:t>（四）、遇有增建、改建、修建、室內裝修施工時，應另訂消防防護計劃，於開工前報消防分隊核備。</w:t>
      </w:r>
    </w:p>
    <w:p w:rsidR="00311E00" w:rsidRDefault="00311E00" w:rsidP="00311E00">
      <w:pPr>
        <w:ind w:left="480"/>
        <w:rPr>
          <w:rFonts w:ascii="標楷體" w:eastAsia="標楷體" w:hAnsi="標楷體"/>
        </w:rPr>
      </w:pPr>
      <w:r>
        <w:rPr>
          <w:rFonts w:ascii="標楷體" w:eastAsia="標楷體" w:hAnsi="標楷體" w:hint="eastAsia"/>
        </w:rPr>
        <w:t>（五）、消防安全設備檢查每年委託合格之消防設備（顧問）公司申報一次。</w:t>
      </w:r>
    </w:p>
    <w:p w:rsidR="00311E00" w:rsidRPr="002B28C3" w:rsidRDefault="00311E00" w:rsidP="00311E00">
      <w:pPr>
        <w:rPr>
          <w:rFonts w:ascii="標楷體" w:eastAsia="標楷體" w:hAnsi="標楷體"/>
          <w:b/>
          <w:bCs/>
        </w:rPr>
      </w:pPr>
      <w:r w:rsidRPr="002B28C3">
        <w:rPr>
          <w:rFonts w:ascii="標楷體" w:eastAsia="標楷體" w:hAnsi="標楷體" w:hint="eastAsia"/>
          <w:b/>
          <w:bCs/>
        </w:rPr>
        <w:t>五、火災預防管理編組：</w:t>
      </w:r>
    </w:p>
    <w:p w:rsidR="00311E00" w:rsidRPr="00826824" w:rsidRDefault="00311E00" w:rsidP="00311E00">
      <w:pPr>
        <w:ind w:leftChars="200" w:left="1200" w:hangingChars="300" w:hanging="720"/>
        <w:rPr>
          <w:rFonts w:ascii="標楷體" w:eastAsia="標楷體" w:hAnsi="標楷體"/>
        </w:rPr>
      </w:pPr>
      <w:r w:rsidRPr="00826824">
        <w:rPr>
          <w:rFonts w:ascii="標楷體" w:eastAsia="標楷體" w:hAnsi="標楷體" w:hint="eastAsia"/>
        </w:rPr>
        <w:t>（一）、為預防火災應視場所之使用特性、並應針對場所內之防火避難設施、燃氣設備及消防安全設備等實施預防管理編組，其火災預防管理編組如附件。</w:t>
      </w:r>
    </w:p>
    <w:p w:rsidR="00311E00" w:rsidRDefault="00311E00" w:rsidP="00311E00">
      <w:pPr>
        <w:ind w:left="480"/>
        <w:rPr>
          <w:rFonts w:ascii="標楷體" w:eastAsia="標楷體" w:hAnsi="標楷體"/>
        </w:rPr>
      </w:pPr>
      <w:r w:rsidRPr="00826824">
        <w:rPr>
          <w:rFonts w:ascii="標楷體" w:eastAsia="標楷體" w:hAnsi="標楷體" w:hint="eastAsia"/>
        </w:rPr>
        <w:t>（二）、火源責任者之任務：</w:t>
      </w:r>
    </w:p>
    <w:p w:rsidR="00311E00" w:rsidRDefault="00311E00" w:rsidP="00311E00">
      <w:pPr>
        <w:ind w:left="480"/>
        <w:rPr>
          <w:rFonts w:ascii="標楷體" w:eastAsia="標楷體" w:hAnsi="標楷體"/>
        </w:rPr>
      </w:pPr>
      <w:r>
        <w:rPr>
          <w:rFonts w:ascii="標楷體" w:eastAsia="標楷體" w:hAnsi="標楷體" w:hint="eastAsia"/>
        </w:rPr>
        <w:t>1.</w:t>
      </w:r>
      <w:r w:rsidRPr="00826824">
        <w:rPr>
          <w:rFonts w:ascii="標楷體" w:eastAsia="標楷體" w:hAnsi="標楷體" w:hint="eastAsia"/>
        </w:rPr>
        <w:t>輔佐防火管理人。</w:t>
      </w:r>
    </w:p>
    <w:p w:rsidR="00311E00" w:rsidRDefault="00311E00" w:rsidP="00311E00">
      <w:pPr>
        <w:ind w:left="480"/>
        <w:rPr>
          <w:rFonts w:ascii="標楷體" w:eastAsia="標楷體" w:hAnsi="標楷體"/>
        </w:rPr>
      </w:pPr>
      <w:r>
        <w:rPr>
          <w:rFonts w:ascii="標楷體" w:eastAsia="標楷體" w:hAnsi="標楷體" w:hint="eastAsia"/>
        </w:rPr>
        <w:t>2.</w:t>
      </w:r>
      <w:r w:rsidRPr="00826824">
        <w:rPr>
          <w:rFonts w:ascii="標楷體" w:eastAsia="標楷體" w:hAnsi="標楷體" w:hint="eastAsia"/>
        </w:rPr>
        <w:t>火源使用之管理。</w:t>
      </w:r>
    </w:p>
    <w:p w:rsidR="00311E00" w:rsidRDefault="00311E00" w:rsidP="00311E00">
      <w:pPr>
        <w:rPr>
          <w:rFonts w:ascii="標楷體" w:eastAsia="標楷體" w:hAnsi="標楷體"/>
          <w:b/>
          <w:bCs/>
        </w:rPr>
      </w:pPr>
      <w:r>
        <w:rPr>
          <w:rFonts w:ascii="標楷體" w:eastAsia="標楷體" w:hAnsi="標楷體" w:hint="eastAsia"/>
          <w:b/>
          <w:bCs/>
        </w:rPr>
        <w:t>六、防火避難設施之自我檢查：</w:t>
      </w:r>
    </w:p>
    <w:p w:rsidR="00311E00" w:rsidRDefault="00311E00" w:rsidP="00311E00">
      <w:pPr>
        <w:ind w:left="480" w:hangingChars="200" w:hanging="480"/>
        <w:rPr>
          <w:rFonts w:ascii="標楷體" w:eastAsia="標楷體" w:hAnsi="標楷體"/>
        </w:rPr>
      </w:pPr>
      <w:r>
        <w:rPr>
          <w:rFonts w:ascii="標楷體" w:eastAsia="標楷體" w:hAnsi="標楷體" w:hint="eastAsia"/>
        </w:rPr>
        <w:t xml:space="preserve">           防火管理人應對場所內之防火避難設施、用火用電設備器具、危險物品設施等之性能良否實施自主檢查，每月至少檢查一次。</w:t>
      </w:r>
    </w:p>
    <w:p w:rsidR="00311E00" w:rsidRDefault="00311E00" w:rsidP="00311E00">
      <w:pPr>
        <w:ind w:left="480" w:hangingChars="200" w:hanging="480"/>
        <w:rPr>
          <w:rFonts w:ascii="標楷體" w:eastAsia="標楷體" w:hAnsi="標楷體"/>
        </w:rPr>
      </w:pPr>
    </w:p>
    <w:p w:rsidR="00311E00" w:rsidRDefault="00311E00" w:rsidP="00311E00">
      <w:pPr>
        <w:ind w:left="480" w:hangingChars="200" w:hanging="480"/>
        <w:rPr>
          <w:rFonts w:ascii="標楷體" w:eastAsia="標楷體" w:hAnsi="標楷體"/>
          <w:b/>
          <w:bCs/>
        </w:rPr>
      </w:pPr>
      <w:r>
        <w:rPr>
          <w:rFonts w:ascii="標楷體" w:eastAsia="標楷體" w:hAnsi="標楷體" w:hint="eastAsia"/>
          <w:b/>
          <w:bCs/>
        </w:rPr>
        <w:t>七、消防安全設備之維護管理：</w:t>
      </w:r>
    </w:p>
    <w:p w:rsidR="00311E00" w:rsidRDefault="00311E00" w:rsidP="00311E00">
      <w:pPr>
        <w:ind w:left="480"/>
        <w:rPr>
          <w:rFonts w:ascii="標楷體" w:eastAsia="標楷體" w:hAnsi="標楷體"/>
        </w:rPr>
      </w:pPr>
      <w:r>
        <w:rPr>
          <w:rFonts w:ascii="標楷體" w:eastAsia="標楷體" w:hAnsi="標楷體" w:hint="eastAsia"/>
        </w:rPr>
        <w:t>（一）、消防安全設備每六個月進行一次外觀檢查、機能檢查及綜合檢查。</w:t>
      </w:r>
    </w:p>
    <w:p w:rsidR="00311E00" w:rsidRDefault="00311E00" w:rsidP="00311E00">
      <w:pPr>
        <w:ind w:left="480"/>
        <w:rPr>
          <w:rFonts w:ascii="標楷體" w:eastAsia="標楷體" w:hAnsi="標楷體"/>
        </w:rPr>
      </w:pPr>
      <w:r>
        <w:rPr>
          <w:rFonts w:ascii="標楷體" w:eastAsia="標楷體" w:hAnsi="標楷體" w:hint="eastAsia"/>
        </w:rPr>
        <w:t>（二）、本場所每年招商委託檢查。</w:t>
      </w:r>
    </w:p>
    <w:p w:rsidR="00311E00" w:rsidRDefault="00311E00" w:rsidP="00311E00">
      <w:pPr>
        <w:ind w:left="480"/>
        <w:rPr>
          <w:rFonts w:ascii="標楷體" w:eastAsia="標楷體" w:hAnsi="標楷體"/>
        </w:rPr>
      </w:pPr>
      <w:r>
        <w:rPr>
          <w:rFonts w:ascii="標楷體" w:eastAsia="標楷體" w:hAnsi="標楷體" w:hint="eastAsia"/>
        </w:rPr>
        <w:t>（三）、定期實施火源設備、電器、機械設備之檢查。</w:t>
      </w:r>
    </w:p>
    <w:p w:rsidR="00311E00" w:rsidRDefault="00311E00" w:rsidP="00311E00">
      <w:pPr>
        <w:ind w:leftChars="225" w:left="1296" w:hangingChars="315" w:hanging="756"/>
        <w:rPr>
          <w:rFonts w:ascii="標楷體" w:eastAsia="標楷體" w:hAnsi="標楷體"/>
        </w:rPr>
      </w:pPr>
    </w:p>
    <w:p w:rsidR="00311E00" w:rsidRDefault="00311E00" w:rsidP="00311E00">
      <w:pPr>
        <w:rPr>
          <w:rFonts w:ascii="標楷體" w:eastAsia="標楷體" w:hAnsi="標楷體"/>
          <w:b/>
          <w:bCs/>
        </w:rPr>
      </w:pPr>
      <w:r>
        <w:rPr>
          <w:rFonts w:ascii="標楷體" w:eastAsia="標楷體" w:hAnsi="標楷體" w:hint="eastAsia"/>
          <w:b/>
          <w:bCs/>
        </w:rPr>
        <w:t>八、防止縱火措施：</w:t>
      </w:r>
    </w:p>
    <w:p w:rsidR="00311E00" w:rsidRDefault="00311E00" w:rsidP="00311E00">
      <w:pPr>
        <w:ind w:left="480"/>
        <w:rPr>
          <w:rFonts w:ascii="標楷體" w:eastAsia="標楷體" w:hAnsi="標楷體"/>
        </w:rPr>
      </w:pPr>
      <w:r>
        <w:rPr>
          <w:rFonts w:ascii="標楷體" w:eastAsia="標楷體" w:hAnsi="標楷體" w:hint="eastAsia"/>
        </w:rPr>
        <w:t>（一）、加強對於出入口之特定人員及出入者監視等。</w:t>
      </w:r>
    </w:p>
    <w:p w:rsidR="00311E00" w:rsidRDefault="00311E00" w:rsidP="00311E00">
      <w:pPr>
        <w:ind w:left="480"/>
        <w:rPr>
          <w:rFonts w:ascii="標楷體" w:eastAsia="標楷體" w:hAnsi="標楷體"/>
        </w:rPr>
      </w:pPr>
      <w:r>
        <w:rPr>
          <w:rFonts w:ascii="標楷體" w:eastAsia="標楷體" w:hAnsi="標楷體" w:hint="eastAsia"/>
        </w:rPr>
        <w:t>（二）、整理或保存場所內之可燃物。</w:t>
      </w:r>
    </w:p>
    <w:p w:rsidR="00311E00" w:rsidRDefault="00311E00" w:rsidP="00311E00">
      <w:pPr>
        <w:ind w:left="480"/>
        <w:rPr>
          <w:rFonts w:ascii="標楷體" w:eastAsia="標楷體" w:hAnsi="標楷體"/>
        </w:rPr>
      </w:pPr>
    </w:p>
    <w:p w:rsidR="00311E00" w:rsidRDefault="00311E00" w:rsidP="00311E00">
      <w:pPr>
        <w:rPr>
          <w:rFonts w:ascii="標楷體" w:eastAsia="標楷體" w:hAnsi="標楷體"/>
          <w:b/>
          <w:bCs/>
        </w:rPr>
      </w:pPr>
      <w:r>
        <w:rPr>
          <w:rFonts w:ascii="標楷體" w:eastAsia="標楷體" w:hAnsi="標楷體" w:hint="eastAsia"/>
          <w:b/>
          <w:bCs/>
        </w:rPr>
        <w:t>九、用火用電之監督管理：</w:t>
      </w:r>
    </w:p>
    <w:p w:rsidR="00311E00" w:rsidRDefault="00311E00" w:rsidP="00311E00">
      <w:pPr>
        <w:ind w:left="480"/>
        <w:rPr>
          <w:rFonts w:ascii="標楷體" w:eastAsia="標楷體" w:hAnsi="標楷體"/>
        </w:rPr>
      </w:pPr>
      <w:r>
        <w:rPr>
          <w:rFonts w:ascii="標楷體" w:eastAsia="標楷體" w:hAnsi="標楷體" w:hint="eastAsia"/>
        </w:rPr>
        <w:t>（一）、確定每層各用途別之火源責任者。</w:t>
      </w:r>
    </w:p>
    <w:p w:rsidR="00311E00" w:rsidRDefault="00E93279" w:rsidP="00311E00">
      <w:pPr>
        <w:ind w:left="480"/>
        <w:rPr>
          <w:rFonts w:ascii="標楷體" w:eastAsia="標楷體" w:hAnsi="標楷體"/>
        </w:rPr>
      </w:pPr>
      <w:r>
        <w:rPr>
          <w:rFonts w:ascii="標楷體" w:eastAsia="標楷體" w:hAnsi="標楷體" w:hint="eastAsia"/>
        </w:rPr>
        <w:t>（二）、火源責任者應對所有火源、吸煙</w:t>
      </w:r>
      <w:r w:rsidR="00311E00">
        <w:rPr>
          <w:rFonts w:ascii="標楷體" w:eastAsia="標楷體" w:hAnsi="標楷體" w:hint="eastAsia"/>
        </w:rPr>
        <w:t>等進行檢查管理。</w:t>
      </w:r>
    </w:p>
    <w:p w:rsidR="00311E00" w:rsidRDefault="00311E00" w:rsidP="00311E00">
      <w:pPr>
        <w:ind w:left="480"/>
        <w:rPr>
          <w:rFonts w:ascii="標楷體" w:eastAsia="標楷體" w:hAnsi="標楷體"/>
        </w:rPr>
      </w:pPr>
      <w:r>
        <w:rPr>
          <w:rFonts w:ascii="標楷體" w:eastAsia="標楷體" w:hAnsi="標楷體" w:hint="eastAsia"/>
        </w:rPr>
        <w:t>（三）、施工時應製作施工中限制使用火源集會同等之安全計劃。</w:t>
      </w:r>
    </w:p>
    <w:p w:rsidR="00311E00" w:rsidRDefault="00311E00" w:rsidP="00311E00">
      <w:pPr>
        <w:ind w:left="480"/>
        <w:rPr>
          <w:rFonts w:ascii="標楷體" w:eastAsia="標楷體" w:hAnsi="標楷體"/>
        </w:rPr>
      </w:pPr>
    </w:p>
    <w:p w:rsidR="00311E00" w:rsidRDefault="00311E00" w:rsidP="00311E00">
      <w:pPr>
        <w:rPr>
          <w:rFonts w:ascii="標楷體" w:eastAsia="標楷體" w:hAnsi="標楷體"/>
          <w:b/>
          <w:bCs/>
        </w:rPr>
      </w:pPr>
      <w:r>
        <w:rPr>
          <w:rFonts w:ascii="標楷體" w:eastAsia="標楷體" w:hAnsi="標楷體" w:hint="eastAsia"/>
          <w:b/>
          <w:bCs/>
        </w:rPr>
        <w:t>十、從業人員之遵守事項：</w:t>
      </w:r>
    </w:p>
    <w:p w:rsidR="00311E00" w:rsidRDefault="00311E00" w:rsidP="00311E00">
      <w:pPr>
        <w:rPr>
          <w:rFonts w:ascii="標楷體" w:eastAsia="標楷體" w:hAnsi="標楷體"/>
        </w:rPr>
      </w:pPr>
      <w:r>
        <w:rPr>
          <w:rFonts w:ascii="標楷體" w:eastAsia="標楷體" w:hAnsi="標楷體" w:hint="eastAsia"/>
        </w:rPr>
        <w:t xml:space="preserve">         為防止日常各種災害，本院所有場所之從業人員，應確實遵守下列事項：</w:t>
      </w:r>
    </w:p>
    <w:p w:rsidR="00311E00" w:rsidRDefault="00311E00" w:rsidP="00311E00">
      <w:pPr>
        <w:ind w:left="480"/>
        <w:rPr>
          <w:rFonts w:ascii="標楷體" w:eastAsia="標楷體" w:hAnsi="標楷體"/>
        </w:rPr>
      </w:pPr>
      <w:r>
        <w:rPr>
          <w:rFonts w:ascii="標楷體" w:eastAsia="標楷體" w:hAnsi="標楷體" w:hint="eastAsia"/>
        </w:rPr>
        <w:t>（一）、樓梯間、通路、走廊、門廳等不得放置妨礙避難通行之物品。</w:t>
      </w:r>
    </w:p>
    <w:p w:rsidR="00311E00" w:rsidRDefault="00311E00" w:rsidP="00311E00">
      <w:pPr>
        <w:ind w:left="480"/>
        <w:rPr>
          <w:rFonts w:ascii="標楷體" w:eastAsia="標楷體" w:hAnsi="標楷體"/>
        </w:rPr>
      </w:pPr>
      <w:r>
        <w:rPr>
          <w:rFonts w:ascii="標楷體" w:eastAsia="標楷體" w:hAnsi="標楷體" w:hint="eastAsia"/>
        </w:rPr>
        <w:t>（二）、消防安全設備之週邊，不得放置物品妨礙使用。</w:t>
      </w:r>
    </w:p>
    <w:p w:rsidR="00311E00" w:rsidRDefault="00311E00" w:rsidP="00311E00">
      <w:pPr>
        <w:ind w:leftChars="225" w:left="1296" w:hangingChars="315" w:hanging="756"/>
        <w:rPr>
          <w:rFonts w:ascii="標楷體" w:eastAsia="標楷體" w:hAnsi="標楷體"/>
        </w:rPr>
      </w:pPr>
      <w:r>
        <w:rPr>
          <w:rFonts w:ascii="標楷體" w:eastAsia="標楷體" w:hAnsi="標楷體" w:hint="eastAsia"/>
        </w:rPr>
        <w:t>（三）、發現火災時，立即通報一一九，並聯絡防火管理員，同時依照消防編組分配之任務，採取適切之行動。</w:t>
      </w:r>
    </w:p>
    <w:p w:rsidR="00311E00" w:rsidRDefault="00311E00" w:rsidP="00311E00">
      <w:pPr>
        <w:ind w:left="480"/>
        <w:rPr>
          <w:rFonts w:ascii="標楷體" w:eastAsia="標楷體" w:hAnsi="標楷體"/>
        </w:rPr>
      </w:pPr>
      <w:r>
        <w:rPr>
          <w:rFonts w:ascii="標楷體" w:eastAsia="標楷體" w:hAnsi="標楷體" w:hint="eastAsia"/>
        </w:rPr>
        <w:t>（四）、應在指定抽煙場所抽煙。</w:t>
      </w:r>
    </w:p>
    <w:p w:rsidR="00311E00" w:rsidRDefault="00311E00" w:rsidP="00311E00">
      <w:pPr>
        <w:ind w:left="480"/>
        <w:rPr>
          <w:rFonts w:ascii="標楷體" w:eastAsia="標楷體" w:hAnsi="標楷體"/>
        </w:rPr>
      </w:pPr>
    </w:p>
    <w:p w:rsidR="00311E00" w:rsidRDefault="00311E00" w:rsidP="00311E00">
      <w:pPr>
        <w:rPr>
          <w:rFonts w:ascii="標楷體" w:eastAsia="標楷體" w:hAnsi="標楷體"/>
          <w:b/>
          <w:bCs/>
        </w:rPr>
      </w:pPr>
      <w:r>
        <w:rPr>
          <w:rFonts w:ascii="標楷體" w:eastAsia="標楷體" w:hAnsi="標楷體" w:hint="eastAsia"/>
          <w:b/>
          <w:bCs/>
        </w:rPr>
        <w:lastRenderedPageBreak/>
        <w:t>十一、防災教育訓練：</w:t>
      </w:r>
    </w:p>
    <w:p w:rsidR="00311E00" w:rsidRDefault="00311E00" w:rsidP="00311E00">
      <w:pPr>
        <w:ind w:leftChars="240" w:left="936" w:hangingChars="150" w:hanging="360"/>
        <w:rPr>
          <w:rFonts w:ascii="標楷體" w:eastAsia="標楷體" w:hAnsi="標楷體"/>
        </w:rPr>
      </w:pPr>
      <w:r>
        <w:rPr>
          <w:rFonts w:ascii="標楷體" w:eastAsia="標楷體" w:hAnsi="標楷體" w:hint="eastAsia"/>
        </w:rPr>
        <w:t>（一）、防災防護計劃之內容及各從業人員之任務，應透過防災教育週知所有從業人員。</w:t>
      </w:r>
    </w:p>
    <w:p w:rsidR="00311E00" w:rsidRDefault="00311E00" w:rsidP="00311E00">
      <w:pPr>
        <w:ind w:leftChars="240" w:left="1296" w:hangingChars="300" w:hanging="720"/>
        <w:rPr>
          <w:rFonts w:ascii="標楷體" w:eastAsia="標楷體" w:hAnsi="標楷體"/>
        </w:rPr>
      </w:pPr>
      <w:r>
        <w:rPr>
          <w:rFonts w:ascii="標楷體" w:eastAsia="標楷體" w:hAnsi="標楷體" w:hint="eastAsia"/>
        </w:rPr>
        <w:t>（二）、防火管理人應積極參加消防機關或防火團體舉辦之講習會或研討會，同時應隨時對從業人員辦理防火講習或宣導會。</w:t>
      </w:r>
    </w:p>
    <w:p w:rsidR="00311E00" w:rsidRDefault="00311E00" w:rsidP="00311E00">
      <w:pPr>
        <w:ind w:leftChars="240" w:left="1056" w:hangingChars="200" w:hanging="480"/>
        <w:rPr>
          <w:rFonts w:ascii="標楷體" w:eastAsia="標楷體" w:hAnsi="標楷體"/>
        </w:rPr>
      </w:pPr>
    </w:p>
    <w:p w:rsidR="00311E00" w:rsidRDefault="00311E00" w:rsidP="00311E00">
      <w:pPr>
        <w:rPr>
          <w:rStyle w:val="aa"/>
          <w:rFonts w:ascii="標楷體" w:eastAsia="標楷體" w:hAnsi="標楷體"/>
        </w:rPr>
      </w:pPr>
      <w:r>
        <w:rPr>
          <w:rStyle w:val="aa"/>
          <w:rFonts w:ascii="標楷體" w:eastAsia="標楷體" w:hAnsi="標楷體" w:hint="eastAsia"/>
        </w:rPr>
        <w:t>施工中消防防護計劃指導須知</w:t>
      </w:r>
    </w:p>
    <w:p w:rsidR="00311E00" w:rsidRDefault="00311E00" w:rsidP="00311E00">
      <w:pPr>
        <w:rPr>
          <w:rFonts w:ascii="標楷體" w:eastAsia="標楷體" w:hAnsi="標楷體"/>
        </w:rPr>
      </w:pPr>
      <w:r>
        <w:rPr>
          <w:rStyle w:val="aa"/>
          <w:rFonts w:ascii="標楷體" w:eastAsia="標楷體" w:hAnsi="標楷體" w:hint="eastAsia"/>
        </w:rPr>
        <w:t>一、依據：</w:t>
      </w:r>
    </w:p>
    <w:p w:rsidR="00311E00" w:rsidRDefault="00311E00" w:rsidP="00311E00">
      <w:pPr>
        <w:ind w:firstLineChars="200" w:firstLine="480"/>
        <w:rPr>
          <w:rFonts w:ascii="標楷體" w:eastAsia="標楷體" w:hAnsi="標楷體"/>
        </w:rPr>
      </w:pPr>
      <w:r>
        <w:rPr>
          <w:rFonts w:ascii="標楷體" w:eastAsia="標楷體" w:hAnsi="標楷體"/>
        </w:rPr>
        <w:t>內政部消防署九十年二月十二日，九十消署預字第</w:t>
      </w:r>
      <w:r>
        <w:rPr>
          <w:rFonts w:ascii="標楷體" w:eastAsia="標楷體" w:hAnsi="標楷體" w:hint="eastAsia"/>
        </w:rPr>
        <w:t>90E0103</w:t>
      </w:r>
      <w:r>
        <w:rPr>
          <w:rFonts w:ascii="標楷體" w:eastAsia="標楷體" w:hAnsi="標楷體"/>
        </w:rPr>
        <w:t>號</w:t>
      </w:r>
    </w:p>
    <w:p w:rsidR="00311E00" w:rsidRDefault="00311E00" w:rsidP="00311E00">
      <w:pPr>
        <w:spacing w:line="360" w:lineRule="atLeast"/>
        <w:rPr>
          <w:rStyle w:val="text1"/>
          <w:rFonts w:ascii="標楷體" w:eastAsia="標楷體" w:hAnsi="標楷體"/>
          <w:b/>
          <w:bCs/>
          <w:sz w:val="24"/>
        </w:rPr>
      </w:pPr>
      <w:r>
        <w:rPr>
          <w:rStyle w:val="text1"/>
          <w:rFonts w:ascii="標楷體" w:eastAsia="標楷體" w:hAnsi="標楷體" w:hint="eastAsia"/>
          <w:b/>
          <w:bCs/>
          <w:sz w:val="24"/>
        </w:rPr>
        <w:t>二、</w:t>
      </w:r>
      <w:r>
        <w:rPr>
          <w:rStyle w:val="text1"/>
          <w:rFonts w:ascii="標楷體" w:eastAsia="標楷體" w:hAnsi="標楷體"/>
          <w:b/>
          <w:bCs/>
          <w:sz w:val="24"/>
        </w:rPr>
        <w:t>目的：</w:t>
      </w:r>
    </w:p>
    <w:p w:rsidR="00311E00" w:rsidRDefault="00311E00" w:rsidP="00311E00">
      <w:pPr>
        <w:spacing w:line="360" w:lineRule="atLeast"/>
        <w:ind w:leftChars="320" w:left="768"/>
        <w:rPr>
          <w:rFonts w:ascii="標楷體" w:eastAsia="標楷體" w:hAnsi="標楷體"/>
          <w:color w:val="000000"/>
          <w:szCs w:val="30"/>
        </w:rPr>
      </w:pPr>
      <w:r>
        <w:rPr>
          <w:rStyle w:val="text1"/>
          <w:rFonts w:ascii="標楷體" w:eastAsia="標楷體" w:hAnsi="標楷體"/>
          <w:sz w:val="24"/>
        </w:rPr>
        <w:t>依消防法施行細則第十五條第二項規定，為確保施工安全，防止施工中發生火災，特訂定本須知。</w:t>
      </w:r>
    </w:p>
    <w:p w:rsidR="00311E00" w:rsidRDefault="00311E00" w:rsidP="00311E00">
      <w:pPr>
        <w:spacing w:line="360" w:lineRule="atLeast"/>
        <w:rPr>
          <w:rStyle w:val="text1"/>
          <w:rFonts w:ascii="標楷體" w:eastAsia="標楷體" w:hAnsi="標楷體"/>
          <w:b/>
          <w:bCs/>
          <w:sz w:val="24"/>
        </w:rPr>
      </w:pPr>
      <w:r>
        <w:rPr>
          <w:rStyle w:val="text1"/>
          <w:rFonts w:ascii="標楷體" w:eastAsia="標楷體" w:hAnsi="標楷體" w:hint="eastAsia"/>
          <w:b/>
          <w:bCs/>
          <w:sz w:val="24"/>
        </w:rPr>
        <w:t>三、</w:t>
      </w:r>
      <w:r>
        <w:rPr>
          <w:rStyle w:val="text1"/>
          <w:rFonts w:ascii="標楷體" w:eastAsia="標楷體" w:hAnsi="標楷體"/>
          <w:b/>
          <w:bCs/>
          <w:sz w:val="24"/>
        </w:rPr>
        <w:t>實施對象：</w:t>
      </w:r>
    </w:p>
    <w:p w:rsidR="00311E00" w:rsidRDefault="00311E00" w:rsidP="00311E00">
      <w:pPr>
        <w:spacing w:line="360" w:lineRule="atLeast"/>
        <w:ind w:leftChars="200" w:left="480" w:firstLineChars="200" w:firstLine="480"/>
        <w:rPr>
          <w:rStyle w:val="text1"/>
          <w:rFonts w:ascii="標楷體" w:eastAsia="標楷體" w:hAnsi="標楷體"/>
          <w:sz w:val="24"/>
        </w:rPr>
      </w:pPr>
      <w:r>
        <w:rPr>
          <w:rStyle w:val="text1"/>
          <w:rFonts w:ascii="標楷體" w:eastAsia="標楷體" w:hAnsi="標楷體"/>
          <w:sz w:val="24"/>
        </w:rPr>
        <w:t>消防法第十三條第一項所稱一定規模以上供公眾使用建築物，於增建、改建、修建、室內裝修施工，且有下列情形之一，管理權人依消防法施行細則第十五條第二項規定製定施工中消防防護計畫外，並向當地消防機關申報。</w:t>
      </w:r>
    </w:p>
    <w:p w:rsidR="00311E00" w:rsidRDefault="00311E00" w:rsidP="00311E00">
      <w:pPr>
        <w:spacing w:line="360" w:lineRule="atLeast"/>
        <w:ind w:leftChars="240" w:left="1296" w:hangingChars="300" w:hanging="720"/>
        <w:rPr>
          <w:rStyle w:val="text1"/>
          <w:rFonts w:ascii="標楷體" w:eastAsia="標楷體" w:hAnsi="標楷體"/>
          <w:sz w:val="24"/>
        </w:rPr>
      </w:pPr>
      <w:r>
        <w:rPr>
          <w:rStyle w:val="text1"/>
          <w:rFonts w:ascii="標楷體" w:eastAsia="標楷體" w:hAnsi="標楷體" w:hint="eastAsia"/>
          <w:sz w:val="24"/>
        </w:rPr>
        <w:t>（一）、</w:t>
      </w:r>
      <w:r>
        <w:rPr>
          <w:rStyle w:val="text1"/>
          <w:rFonts w:ascii="標楷體" w:eastAsia="標楷體" w:hAnsi="標楷體"/>
          <w:sz w:val="24"/>
        </w:rPr>
        <w:t>依各類場所消防安全設備設置標準有增設或移設等作業，致該設備停用或在機能上有顯著影響者。</w:t>
      </w:r>
    </w:p>
    <w:p w:rsidR="00311E00" w:rsidRDefault="00311E00" w:rsidP="00311E00">
      <w:pPr>
        <w:spacing w:line="360" w:lineRule="atLeast"/>
        <w:ind w:leftChars="240" w:left="1056" w:hangingChars="200" w:hanging="480"/>
        <w:rPr>
          <w:rFonts w:ascii="標楷體" w:eastAsia="標楷體" w:hAnsi="標楷體"/>
        </w:rPr>
      </w:pPr>
      <w:r>
        <w:rPr>
          <w:rStyle w:val="text1"/>
          <w:rFonts w:ascii="標楷體" w:eastAsia="標楷體" w:hAnsi="標楷體"/>
          <w:sz w:val="24"/>
        </w:rPr>
        <w:t>（二）、其他依建築物用途、構造，認有人命安全或火災預防考量之必要時。</w:t>
      </w:r>
    </w:p>
    <w:p w:rsidR="00311E00" w:rsidRDefault="00311E00" w:rsidP="00311E00">
      <w:pPr>
        <w:pStyle w:val="text"/>
        <w:spacing w:before="0" w:beforeAutospacing="0" w:after="0" w:afterAutospacing="0"/>
        <w:ind w:leftChars="249" w:left="1318" w:hangingChars="300" w:hanging="720"/>
        <w:rPr>
          <w:rFonts w:ascii="標楷體" w:eastAsia="標楷體" w:hAnsi="標楷體"/>
          <w:sz w:val="24"/>
        </w:rPr>
      </w:pPr>
      <w:r>
        <w:rPr>
          <w:rFonts w:ascii="標楷體" w:eastAsia="標楷體" w:hAnsi="標楷體" w:hint="eastAsia"/>
          <w:sz w:val="24"/>
        </w:rPr>
        <w:t>（三）、</w:t>
      </w:r>
      <w:r>
        <w:rPr>
          <w:rFonts w:ascii="標楷體" w:eastAsia="標楷體" w:hAnsi="標楷體"/>
          <w:sz w:val="24"/>
        </w:rPr>
        <w:t>施工中消防防護計畫，管理權人應於開工前三天報請當地消防機關備查，未依規定辦理申報經查者，得依違反消防法第十三條防火管理規定予以查處。</w:t>
      </w:r>
    </w:p>
    <w:p w:rsidR="00311E00" w:rsidRDefault="00311E00" w:rsidP="00311E00">
      <w:pPr>
        <w:pStyle w:val="text02"/>
        <w:spacing w:before="0" w:beforeAutospacing="0" w:after="0" w:afterAutospacing="0"/>
        <w:ind w:firstLine="0"/>
        <w:rPr>
          <w:rStyle w:val="text1"/>
          <w:rFonts w:ascii="標楷體" w:eastAsia="標楷體" w:hAnsi="標楷體"/>
          <w:sz w:val="24"/>
        </w:rPr>
      </w:pPr>
      <w:r>
        <w:rPr>
          <w:rStyle w:val="text1"/>
          <w:rFonts w:ascii="標楷體" w:eastAsia="標楷體" w:hAnsi="標楷體" w:hint="eastAsia"/>
          <w:sz w:val="24"/>
        </w:rPr>
        <w:t>四、</w:t>
      </w:r>
      <w:r>
        <w:rPr>
          <w:rStyle w:val="text1"/>
          <w:rFonts w:ascii="標楷體" w:eastAsia="標楷體" w:hAnsi="標楷體"/>
          <w:sz w:val="24"/>
        </w:rPr>
        <w:t>施工中消防防護計畫的重點如下：</w:t>
      </w:r>
    </w:p>
    <w:p w:rsidR="00311E00" w:rsidRDefault="00311E00" w:rsidP="00311E00">
      <w:pPr>
        <w:pStyle w:val="text02"/>
        <w:spacing w:before="0" w:beforeAutospacing="0" w:after="0" w:afterAutospacing="0"/>
        <w:ind w:left="480" w:firstLine="0"/>
        <w:rPr>
          <w:rStyle w:val="text1"/>
          <w:rFonts w:ascii="標楷體" w:eastAsia="標楷體" w:hAnsi="標楷體"/>
          <w:b w:val="0"/>
          <w:bCs w:val="0"/>
          <w:sz w:val="24"/>
        </w:rPr>
      </w:pPr>
      <w:r>
        <w:rPr>
          <w:rStyle w:val="text1"/>
          <w:rFonts w:ascii="標楷體" w:eastAsia="標楷體" w:hAnsi="標楷體"/>
          <w:b w:val="0"/>
          <w:bCs w:val="0"/>
          <w:sz w:val="24"/>
        </w:rPr>
        <w:t>有停止消防安全設備機能必要時，應依下列規定辦理：</w:t>
      </w:r>
    </w:p>
    <w:p w:rsidR="00311E00" w:rsidRDefault="00311E00" w:rsidP="00311E00">
      <w:pPr>
        <w:pStyle w:val="text02"/>
        <w:spacing w:before="0" w:beforeAutospacing="0" w:after="0" w:afterAutospacing="0"/>
        <w:ind w:leftChars="320" w:left="1248" w:hangingChars="200" w:hanging="480"/>
        <w:rPr>
          <w:rStyle w:val="text1"/>
          <w:rFonts w:ascii="標楷體" w:eastAsia="標楷體" w:hAnsi="標楷體"/>
          <w:b w:val="0"/>
          <w:bCs w:val="0"/>
          <w:sz w:val="24"/>
        </w:rPr>
      </w:pPr>
      <w:r>
        <w:rPr>
          <w:rStyle w:val="text1"/>
          <w:rFonts w:ascii="標楷體" w:eastAsia="標楷體" w:hAnsi="標楷體"/>
          <w:b w:val="0"/>
          <w:bCs w:val="0"/>
          <w:sz w:val="24"/>
        </w:rPr>
        <w:t>（一）、停止機能之消防安全設備種類、停止時間及停止部分，應在最小必要限度。</w:t>
      </w:r>
    </w:p>
    <w:p w:rsidR="00311E00" w:rsidRDefault="00311E00" w:rsidP="00311E00">
      <w:pPr>
        <w:pStyle w:val="text02"/>
        <w:spacing w:before="0" w:beforeAutospacing="0" w:after="0" w:afterAutospacing="0"/>
        <w:ind w:leftChars="320" w:left="1728" w:hangingChars="400" w:hanging="960"/>
        <w:rPr>
          <w:rStyle w:val="text1"/>
          <w:rFonts w:ascii="標楷體" w:eastAsia="標楷體" w:hAnsi="標楷體"/>
          <w:b w:val="0"/>
          <w:bCs w:val="0"/>
          <w:sz w:val="24"/>
        </w:rPr>
      </w:pPr>
      <w:r>
        <w:rPr>
          <w:rStyle w:val="text1"/>
          <w:rFonts w:ascii="標楷體" w:eastAsia="標楷體" w:hAnsi="標楷體"/>
          <w:b w:val="0"/>
          <w:bCs w:val="0"/>
          <w:sz w:val="24"/>
        </w:rPr>
        <w:t>（二）、火警自動警報設備、緊急廣播設備或標示設備停止使用時，應視工程狀況，採臨時裝設方式，使其發揮作用。</w:t>
      </w:r>
    </w:p>
    <w:p w:rsidR="00311E00" w:rsidRDefault="00311E00" w:rsidP="00311E00">
      <w:pPr>
        <w:pStyle w:val="text02"/>
        <w:spacing w:before="0" w:beforeAutospacing="0" w:after="0" w:afterAutospacing="0"/>
        <w:ind w:leftChars="320" w:left="1728" w:hangingChars="400" w:hanging="960"/>
        <w:rPr>
          <w:rStyle w:val="text1"/>
          <w:rFonts w:ascii="標楷體" w:eastAsia="標楷體" w:hAnsi="標楷體"/>
          <w:b w:val="0"/>
          <w:bCs w:val="0"/>
          <w:sz w:val="24"/>
        </w:rPr>
      </w:pPr>
      <w:r>
        <w:rPr>
          <w:rStyle w:val="text1"/>
          <w:rFonts w:ascii="標楷體" w:eastAsia="標楷體" w:hAnsi="標楷體"/>
          <w:b w:val="0"/>
          <w:bCs w:val="0"/>
          <w:sz w:val="24"/>
        </w:rPr>
        <w:t>（三）、滅火器、避難器具、標示設備等有使用障礙時，應移設至能確保使用機能之場所。</w:t>
      </w:r>
    </w:p>
    <w:p w:rsidR="00311E00" w:rsidRDefault="00311E00" w:rsidP="00311E00">
      <w:pPr>
        <w:pStyle w:val="text02"/>
        <w:spacing w:before="0" w:beforeAutospacing="0" w:after="0" w:afterAutospacing="0"/>
        <w:ind w:leftChars="320" w:left="1728" w:hangingChars="400" w:hanging="960"/>
        <w:rPr>
          <w:rStyle w:val="text1"/>
          <w:rFonts w:ascii="標楷體" w:eastAsia="標楷體" w:hAnsi="標楷體"/>
          <w:b w:val="0"/>
          <w:bCs w:val="0"/>
          <w:sz w:val="24"/>
        </w:rPr>
      </w:pPr>
      <w:r>
        <w:rPr>
          <w:rStyle w:val="text1"/>
          <w:rFonts w:ascii="標楷體" w:eastAsia="標楷體" w:hAnsi="標楷體"/>
          <w:b w:val="0"/>
          <w:bCs w:val="0"/>
          <w:sz w:val="24"/>
        </w:rPr>
        <w:t>（四）、自動撒水設備或水霧滅火設備等自動滅火設備之機能停止時，應增設滅火器或室內消防栓之水帶等。</w:t>
      </w:r>
    </w:p>
    <w:p w:rsidR="00311E00" w:rsidRDefault="00311E00" w:rsidP="00311E00">
      <w:pPr>
        <w:pStyle w:val="text02"/>
        <w:spacing w:before="0" w:beforeAutospacing="0" w:after="0" w:afterAutospacing="0"/>
        <w:ind w:firstLineChars="300" w:firstLine="720"/>
        <w:rPr>
          <w:rStyle w:val="text1"/>
          <w:rFonts w:ascii="標楷體" w:eastAsia="標楷體" w:hAnsi="標楷體"/>
          <w:b w:val="0"/>
          <w:bCs w:val="0"/>
          <w:sz w:val="24"/>
        </w:rPr>
      </w:pPr>
      <w:r>
        <w:rPr>
          <w:rStyle w:val="text1"/>
          <w:rFonts w:ascii="標楷體" w:eastAsia="標楷體" w:hAnsi="標楷體"/>
          <w:b w:val="0"/>
          <w:bCs w:val="0"/>
          <w:sz w:val="24"/>
        </w:rPr>
        <w:t>（五）、應採取增加巡邏次數等強化監視體制之措施。</w:t>
      </w:r>
    </w:p>
    <w:p w:rsidR="00311E00" w:rsidRDefault="00311E00" w:rsidP="00311E00">
      <w:pPr>
        <w:pStyle w:val="text02"/>
        <w:spacing w:before="0" w:beforeAutospacing="0" w:after="0" w:afterAutospacing="0"/>
        <w:ind w:leftChars="320" w:left="1728" w:hangingChars="400" w:hanging="960"/>
        <w:rPr>
          <w:rStyle w:val="text1"/>
          <w:rFonts w:ascii="標楷體" w:eastAsia="標楷體" w:hAnsi="標楷體"/>
          <w:b w:val="0"/>
          <w:bCs w:val="0"/>
          <w:sz w:val="24"/>
        </w:rPr>
      </w:pPr>
      <w:r>
        <w:rPr>
          <w:rStyle w:val="text1"/>
          <w:rFonts w:ascii="標楷體" w:eastAsia="標楷體" w:hAnsi="標楷體"/>
          <w:b w:val="0"/>
          <w:bCs w:val="0"/>
          <w:sz w:val="24"/>
        </w:rPr>
        <w:t>（六）、停止消防安全設備機能之工程，應儘量在營業時間以外進行，但飯店、旅館及醫院等全天營業之場所，應在日間進行。</w:t>
      </w:r>
    </w:p>
    <w:p w:rsidR="00311E00" w:rsidRDefault="00311E00" w:rsidP="00311E00">
      <w:pPr>
        <w:pStyle w:val="text02"/>
        <w:spacing w:before="0" w:beforeAutospacing="0" w:after="0" w:afterAutospacing="0"/>
        <w:ind w:leftChars="42" w:left="581" w:hangingChars="200" w:hanging="480"/>
        <w:rPr>
          <w:rStyle w:val="text1"/>
          <w:rFonts w:ascii="標楷體" w:eastAsia="標楷體" w:hAnsi="標楷體"/>
          <w:sz w:val="24"/>
        </w:rPr>
      </w:pPr>
      <w:r>
        <w:rPr>
          <w:rStyle w:val="text1"/>
          <w:rFonts w:ascii="標楷體" w:eastAsia="標楷體" w:hAnsi="標楷體" w:hint="eastAsia"/>
          <w:sz w:val="24"/>
        </w:rPr>
        <w:t>五</w:t>
      </w:r>
      <w:r>
        <w:rPr>
          <w:rStyle w:val="text1"/>
          <w:rFonts w:ascii="標楷體" w:eastAsia="標楷體" w:hAnsi="標楷體"/>
          <w:sz w:val="24"/>
        </w:rPr>
        <w:t>、施工中進行熔接、熔切、電焊、研磨、熱塑、瀝青等會產生火花之工程作業時，為防止施工作業之火焰或火花飛散、掉落致引起火災，應依下列規定採取措施：</w:t>
      </w:r>
    </w:p>
    <w:p w:rsidR="00311E00" w:rsidRDefault="00311E00" w:rsidP="00311E00">
      <w:pPr>
        <w:pStyle w:val="text02"/>
        <w:spacing w:before="0" w:beforeAutospacing="0" w:after="0" w:afterAutospacing="0"/>
        <w:ind w:leftChars="240" w:left="1536" w:hangingChars="400" w:hanging="960"/>
        <w:rPr>
          <w:rStyle w:val="text1"/>
          <w:rFonts w:ascii="標楷體" w:eastAsia="標楷體" w:hAnsi="標楷體"/>
          <w:b w:val="0"/>
          <w:bCs w:val="0"/>
          <w:sz w:val="24"/>
        </w:rPr>
      </w:pPr>
      <w:r>
        <w:rPr>
          <w:rStyle w:val="text1"/>
          <w:rFonts w:ascii="標楷體" w:eastAsia="標楷體" w:hAnsi="標楷體" w:hint="eastAsia"/>
          <w:b w:val="0"/>
          <w:bCs w:val="0"/>
          <w:sz w:val="24"/>
        </w:rPr>
        <w:t>（一）、</w:t>
      </w:r>
      <w:r>
        <w:rPr>
          <w:rStyle w:val="text1"/>
          <w:rFonts w:ascii="標楷體" w:eastAsia="標楷體" w:hAnsi="標楷體"/>
          <w:b w:val="0"/>
          <w:bCs w:val="0"/>
          <w:sz w:val="24"/>
        </w:rPr>
        <w:t>應避免在可燃物附近作業。但作業時確實無法避開可燃物者，應在可燃物周圍採用不燃材料或防焰帆布披覆或區劃，予以有效隔離</w:t>
      </w:r>
      <w:r>
        <w:rPr>
          <w:rStyle w:val="text1"/>
          <w:rFonts w:ascii="標楷體" w:eastAsia="標楷體" w:hAnsi="標楷體" w:hint="eastAsia"/>
          <w:b w:val="0"/>
          <w:bCs w:val="0"/>
          <w:sz w:val="24"/>
        </w:rPr>
        <w:t>並</w:t>
      </w:r>
      <w:r>
        <w:rPr>
          <w:rStyle w:val="text1"/>
          <w:rFonts w:ascii="標楷體" w:eastAsia="標楷體" w:hAnsi="標楷體"/>
          <w:b w:val="0"/>
          <w:bCs w:val="0"/>
          <w:sz w:val="24"/>
        </w:rPr>
        <w:t>於地板鋪撒濕砂等措施。</w:t>
      </w:r>
    </w:p>
    <w:p w:rsidR="00311E00" w:rsidRDefault="00311E00" w:rsidP="00311E00">
      <w:pPr>
        <w:pStyle w:val="text02"/>
        <w:spacing w:before="0" w:beforeAutospacing="0" w:after="0" w:afterAutospacing="0"/>
        <w:ind w:leftChars="260" w:left="1584" w:hangingChars="400" w:hanging="960"/>
        <w:rPr>
          <w:rStyle w:val="text1"/>
          <w:rFonts w:ascii="標楷體" w:eastAsia="標楷體" w:hAnsi="標楷體"/>
          <w:b w:val="0"/>
          <w:bCs w:val="0"/>
          <w:sz w:val="24"/>
        </w:rPr>
      </w:pPr>
      <w:r>
        <w:rPr>
          <w:rStyle w:val="text1"/>
          <w:rFonts w:ascii="標楷體" w:eastAsia="標楷體" w:hAnsi="標楷體"/>
          <w:b w:val="0"/>
          <w:bCs w:val="0"/>
          <w:sz w:val="24"/>
        </w:rPr>
        <w:t>（二）、作業前應由防火管理人指定防火監督人進行施工前安全確認，並加強作業中之監視及作業後之檢查。</w:t>
      </w:r>
    </w:p>
    <w:p w:rsidR="00311E00" w:rsidRDefault="00311E00" w:rsidP="00311E00">
      <w:pPr>
        <w:pStyle w:val="text02"/>
        <w:spacing w:before="0" w:beforeAutospacing="0" w:after="0" w:afterAutospacing="0"/>
        <w:ind w:leftChars="252" w:left="1565" w:hangingChars="400" w:hanging="960"/>
        <w:rPr>
          <w:rStyle w:val="text1"/>
          <w:rFonts w:ascii="標楷體" w:eastAsia="標楷體" w:hAnsi="標楷體"/>
          <w:b w:val="0"/>
          <w:bCs w:val="0"/>
          <w:sz w:val="24"/>
        </w:rPr>
      </w:pPr>
      <w:r>
        <w:rPr>
          <w:rStyle w:val="text1"/>
          <w:rFonts w:ascii="標楷體" w:eastAsia="標楷體" w:hAnsi="標楷體"/>
          <w:b w:val="0"/>
          <w:bCs w:val="0"/>
          <w:sz w:val="24"/>
        </w:rPr>
        <w:lastRenderedPageBreak/>
        <w:t>（三）、施工單位在實施溶接、溶切、焊接等會產生火花之工程作業時，應備有滅火器等消防安全設備，能隨時應變滅火。</w:t>
      </w:r>
    </w:p>
    <w:p w:rsidR="00311E00" w:rsidRDefault="00311E00" w:rsidP="00311E00">
      <w:pPr>
        <w:pStyle w:val="text02"/>
        <w:spacing w:before="0" w:beforeAutospacing="0" w:after="0" w:afterAutospacing="0"/>
        <w:ind w:leftChars="100" w:left="240" w:firstLineChars="125" w:firstLine="300"/>
        <w:rPr>
          <w:rStyle w:val="text1"/>
          <w:rFonts w:ascii="標楷體" w:eastAsia="標楷體" w:hAnsi="標楷體"/>
          <w:b w:val="0"/>
          <w:bCs w:val="0"/>
          <w:sz w:val="24"/>
        </w:rPr>
      </w:pPr>
      <w:r>
        <w:rPr>
          <w:rStyle w:val="text1"/>
          <w:rFonts w:ascii="標楷體" w:eastAsia="標楷體" w:hAnsi="標楷體"/>
          <w:b w:val="0"/>
          <w:bCs w:val="0"/>
          <w:sz w:val="24"/>
        </w:rPr>
        <w:t>（四）、施工人員不得在指定場所外吸煙或用火。</w:t>
      </w:r>
    </w:p>
    <w:p w:rsidR="00311E00" w:rsidRDefault="00311E00" w:rsidP="00311E00">
      <w:pPr>
        <w:pStyle w:val="text02"/>
        <w:spacing w:before="0" w:beforeAutospacing="0" w:after="0" w:afterAutospacing="0"/>
        <w:ind w:leftChars="225" w:left="1104" w:hangingChars="235" w:hanging="564"/>
        <w:rPr>
          <w:rStyle w:val="text1"/>
          <w:rFonts w:ascii="標楷體" w:eastAsia="標楷體" w:hAnsi="標楷體"/>
          <w:b w:val="0"/>
          <w:bCs w:val="0"/>
          <w:sz w:val="24"/>
        </w:rPr>
      </w:pPr>
      <w:r>
        <w:rPr>
          <w:rStyle w:val="text1"/>
          <w:rFonts w:ascii="標楷體" w:eastAsia="標楷體" w:hAnsi="標楷體"/>
          <w:b w:val="0"/>
          <w:bCs w:val="0"/>
          <w:sz w:val="24"/>
        </w:rPr>
        <w:t>（五）、各施工場所應指定施工現場負責人，並依施工進行情形，定期向防火管理人報告。</w:t>
      </w:r>
    </w:p>
    <w:p w:rsidR="00311E00" w:rsidRDefault="00311E00" w:rsidP="00311E00">
      <w:pPr>
        <w:pStyle w:val="text02"/>
        <w:spacing w:before="0" w:beforeAutospacing="0" w:after="0" w:afterAutospacing="0"/>
        <w:ind w:leftChars="100" w:left="240" w:firstLineChars="125" w:firstLine="300"/>
        <w:rPr>
          <w:rStyle w:val="text1"/>
          <w:rFonts w:ascii="標楷體" w:eastAsia="標楷體" w:hAnsi="標楷體"/>
          <w:b w:val="0"/>
          <w:bCs w:val="0"/>
          <w:sz w:val="24"/>
        </w:rPr>
      </w:pPr>
      <w:r>
        <w:rPr>
          <w:rStyle w:val="text1"/>
          <w:rFonts w:ascii="標楷體" w:eastAsia="標楷體" w:hAnsi="標楷體"/>
          <w:b w:val="0"/>
          <w:bCs w:val="0"/>
          <w:sz w:val="24"/>
        </w:rPr>
        <w:t>（六）、使用危險物品或易燃物品時，應知會防火管理人。</w:t>
      </w:r>
    </w:p>
    <w:p w:rsidR="00311E00" w:rsidRDefault="00311E00" w:rsidP="00311E00">
      <w:pPr>
        <w:pStyle w:val="text02"/>
        <w:spacing w:before="0" w:beforeAutospacing="0" w:after="0" w:afterAutospacing="0"/>
        <w:ind w:leftChars="225" w:left="1104" w:hangingChars="235" w:hanging="564"/>
        <w:rPr>
          <w:rStyle w:val="text1"/>
          <w:rFonts w:ascii="標楷體" w:eastAsia="標楷體" w:hAnsi="標楷體"/>
          <w:b w:val="0"/>
          <w:bCs w:val="0"/>
          <w:sz w:val="24"/>
        </w:rPr>
      </w:pPr>
      <w:r>
        <w:rPr>
          <w:rStyle w:val="text1"/>
          <w:rFonts w:ascii="標楷體" w:eastAsia="標楷體" w:hAnsi="標楷體"/>
          <w:b w:val="0"/>
          <w:bCs w:val="0"/>
          <w:sz w:val="24"/>
        </w:rPr>
        <w:t>（七）、為防止縱火，有關施工器材、設備等，應確實收拾整理。</w:t>
      </w:r>
    </w:p>
    <w:p w:rsidR="00311E00" w:rsidRDefault="00311E00" w:rsidP="00311E00">
      <w:pPr>
        <w:pStyle w:val="text02"/>
        <w:spacing w:before="0" w:beforeAutospacing="0" w:after="0" w:afterAutospacing="0"/>
        <w:ind w:leftChars="225" w:left="1105" w:hangingChars="235" w:hanging="565"/>
        <w:rPr>
          <w:rStyle w:val="text1"/>
          <w:rFonts w:ascii="標楷體" w:eastAsia="標楷體" w:hAnsi="標楷體"/>
          <w:sz w:val="24"/>
        </w:rPr>
      </w:pPr>
    </w:p>
    <w:p w:rsidR="00311E00" w:rsidRDefault="00311E00" w:rsidP="00311E00">
      <w:pPr>
        <w:pStyle w:val="text02"/>
        <w:spacing w:before="0" w:beforeAutospacing="0" w:after="0" w:afterAutospacing="0"/>
        <w:ind w:firstLineChars="41" w:firstLine="98"/>
        <w:rPr>
          <w:rStyle w:val="text1"/>
          <w:rFonts w:ascii="標楷體" w:eastAsia="標楷體" w:hAnsi="標楷體"/>
          <w:sz w:val="24"/>
        </w:rPr>
      </w:pPr>
      <w:r>
        <w:rPr>
          <w:rStyle w:val="text1"/>
          <w:rFonts w:ascii="標楷體" w:eastAsia="標楷體" w:hAnsi="標楷體" w:hint="eastAsia"/>
          <w:sz w:val="24"/>
        </w:rPr>
        <w:t>六、</w:t>
      </w:r>
      <w:r>
        <w:rPr>
          <w:rStyle w:val="text1"/>
          <w:rFonts w:ascii="標楷體" w:eastAsia="標楷體" w:hAnsi="標楷體"/>
          <w:sz w:val="24"/>
        </w:rPr>
        <w:t>施工期間對施工人員的訓練、教育及公告，應依下列原則辦理：</w:t>
      </w:r>
    </w:p>
    <w:p w:rsidR="00311E00" w:rsidRDefault="00311E00" w:rsidP="00311E00">
      <w:pPr>
        <w:pStyle w:val="text02"/>
        <w:spacing w:before="0" w:beforeAutospacing="0" w:after="0" w:afterAutospacing="0"/>
        <w:ind w:firstLineChars="240" w:firstLine="576"/>
        <w:rPr>
          <w:rStyle w:val="text1"/>
          <w:rFonts w:ascii="標楷體" w:eastAsia="標楷體" w:hAnsi="標楷體"/>
          <w:b w:val="0"/>
          <w:bCs w:val="0"/>
          <w:sz w:val="24"/>
        </w:rPr>
      </w:pPr>
      <w:r>
        <w:rPr>
          <w:rStyle w:val="text1"/>
          <w:rFonts w:ascii="標楷體" w:eastAsia="標楷體" w:hAnsi="標楷體"/>
          <w:b w:val="0"/>
          <w:bCs w:val="0"/>
          <w:sz w:val="24"/>
        </w:rPr>
        <w:t>（一）、防災教育必須包括全體員工及施工人員。</w:t>
      </w:r>
    </w:p>
    <w:p w:rsidR="00311E00" w:rsidRDefault="00311E00" w:rsidP="00311E00">
      <w:pPr>
        <w:pStyle w:val="text02"/>
        <w:spacing w:before="0" w:beforeAutospacing="0" w:after="0" w:afterAutospacing="0"/>
        <w:ind w:leftChars="252" w:left="1565" w:hangingChars="400" w:hanging="960"/>
        <w:rPr>
          <w:rStyle w:val="text1"/>
          <w:rFonts w:ascii="標楷體" w:eastAsia="標楷體" w:hAnsi="標楷體"/>
          <w:b w:val="0"/>
          <w:bCs w:val="0"/>
          <w:sz w:val="24"/>
        </w:rPr>
      </w:pPr>
      <w:r>
        <w:rPr>
          <w:rStyle w:val="text1"/>
          <w:rFonts w:ascii="標楷體" w:eastAsia="標楷體" w:hAnsi="標楷體"/>
          <w:b w:val="0"/>
          <w:bCs w:val="0"/>
          <w:sz w:val="24"/>
        </w:rPr>
        <w:t>（二）、實施之教育內容為施工中防護計畫之介紹、貫徹各項防火管理措施及發生災害時之應變要領。</w:t>
      </w:r>
    </w:p>
    <w:p w:rsidR="00311E00" w:rsidRDefault="00311E00" w:rsidP="00311E00">
      <w:pPr>
        <w:pStyle w:val="text02"/>
        <w:spacing w:before="0" w:beforeAutospacing="0" w:after="0" w:afterAutospacing="0"/>
        <w:ind w:firstLineChars="240" w:firstLine="576"/>
        <w:rPr>
          <w:rStyle w:val="text1"/>
          <w:rFonts w:ascii="標楷體" w:eastAsia="標楷體" w:hAnsi="標楷體"/>
          <w:b w:val="0"/>
          <w:bCs w:val="0"/>
          <w:sz w:val="24"/>
        </w:rPr>
      </w:pPr>
      <w:r>
        <w:rPr>
          <w:rStyle w:val="text1"/>
          <w:rFonts w:ascii="標楷體" w:eastAsia="標楷體" w:hAnsi="標楷體" w:hint="eastAsia"/>
          <w:b w:val="0"/>
          <w:bCs w:val="0"/>
          <w:sz w:val="24"/>
        </w:rPr>
        <w:t>（三）、</w:t>
      </w:r>
      <w:r>
        <w:rPr>
          <w:rStyle w:val="text1"/>
          <w:rFonts w:ascii="標楷體" w:eastAsia="標楷體" w:hAnsi="標楷體"/>
          <w:b w:val="0"/>
          <w:bCs w:val="0"/>
          <w:sz w:val="24"/>
        </w:rPr>
        <w:t>有雇用外勞時，應實施個別教育。</w:t>
      </w:r>
    </w:p>
    <w:p w:rsidR="00311E00" w:rsidRDefault="00311E00" w:rsidP="00311E00">
      <w:pPr>
        <w:pStyle w:val="text02"/>
        <w:spacing w:before="0" w:beforeAutospacing="0" w:after="0" w:afterAutospacing="0"/>
        <w:ind w:firstLineChars="240" w:firstLine="576"/>
        <w:rPr>
          <w:rStyle w:val="text1"/>
          <w:rFonts w:ascii="標楷體" w:eastAsia="標楷體" w:hAnsi="新細明體"/>
          <w:b w:val="0"/>
          <w:bCs w:val="0"/>
          <w:sz w:val="24"/>
        </w:rPr>
      </w:pPr>
      <w:r>
        <w:rPr>
          <w:rStyle w:val="text1"/>
          <w:rFonts w:ascii="標楷體" w:eastAsia="標楷體" w:hAnsi="新細明體"/>
          <w:b w:val="0"/>
          <w:bCs w:val="0"/>
          <w:sz w:val="24"/>
        </w:rPr>
        <w:t>（四）、訓練種類包括滅火、通報及避難引導。</w:t>
      </w:r>
    </w:p>
    <w:p w:rsidR="00311E00" w:rsidRPr="00AE3182" w:rsidRDefault="00311E00" w:rsidP="00311E00">
      <w:pPr>
        <w:pStyle w:val="text02"/>
        <w:spacing w:before="0" w:beforeAutospacing="0" w:after="0" w:afterAutospacing="0"/>
        <w:ind w:firstLineChars="240" w:firstLine="576"/>
        <w:rPr>
          <w:rFonts w:ascii="標楷體" w:eastAsia="標楷體" w:hAnsi="新細明體"/>
          <w:b w:val="0"/>
          <w:bCs w:val="0"/>
          <w:sz w:val="24"/>
        </w:rPr>
      </w:pPr>
      <w:r>
        <w:rPr>
          <w:rStyle w:val="text1"/>
          <w:rFonts w:ascii="標楷體" w:eastAsia="標楷體" w:hAnsi="新細明體"/>
          <w:b w:val="0"/>
          <w:bCs w:val="0"/>
          <w:sz w:val="24"/>
        </w:rPr>
        <w:t>（五）、施工計畫之教育訓練必須於開工前為之。</w:t>
      </w:r>
    </w:p>
    <w:p w:rsidR="00311E00" w:rsidRPr="00311E00" w:rsidRDefault="00311E00" w:rsidP="00311E00">
      <w:pPr>
        <w:autoSpaceDE w:val="0"/>
        <w:autoSpaceDN w:val="0"/>
        <w:adjustRightInd w:val="0"/>
        <w:rPr>
          <w:rFonts w:ascii="標楷體" w:eastAsia="標楷體" w:hAnsi="標楷體" w:cs="DFKai-SB,Bold"/>
          <w:b/>
          <w:bCs/>
          <w:kern w:val="0"/>
          <w:sz w:val="26"/>
          <w:szCs w:val="26"/>
        </w:rPr>
      </w:pPr>
    </w:p>
    <w:p w:rsidR="00A91AD8" w:rsidRPr="00A91AD8" w:rsidRDefault="00A91AD8" w:rsidP="00A91AD8">
      <w:pPr>
        <w:autoSpaceDE w:val="0"/>
        <w:autoSpaceDN w:val="0"/>
        <w:adjustRightInd w:val="0"/>
        <w:ind w:leftChars="446" w:left="1590" w:right="146" w:hangingChars="200" w:hanging="520"/>
        <w:rPr>
          <w:rFonts w:ascii="標楷體" w:eastAsia="標楷體" w:hAnsi="Courier New"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Default="00327E47" w:rsidP="009A3AFF">
      <w:pPr>
        <w:autoSpaceDE w:val="0"/>
        <w:autoSpaceDN w:val="0"/>
        <w:adjustRightInd w:val="0"/>
        <w:rPr>
          <w:rFonts w:ascii="標楷體" w:eastAsia="標楷體" w:hAnsi="標楷體" w:cs="標楷體"/>
          <w:kern w:val="0"/>
          <w:sz w:val="26"/>
          <w:szCs w:val="26"/>
        </w:rPr>
      </w:pPr>
    </w:p>
    <w:p w:rsidR="00327E47" w:rsidRPr="009A3AFF" w:rsidRDefault="00327E47" w:rsidP="009A3AFF">
      <w:pPr>
        <w:autoSpaceDE w:val="0"/>
        <w:autoSpaceDN w:val="0"/>
        <w:adjustRightInd w:val="0"/>
        <w:rPr>
          <w:rFonts w:ascii="標楷體" w:eastAsia="標楷體" w:hAnsi="標楷體" w:cs="標楷體"/>
          <w:kern w:val="0"/>
          <w:sz w:val="26"/>
          <w:szCs w:val="26"/>
        </w:rPr>
      </w:pPr>
    </w:p>
    <w:p w:rsidR="006C1046" w:rsidRDefault="006C1046" w:rsidP="00197A78"/>
    <w:p w:rsidR="006C1046" w:rsidRDefault="006C1046" w:rsidP="00197A78"/>
    <w:p w:rsidR="00A0294F" w:rsidRDefault="00A0294F" w:rsidP="00197A78"/>
    <w:p w:rsidR="00A0294F" w:rsidRDefault="00A0294F" w:rsidP="00197A78"/>
    <w:p w:rsidR="00A0294F" w:rsidRPr="00A0294F" w:rsidRDefault="00A0294F" w:rsidP="00197A78"/>
    <w:p w:rsidR="00197A78" w:rsidRDefault="00197A78" w:rsidP="00197A78">
      <w:pPr>
        <w:pStyle w:val="af3"/>
        <w:widowControl/>
        <w:autoSpaceDE w:val="0"/>
        <w:autoSpaceDN w:val="0"/>
        <w:ind w:left="0" w:firstLine="0"/>
        <w:jc w:val="center"/>
        <w:textAlignment w:val="bottom"/>
      </w:pPr>
      <w:r w:rsidRPr="00E359D0">
        <w:rPr>
          <w:rFonts w:ascii="標楷體" w:eastAsia="標楷體" w:hAnsi="標楷體" w:hint="eastAsia"/>
          <w:b/>
          <w:sz w:val="40"/>
          <w:szCs w:val="40"/>
        </w:rPr>
        <w:lastRenderedPageBreak/>
        <w:t>火災預防管理編組表</w:t>
      </w:r>
    </w:p>
    <w:tbl>
      <w:tblPr>
        <w:tblW w:w="9000" w:type="dxa"/>
        <w:jc w:val="center"/>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620"/>
        <w:gridCol w:w="1800"/>
        <w:gridCol w:w="3060"/>
        <w:gridCol w:w="1080"/>
        <w:gridCol w:w="1440"/>
      </w:tblGrid>
      <w:tr w:rsidR="0006782E" w:rsidRPr="0099300D">
        <w:trPr>
          <w:cantSplit/>
          <w:trHeight w:val="745"/>
          <w:jc w:val="center"/>
        </w:trPr>
        <w:tc>
          <w:tcPr>
            <w:tcW w:w="1620" w:type="dxa"/>
            <w:vMerge w:val="restart"/>
            <w:vAlign w:val="center"/>
          </w:tcPr>
          <w:p w:rsidR="0006782E" w:rsidRPr="0099300D" w:rsidRDefault="0006782E" w:rsidP="00EE1119">
            <w:pPr>
              <w:spacing w:line="0" w:lineRule="atLeast"/>
              <w:jc w:val="center"/>
              <w:rPr>
                <w:rFonts w:ascii="標楷體" w:eastAsia="標楷體" w:hAnsi="標楷體"/>
              </w:rPr>
            </w:pPr>
            <w:r w:rsidRPr="0099300D">
              <w:rPr>
                <w:rFonts w:ascii="標楷體" w:eastAsia="標楷體" w:hAnsi="標楷體" w:hint="eastAsia"/>
              </w:rPr>
              <w:t>防火管理人</w:t>
            </w:r>
          </w:p>
          <w:p w:rsidR="0006782E" w:rsidRPr="0099300D" w:rsidRDefault="0006782E" w:rsidP="00EE1119">
            <w:pPr>
              <w:spacing w:line="0" w:lineRule="atLeast"/>
              <w:jc w:val="center"/>
              <w:rPr>
                <w:rFonts w:ascii="標楷體" w:eastAsia="標楷體" w:hAnsi="標楷體"/>
              </w:rPr>
            </w:pPr>
            <w:r w:rsidRPr="000520BA">
              <w:rPr>
                <w:rFonts w:ascii="標楷體" w:eastAsia="標楷體" w:hAnsi="標楷體" w:hint="eastAsia"/>
              </w:rPr>
              <w:t>（</w:t>
            </w:r>
            <w:r w:rsidR="00CC24E8" w:rsidRPr="000520BA">
              <w:rPr>
                <w:rFonts w:ascii="標楷體" w:eastAsia="標楷體" w:hAnsi="標楷體" w:hint="eastAsia"/>
                <w:u w:val="single"/>
              </w:rPr>
              <w:t>洪錦達</w:t>
            </w:r>
            <w:r w:rsidRPr="000520BA">
              <w:rPr>
                <w:rFonts w:ascii="標楷體" w:eastAsia="標楷體" w:hAnsi="標楷體" w:hint="eastAsia"/>
              </w:rPr>
              <w:t>）</w:t>
            </w:r>
          </w:p>
        </w:tc>
        <w:tc>
          <w:tcPr>
            <w:tcW w:w="1800" w:type="dxa"/>
            <w:vMerge w:val="restart"/>
            <w:tcBorders>
              <w:bottom w:val="nil"/>
            </w:tcBorders>
            <w:vAlign w:val="center"/>
          </w:tcPr>
          <w:p w:rsidR="0006782E" w:rsidRPr="0099300D" w:rsidRDefault="0006782E" w:rsidP="00EE1119">
            <w:pPr>
              <w:spacing w:line="0" w:lineRule="atLeast"/>
              <w:jc w:val="center"/>
              <w:rPr>
                <w:rFonts w:ascii="標楷體" w:eastAsia="標楷體" w:hAnsi="標楷體"/>
              </w:rPr>
            </w:pPr>
            <w:r w:rsidRPr="0099300D">
              <w:rPr>
                <w:rFonts w:ascii="標楷體" w:eastAsia="標楷體" w:hAnsi="標楷體" w:hint="eastAsia"/>
              </w:rPr>
              <w:t>防火負責人</w:t>
            </w:r>
          </w:p>
        </w:tc>
        <w:tc>
          <w:tcPr>
            <w:tcW w:w="5580" w:type="dxa"/>
            <w:gridSpan w:val="3"/>
            <w:vAlign w:val="center"/>
          </w:tcPr>
          <w:p w:rsidR="0006782E" w:rsidRPr="0099300D" w:rsidRDefault="0006782E" w:rsidP="00EE1119">
            <w:pPr>
              <w:spacing w:line="0" w:lineRule="atLeast"/>
              <w:jc w:val="center"/>
              <w:rPr>
                <w:rFonts w:ascii="標楷體" w:eastAsia="標楷體" w:hAnsi="標楷體"/>
              </w:rPr>
            </w:pPr>
            <w:r w:rsidRPr="0099300D">
              <w:rPr>
                <w:rFonts w:ascii="標楷體" w:eastAsia="標楷體" w:hAnsi="標楷體" w:hint="eastAsia"/>
              </w:rPr>
              <w:t>火</w:t>
            </w:r>
            <w:r w:rsidRPr="0099300D">
              <w:rPr>
                <w:rFonts w:ascii="標楷體" w:eastAsia="標楷體" w:hAnsi="標楷體"/>
              </w:rPr>
              <w:t xml:space="preserve">    </w:t>
            </w:r>
            <w:r w:rsidRPr="0099300D">
              <w:rPr>
                <w:rFonts w:ascii="標楷體" w:eastAsia="標楷體" w:hAnsi="標楷體" w:hint="eastAsia"/>
              </w:rPr>
              <w:t>源</w:t>
            </w:r>
            <w:r w:rsidRPr="0099300D">
              <w:rPr>
                <w:rFonts w:ascii="標楷體" w:eastAsia="標楷體" w:hAnsi="標楷體"/>
              </w:rPr>
              <w:t xml:space="preserve">    </w:t>
            </w:r>
            <w:r w:rsidRPr="0099300D">
              <w:rPr>
                <w:rFonts w:ascii="標楷體" w:eastAsia="標楷體" w:hAnsi="標楷體" w:hint="eastAsia"/>
              </w:rPr>
              <w:t>責</w:t>
            </w:r>
            <w:r w:rsidRPr="0099300D">
              <w:rPr>
                <w:rFonts w:ascii="標楷體" w:eastAsia="標楷體" w:hAnsi="標楷體"/>
              </w:rPr>
              <w:t xml:space="preserve">    </w:t>
            </w:r>
            <w:r w:rsidRPr="0099300D">
              <w:rPr>
                <w:rFonts w:ascii="標楷體" w:eastAsia="標楷體" w:hAnsi="標楷體" w:hint="eastAsia"/>
              </w:rPr>
              <w:t>任</w:t>
            </w:r>
            <w:r w:rsidRPr="0099300D">
              <w:rPr>
                <w:rFonts w:ascii="標楷體" w:eastAsia="標楷體" w:hAnsi="標楷體"/>
              </w:rPr>
              <w:t xml:space="preserve">    </w:t>
            </w:r>
            <w:r w:rsidRPr="0099300D">
              <w:rPr>
                <w:rFonts w:ascii="標楷體" w:eastAsia="標楷體" w:hAnsi="標楷體" w:hint="eastAsia"/>
              </w:rPr>
              <w:t>者</w:t>
            </w:r>
          </w:p>
        </w:tc>
      </w:tr>
      <w:tr w:rsidR="00F829C4" w:rsidRPr="0099300D">
        <w:trPr>
          <w:cantSplit/>
          <w:trHeight w:val="746"/>
          <w:jc w:val="center"/>
        </w:trPr>
        <w:tc>
          <w:tcPr>
            <w:tcW w:w="1620" w:type="dxa"/>
            <w:vMerge/>
            <w:vAlign w:val="center"/>
          </w:tcPr>
          <w:p w:rsidR="00F829C4" w:rsidRPr="0099300D" w:rsidRDefault="00F829C4" w:rsidP="00165FEC">
            <w:pPr>
              <w:spacing w:line="0" w:lineRule="atLeast"/>
              <w:rPr>
                <w:rFonts w:ascii="標楷體" w:eastAsia="標楷體" w:hAnsi="標楷體"/>
              </w:rPr>
            </w:pPr>
          </w:p>
        </w:tc>
        <w:tc>
          <w:tcPr>
            <w:tcW w:w="1800" w:type="dxa"/>
            <w:vMerge/>
            <w:tcBorders>
              <w:top w:val="nil"/>
            </w:tcBorders>
            <w:vAlign w:val="center"/>
          </w:tcPr>
          <w:p w:rsidR="00F829C4" w:rsidRPr="0099300D" w:rsidRDefault="00F829C4" w:rsidP="00165FEC">
            <w:pPr>
              <w:spacing w:line="0" w:lineRule="atLeast"/>
              <w:rPr>
                <w:rFonts w:ascii="標楷體" w:eastAsia="標楷體" w:hAnsi="標楷體"/>
              </w:rPr>
            </w:pPr>
          </w:p>
        </w:tc>
        <w:tc>
          <w:tcPr>
            <w:tcW w:w="3060" w:type="dxa"/>
            <w:vAlign w:val="center"/>
          </w:tcPr>
          <w:p w:rsidR="00F829C4" w:rsidRPr="0099300D" w:rsidRDefault="00F829C4" w:rsidP="00165FEC">
            <w:pPr>
              <w:spacing w:line="0" w:lineRule="atLeast"/>
              <w:jc w:val="center"/>
              <w:rPr>
                <w:rFonts w:ascii="標楷體" w:eastAsia="標楷體" w:hAnsi="標楷體"/>
              </w:rPr>
            </w:pPr>
            <w:r w:rsidRPr="0099300D">
              <w:rPr>
                <w:rFonts w:ascii="標楷體" w:eastAsia="標楷體" w:hAnsi="標楷體" w:hint="eastAsia"/>
              </w:rPr>
              <w:t>場</w:t>
            </w:r>
            <w:r w:rsidRPr="0099300D">
              <w:rPr>
                <w:rFonts w:ascii="標楷體" w:eastAsia="標楷體" w:hAnsi="標楷體"/>
              </w:rPr>
              <w:t xml:space="preserve">   </w:t>
            </w:r>
            <w:r w:rsidRPr="0099300D">
              <w:rPr>
                <w:rFonts w:ascii="標楷體" w:eastAsia="標楷體" w:hAnsi="標楷體" w:hint="eastAsia"/>
              </w:rPr>
              <w:t>所</w:t>
            </w:r>
          </w:p>
        </w:tc>
        <w:tc>
          <w:tcPr>
            <w:tcW w:w="1080" w:type="dxa"/>
            <w:vAlign w:val="center"/>
          </w:tcPr>
          <w:p w:rsidR="00F829C4" w:rsidRPr="0099300D" w:rsidRDefault="00F829C4" w:rsidP="00EE1119">
            <w:pPr>
              <w:spacing w:line="0" w:lineRule="atLeast"/>
              <w:jc w:val="center"/>
              <w:rPr>
                <w:rFonts w:ascii="標楷體" w:eastAsia="標楷體" w:hAnsi="標楷體"/>
              </w:rPr>
            </w:pPr>
            <w:r w:rsidRPr="0099300D">
              <w:rPr>
                <w:rFonts w:ascii="標楷體" w:eastAsia="標楷體" w:hAnsi="標楷體" w:hint="eastAsia"/>
              </w:rPr>
              <w:t>職稱</w:t>
            </w:r>
          </w:p>
        </w:tc>
        <w:tc>
          <w:tcPr>
            <w:tcW w:w="1440" w:type="dxa"/>
            <w:vAlign w:val="center"/>
          </w:tcPr>
          <w:p w:rsidR="00F829C4" w:rsidRPr="0099300D" w:rsidRDefault="00F829C4" w:rsidP="00EE1119">
            <w:pPr>
              <w:spacing w:line="0" w:lineRule="atLeast"/>
              <w:jc w:val="center"/>
              <w:rPr>
                <w:rFonts w:ascii="標楷體" w:eastAsia="標楷體" w:hAnsi="標楷體"/>
              </w:rPr>
            </w:pPr>
            <w:r w:rsidRPr="0099300D">
              <w:rPr>
                <w:rFonts w:ascii="標楷體" w:eastAsia="標楷體" w:hAnsi="標楷體" w:hint="eastAsia"/>
              </w:rPr>
              <w:t>姓名</w:t>
            </w:r>
          </w:p>
        </w:tc>
      </w:tr>
      <w:tr w:rsidR="00F829C4" w:rsidRPr="0099300D">
        <w:trPr>
          <w:cantSplit/>
          <w:trHeight w:val="746"/>
          <w:jc w:val="center"/>
        </w:trPr>
        <w:tc>
          <w:tcPr>
            <w:tcW w:w="1620" w:type="dxa"/>
            <w:vMerge/>
            <w:vAlign w:val="center"/>
          </w:tcPr>
          <w:p w:rsidR="00F829C4" w:rsidRPr="0099300D" w:rsidRDefault="00F829C4" w:rsidP="00165FEC">
            <w:pPr>
              <w:spacing w:line="0" w:lineRule="atLeast"/>
              <w:rPr>
                <w:rFonts w:ascii="標楷體" w:eastAsia="標楷體" w:hAnsi="標楷體"/>
              </w:rPr>
            </w:pPr>
          </w:p>
        </w:tc>
        <w:tc>
          <w:tcPr>
            <w:tcW w:w="1800" w:type="dxa"/>
            <w:vMerge w:val="restart"/>
            <w:vAlign w:val="center"/>
          </w:tcPr>
          <w:p w:rsidR="00F829C4" w:rsidRPr="0099300D" w:rsidRDefault="00F829C4" w:rsidP="00165FEC">
            <w:pPr>
              <w:spacing w:line="0" w:lineRule="atLeast"/>
              <w:jc w:val="center"/>
              <w:rPr>
                <w:rFonts w:ascii="標楷體" w:eastAsia="標楷體" w:hAnsi="標楷體"/>
              </w:rPr>
            </w:pPr>
          </w:p>
        </w:tc>
        <w:tc>
          <w:tcPr>
            <w:tcW w:w="3060" w:type="dxa"/>
            <w:vAlign w:val="center"/>
          </w:tcPr>
          <w:p w:rsidR="00F829C4" w:rsidRPr="0099300D" w:rsidRDefault="00F829C4" w:rsidP="00165FEC">
            <w:pPr>
              <w:spacing w:line="0" w:lineRule="atLeast"/>
              <w:jc w:val="center"/>
              <w:rPr>
                <w:rFonts w:ascii="標楷體" w:eastAsia="標楷體" w:hAnsi="標楷體"/>
              </w:rPr>
            </w:pPr>
            <w:r>
              <w:rPr>
                <w:rFonts w:ascii="標楷體" w:eastAsia="標楷體" w:hAnsi="標楷體" w:hint="eastAsia"/>
              </w:rPr>
              <w:t>1樓門診</w:t>
            </w:r>
          </w:p>
        </w:tc>
        <w:tc>
          <w:tcPr>
            <w:tcW w:w="1080" w:type="dxa"/>
            <w:vAlign w:val="center"/>
          </w:tcPr>
          <w:p w:rsidR="00F829C4" w:rsidRPr="0099300D" w:rsidRDefault="00F829C4" w:rsidP="00EE1119">
            <w:pPr>
              <w:spacing w:line="0" w:lineRule="atLeast"/>
              <w:jc w:val="center"/>
              <w:rPr>
                <w:rFonts w:ascii="標楷體" w:eastAsia="標楷體" w:hAnsi="標楷體"/>
              </w:rPr>
            </w:pPr>
            <w:r>
              <w:rPr>
                <w:rFonts w:ascii="標楷體" w:eastAsia="標楷體" w:hAnsi="標楷體" w:hint="eastAsia"/>
              </w:rPr>
              <w:t>護理師</w:t>
            </w:r>
          </w:p>
        </w:tc>
        <w:tc>
          <w:tcPr>
            <w:tcW w:w="1440" w:type="dxa"/>
            <w:vAlign w:val="center"/>
          </w:tcPr>
          <w:p w:rsidR="00F829C4" w:rsidRPr="0099300D" w:rsidRDefault="00F829C4" w:rsidP="00EE1119">
            <w:pPr>
              <w:spacing w:line="0" w:lineRule="atLeast"/>
              <w:jc w:val="center"/>
              <w:rPr>
                <w:rFonts w:ascii="標楷體" w:eastAsia="標楷體" w:hAnsi="標楷體"/>
              </w:rPr>
            </w:pPr>
            <w:r>
              <w:rPr>
                <w:rFonts w:ascii="標楷體" w:eastAsia="標楷體" w:hAnsi="標楷體" w:hint="eastAsia"/>
              </w:rPr>
              <w:t>林</w:t>
            </w:r>
            <w:r w:rsidR="00D93033">
              <w:rPr>
                <w:rFonts w:ascii="標楷體" w:eastAsia="標楷體" w:hAnsi="標楷體" w:hint="eastAsia"/>
              </w:rPr>
              <w:t>思</w:t>
            </w:r>
            <w:r>
              <w:rPr>
                <w:rFonts w:ascii="標楷體" w:eastAsia="標楷體" w:hAnsi="標楷體" w:hint="eastAsia"/>
              </w:rPr>
              <w:t>蘭</w:t>
            </w:r>
          </w:p>
        </w:tc>
      </w:tr>
      <w:tr w:rsidR="00F829C4" w:rsidRPr="0099300D">
        <w:trPr>
          <w:cantSplit/>
          <w:trHeight w:val="745"/>
          <w:jc w:val="center"/>
        </w:trPr>
        <w:tc>
          <w:tcPr>
            <w:tcW w:w="1620" w:type="dxa"/>
            <w:vMerge/>
            <w:vAlign w:val="center"/>
          </w:tcPr>
          <w:p w:rsidR="00F829C4" w:rsidRPr="0099300D" w:rsidRDefault="00F829C4" w:rsidP="00165FEC">
            <w:pPr>
              <w:spacing w:line="0" w:lineRule="atLeast"/>
              <w:rPr>
                <w:rFonts w:ascii="標楷體" w:eastAsia="標楷體" w:hAnsi="標楷體"/>
              </w:rPr>
            </w:pPr>
          </w:p>
        </w:tc>
        <w:tc>
          <w:tcPr>
            <w:tcW w:w="1800" w:type="dxa"/>
            <w:vMerge/>
            <w:vAlign w:val="center"/>
          </w:tcPr>
          <w:p w:rsidR="00F829C4" w:rsidRPr="0099300D" w:rsidRDefault="00F829C4" w:rsidP="00165FEC">
            <w:pPr>
              <w:spacing w:line="0" w:lineRule="atLeast"/>
              <w:jc w:val="center"/>
              <w:rPr>
                <w:rFonts w:ascii="標楷體" w:eastAsia="標楷體" w:hAnsi="標楷體"/>
              </w:rPr>
            </w:pPr>
          </w:p>
        </w:tc>
        <w:tc>
          <w:tcPr>
            <w:tcW w:w="3060" w:type="dxa"/>
            <w:vAlign w:val="center"/>
          </w:tcPr>
          <w:p w:rsidR="00F829C4" w:rsidRPr="0099300D" w:rsidRDefault="00F829C4" w:rsidP="00165FEC">
            <w:pPr>
              <w:spacing w:line="0" w:lineRule="atLeast"/>
              <w:jc w:val="center"/>
              <w:rPr>
                <w:rFonts w:ascii="標楷體" w:eastAsia="標楷體" w:hAnsi="標楷體"/>
              </w:rPr>
            </w:pPr>
            <w:r>
              <w:rPr>
                <w:rFonts w:ascii="標楷體" w:eastAsia="標楷體" w:hAnsi="標楷體" w:hint="eastAsia"/>
              </w:rPr>
              <w:t>2樓病房</w:t>
            </w:r>
          </w:p>
        </w:tc>
        <w:tc>
          <w:tcPr>
            <w:tcW w:w="1080" w:type="dxa"/>
            <w:vAlign w:val="center"/>
          </w:tcPr>
          <w:p w:rsidR="00F829C4" w:rsidRPr="0099300D" w:rsidRDefault="00F829C4" w:rsidP="00EE1119">
            <w:pPr>
              <w:spacing w:line="0" w:lineRule="atLeast"/>
              <w:jc w:val="center"/>
              <w:rPr>
                <w:rFonts w:ascii="標楷體" w:eastAsia="標楷體" w:hAnsi="標楷體"/>
              </w:rPr>
            </w:pPr>
            <w:r>
              <w:rPr>
                <w:rFonts w:ascii="標楷體" w:eastAsia="標楷體" w:hAnsi="標楷體" w:hint="eastAsia"/>
              </w:rPr>
              <w:t>護理長</w:t>
            </w:r>
          </w:p>
        </w:tc>
        <w:tc>
          <w:tcPr>
            <w:tcW w:w="1440" w:type="dxa"/>
            <w:vAlign w:val="center"/>
          </w:tcPr>
          <w:p w:rsidR="00F829C4" w:rsidRPr="0099300D" w:rsidRDefault="003E0E30" w:rsidP="00EE1119">
            <w:pPr>
              <w:spacing w:line="0" w:lineRule="atLeast"/>
              <w:jc w:val="center"/>
              <w:rPr>
                <w:rFonts w:ascii="標楷體" w:eastAsia="標楷體" w:hAnsi="標楷體"/>
              </w:rPr>
            </w:pPr>
            <w:r>
              <w:rPr>
                <w:rFonts w:ascii="標楷體" w:eastAsia="標楷體" w:hAnsi="標楷體" w:hint="eastAsia"/>
              </w:rPr>
              <w:t>蕭彤</w:t>
            </w:r>
            <w:r w:rsidR="00B7038E">
              <w:rPr>
                <w:rFonts w:ascii="標楷體" w:eastAsia="標楷體" w:hAnsi="標楷體" w:hint="eastAsia"/>
              </w:rPr>
              <w:t>絹</w:t>
            </w:r>
          </w:p>
        </w:tc>
      </w:tr>
      <w:tr w:rsidR="00F829C4" w:rsidRPr="0099300D">
        <w:trPr>
          <w:cantSplit/>
          <w:trHeight w:val="746"/>
          <w:jc w:val="center"/>
        </w:trPr>
        <w:tc>
          <w:tcPr>
            <w:tcW w:w="1620" w:type="dxa"/>
            <w:vMerge/>
            <w:vAlign w:val="center"/>
          </w:tcPr>
          <w:p w:rsidR="00F829C4" w:rsidRPr="0099300D" w:rsidRDefault="00F829C4" w:rsidP="00165FEC">
            <w:pPr>
              <w:spacing w:line="0" w:lineRule="atLeast"/>
              <w:rPr>
                <w:rFonts w:ascii="標楷體" w:eastAsia="標楷體" w:hAnsi="標楷體"/>
              </w:rPr>
            </w:pPr>
          </w:p>
        </w:tc>
        <w:tc>
          <w:tcPr>
            <w:tcW w:w="1800" w:type="dxa"/>
            <w:vMerge/>
            <w:vAlign w:val="center"/>
          </w:tcPr>
          <w:p w:rsidR="00F829C4" w:rsidRPr="0099300D" w:rsidRDefault="00F829C4" w:rsidP="00165FEC">
            <w:pPr>
              <w:spacing w:line="0" w:lineRule="atLeast"/>
              <w:jc w:val="center"/>
              <w:rPr>
                <w:rFonts w:ascii="標楷體" w:eastAsia="標楷體" w:hAnsi="標楷體"/>
              </w:rPr>
            </w:pPr>
          </w:p>
        </w:tc>
        <w:tc>
          <w:tcPr>
            <w:tcW w:w="3060" w:type="dxa"/>
            <w:vAlign w:val="center"/>
          </w:tcPr>
          <w:p w:rsidR="00F829C4" w:rsidRPr="00137020" w:rsidRDefault="00F829C4" w:rsidP="00165FEC">
            <w:pPr>
              <w:spacing w:line="0" w:lineRule="atLeast"/>
              <w:jc w:val="center"/>
              <w:rPr>
                <w:rFonts w:ascii="標楷體" w:eastAsia="標楷體" w:hAnsi="標楷體"/>
              </w:rPr>
            </w:pPr>
            <w:r w:rsidRPr="00137020">
              <w:rPr>
                <w:rFonts w:ascii="標楷體" w:eastAsia="標楷體" w:hAnsi="標楷體" w:hint="eastAsia"/>
              </w:rPr>
              <w:t>3樓病房</w:t>
            </w:r>
          </w:p>
        </w:tc>
        <w:tc>
          <w:tcPr>
            <w:tcW w:w="1080" w:type="dxa"/>
            <w:vAlign w:val="center"/>
          </w:tcPr>
          <w:p w:rsidR="00F829C4" w:rsidRPr="0099300D" w:rsidRDefault="00FC26CC" w:rsidP="00EE1119">
            <w:pPr>
              <w:spacing w:line="0" w:lineRule="atLeast"/>
              <w:jc w:val="center"/>
              <w:rPr>
                <w:rFonts w:ascii="標楷體" w:eastAsia="標楷體" w:hAnsi="標楷體"/>
              </w:rPr>
            </w:pPr>
            <w:r>
              <w:rPr>
                <w:rFonts w:ascii="標楷體" w:eastAsia="標楷體" w:hAnsi="標楷體" w:hint="eastAsia"/>
              </w:rPr>
              <w:t>申報</w:t>
            </w:r>
          </w:p>
        </w:tc>
        <w:tc>
          <w:tcPr>
            <w:tcW w:w="1440" w:type="dxa"/>
            <w:vAlign w:val="center"/>
          </w:tcPr>
          <w:p w:rsidR="00F829C4" w:rsidRPr="0099300D" w:rsidRDefault="00FC26CC" w:rsidP="00EE1119">
            <w:pPr>
              <w:spacing w:line="0" w:lineRule="atLeast"/>
              <w:jc w:val="center"/>
              <w:rPr>
                <w:rFonts w:ascii="標楷體" w:eastAsia="標楷體" w:hAnsi="標楷體"/>
              </w:rPr>
            </w:pPr>
            <w:r>
              <w:rPr>
                <w:rFonts w:ascii="標楷體" w:eastAsia="標楷體" w:hAnsi="標楷體" w:hint="eastAsia"/>
              </w:rPr>
              <w:t>陳淑玲</w:t>
            </w:r>
          </w:p>
        </w:tc>
      </w:tr>
      <w:tr w:rsidR="00F829C4" w:rsidRPr="0099300D" w:rsidTr="002771F5">
        <w:trPr>
          <w:cantSplit/>
          <w:trHeight w:val="746"/>
          <w:jc w:val="center"/>
        </w:trPr>
        <w:tc>
          <w:tcPr>
            <w:tcW w:w="1620" w:type="dxa"/>
            <w:vMerge/>
            <w:vAlign w:val="center"/>
          </w:tcPr>
          <w:p w:rsidR="00F829C4" w:rsidRPr="0099300D" w:rsidRDefault="00F829C4" w:rsidP="00165FEC">
            <w:pPr>
              <w:spacing w:line="0" w:lineRule="atLeast"/>
              <w:rPr>
                <w:rFonts w:ascii="標楷體" w:eastAsia="標楷體" w:hAnsi="標楷體"/>
              </w:rPr>
            </w:pPr>
          </w:p>
        </w:tc>
        <w:tc>
          <w:tcPr>
            <w:tcW w:w="1800" w:type="dxa"/>
            <w:vMerge/>
            <w:vAlign w:val="center"/>
          </w:tcPr>
          <w:p w:rsidR="00F829C4" w:rsidRPr="0099300D" w:rsidRDefault="00F829C4" w:rsidP="00165FEC">
            <w:pPr>
              <w:spacing w:line="0" w:lineRule="atLeast"/>
              <w:jc w:val="center"/>
              <w:rPr>
                <w:rFonts w:ascii="標楷體" w:eastAsia="標楷體" w:hAnsi="標楷體"/>
              </w:rPr>
            </w:pPr>
          </w:p>
        </w:tc>
        <w:tc>
          <w:tcPr>
            <w:tcW w:w="3060" w:type="dxa"/>
            <w:vAlign w:val="center"/>
          </w:tcPr>
          <w:p w:rsidR="00F829C4" w:rsidRPr="0099300D" w:rsidRDefault="00F829C4" w:rsidP="00165FEC">
            <w:pPr>
              <w:spacing w:line="0" w:lineRule="atLeast"/>
              <w:jc w:val="center"/>
              <w:rPr>
                <w:rFonts w:ascii="標楷體" w:eastAsia="標楷體" w:hAnsi="標楷體"/>
              </w:rPr>
            </w:pPr>
            <w:r>
              <w:rPr>
                <w:rFonts w:ascii="標楷體" w:eastAsia="標楷體" w:hAnsi="標楷體" w:hint="eastAsia"/>
              </w:rPr>
              <w:t>5樓復健科</w:t>
            </w:r>
          </w:p>
        </w:tc>
        <w:tc>
          <w:tcPr>
            <w:tcW w:w="1080" w:type="dxa"/>
            <w:vAlign w:val="center"/>
          </w:tcPr>
          <w:p w:rsidR="00F829C4" w:rsidRPr="0099300D" w:rsidRDefault="00F829C4" w:rsidP="00EE1119">
            <w:pPr>
              <w:spacing w:line="0" w:lineRule="atLeast"/>
              <w:jc w:val="center"/>
              <w:rPr>
                <w:rFonts w:ascii="標楷體" w:eastAsia="標楷體" w:hAnsi="標楷體"/>
              </w:rPr>
            </w:pPr>
            <w:r>
              <w:rPr>
                <w:rFonts w:ascii="標楷體" w:eastAsia="標楷體" w:hAnsi="標楷體" w:hint="eastAsia"/>
              </w:rPr>
              <w:t>組長</w:t>
            </w:r>
          </w:p>
        </w:tc>
        <w:tc>
          <w:tcPr>
            <w:tcW w:w="1440" w:type="dxa"/>
            <w:vAlign w:val="center"/>
          </w:tcPr>
          <w:p w:rsidR="00F829C4" w:rsidRPr="0099300D" w:rsidRDefault="003E0E30" w:rsidP="00EE1119">
            <w:pPr>
              <w:spacing w:line="0" w:lineRule="atLeast"/>
              <w:jc w:val="center"/>
              <w:rPr>
                <w:rFonts w:ascii="標楷體" w:eastAsia="標楷體" w:hAnsi="標楷體"/>
              </w:rPr>
            </w:pPr>
            <w:r>
              <w:rPr>
                <w:rFonts w:ascii="標楷體" w:eastAsia="標楷體" w:hAnsi="標楷體" w:hint="eastAsia"/>
              </w:rPr>
              <w:t>章瑋玲</w:t>
            </w:r>
          </w:p>
        </w:tc>
      </w:tr>
      <w:tr w:rsidR="00F829C4" w:rsidRPr="0099300D">
        <w:trPr>
          <w:cantSplit/>
          <w:trHeight w:val="745"/>
          <w:jc w:val="center"/>
        </w:trPr>
        <w:tc>
          <w:tcPr>
            <w:tcW w:w="1620" w:type="dxa"/>
            <w:vMerge/>
            <w:vAlign w:val="center"/>
          </w:tcPr>
          <w:p w:rsidR="00F829C4" w:rsidRPr="0099300D" w:rsidRDefault="00F829C4" w:rsidP="00165FEC">
            <w:pPr>
              <w:spacing w:line="0" w:lineRule="atLeast"/>
              <w:rPr>
                <w:rFonts w:ascii="標楷體" w:eastAsia="標楷體" w:hAnsi="標楷體"/>
              </w:rPr>
            </w:pPr>
          </w:p>
        </w:tc>
        <w:tc>
          <w:tcPr>
            <w:tcW w:w="1800" w:type="dxa"/>
            <w:vMerge/>
            <w:vAlign w:val="center"/>
          </w:tcPr>
          <w:p w:rsidR="00F829C4" w:rsidRPr="0099300D" w:rsidRDefault="00F829C4" w:rsidP="00165FEC">
            <w:pPr>
              <w:spacing w:line="0" w:lineRule="atLeast"/>
              <w:jc w:val="center"/>
              <w:rPr>
                <w:rFonts w:ascii="標楷體" w:eastAsia="標楷體" w:hAnsi="標楷體"/>
              </w:rPr>
            </w:pPr>
          </w:p>
        </w:tc>
        <w:tc>
          <w:tcPr>
            <w:tcW w:w="3060" w:type="dxa"/>
            <w:vAlign w:val="center"/>
          </w:tcPr>
          <w:p w:rsidR="00F829C4" w:rsidRPr="0099300D" w:rsidRDefault="00F829C4" w:rsidP="00165FEC">
            <w:pPr>
              <w:spacing w:line="0" w:lineRule="atLeast"/>
              <w:jc w:val="center"/>
              <w:rPr>
                <w:rFonts w:ascii="標楷體" w:eastAsia="標楷體" w:hAnsi="標楷體"/>
              </w:rPr>
            </w:pPr>
            <w:r>
              <w:rPr>
                <w:rFonts w:ascii="標楷體" w:eastAsia="標楷體" w:hAnsi="標楷體" w:hint="eastAsia"/>
              </w:rPr>
              <w:t>6樓</w:t>
            </w:r>
          </w:p>
        </w:tc>
        <w:tc>
          <w:tcPr>
            <w:tcW w:w="1080" w:type="dxa"/>
            <w:vAlign w:val="center"/>
          </w:tcPr>
          <w:p w:rsidR="00F829C4" w:rsidRPr="0099300D" w:rsidRDefault="00CD38F5" w:rsidP="00EE1119">
            <w:pPr>
              <w:spacing w:line="0" w:lineRule="atLeast"/>
              <w:jc w:val="center"/>
              <w:rPr>
                <w:rFonts w:ascii="標楷體" w:eastAsia="標楷體" w:hAnsi="標楷體"/>
              </w:rPr>
            </w:pPr>
            <w:r>
              <w:rPr>
                <w:rFonts w:ascii="標楷體" w:eastAsia="標楷體" w:hAnsi="標楷體" w:hint="eastAsia"/>
              </w:rPr>
              <w:t>人事</w:t>
            </w:r>
          </w:p>
        </w:tc>
        <w:tc>
          <w:tcPr>
            <w:tcW w:w="1440" w:type="dxa"/>
            <w:vAlign w:val="center"/>
          </w:tcPr>
          <w:p w:rsidR="00F829C4" w:rsidRPr="0099300D" w:rsidRDefault="00341E8A" w:rsidP="00EE1119">
            <w:pPr>
              <w:spacing w:line="0" w:lineRule="atLeast"/>
              <w:jc w:val="center"/>
              <w:rPr>
                <w:rFonts w:ascii="標楷體" w:eastAsia="標楷體" w:hAnsi="標楷體"/>
              </w:rPr>
            </w:pPr>
            <w:r>
              <w:rPr>
                <w:rFonts w:ascii="標楷體" w:eastAsia="標楷體" w:hAnsi="標楷體" w:hint="eastAsia"/>
              </w:rPr>
              <w:t>曾婷妤</w:t>
            </w:r>
          </w:p>
        </w:tc>
      </w:tr>
    </w:tbl>
    <w:p w:rsidR="00197A78" w:rsidRDefault="00197A78" w:rsidP="00197A78"/>
    <w:p w:rsidR="00197A78" w:rsidRDefault="00197A78" w:rsidP="00197A78">
      <w:pPr>
        <w:spacing w:line="0" w:lineRule="atLeast"/>
        <w:jc w:val="center"/>
        <w:rPr>
          <w:rFonts w:eastAsia="標楷體"/>
          <w:color w:val="000000"/>
          <w:sz w:val="28"/>
          <w:szCs w:val="28"/>
          <w:u w:val="single"/>
        </w:rPr>
      </w:pPr>
      <w:r>
        <w:rPr>
          <w:rFonts w:eastAsia="標楷體" w:hint="eastAsia"/>
          <w:color w:val="000000"/>
          <w:sz w:val="28"/>
          <w:szCs w:val="28"/>
          <w:u w:val="single"/>
        </w:rPr>
        <w:t>一般員工注意事項</w:t>
      </w:r>
    </w:p>
    <w:p w:rsidR="00197A78" w:rsidRDefault="00197A78"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１.不在出入口、樓梯間及避難通道堆積物品，並瞭解滅火器及室內消防栓等消防安全設備之位置。</w:t>
      </w:r>
    </w:p>
    <w:p w:rsidR="00197A78" w:rsidRDefault="00197A78"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２.安全門周遭，應確保通暢，無妨礙安全門關閉之情形出現。</w:t>
      </w:r>
    </w:p>
    <w:p w:rsidR="00197A78" w:rsidRDefault="00197A78"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３.經常整理用火用電設備之附近環境，不放置易燃物品。</w:t>
      </w:r>
    </w:p>
    <w:p w:rsidR="00197A78" w:rsidRDefault="00197A78"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４.休憩場所及辦公室等處所，最後離開人員，應確實處理火源。</w:t>
      </w:r>
    </w:p>
    <w:p w:rsidR="00197A78" w:rsidRDefault="00197A78"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 xml:space="preserve">５.吸煙場所之煙灰缸、通道垃圾桶附設之煙灰缸等處，應盛水以確保煙蒂熄滅。 </w:t>
      </w:r>
    </w:p>
    <w:p w:rsidR="00197A78" w:rsidRDefault="00E31A67"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6</w:t>
      </w:r>
      <w:r w:rsidR="00197A78">
        <w:rPr>
          <w:rFonts w:ascii="標楷體" w:eastAsia="標楷體" w:hAnsi="標楷體" w:hint="eastAsia"/>
          <w:sz w:val="22"/>
          <w:szCs w:val="21"/>
        </w:rPr>
        <w:t xml:space="preserve">.走廊、樓梯間、茶水間及盥洗室等易成為防火死角之地點，不放置可燃物。 </w:t>
      </w:r>
    </w:p>
    <w:p w:rsidR="00197A78" w:rsidRDefault="00E31A67"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7</w:t>
      </w:r>
      <w:r w:rsidR="00197A78">
        <w:rPr>
          <w:rFonts w:ascii="標楷體" w:eastAsia="標楷體" w:hAnsi="標楷體" w:hint="eastAsia"/>
          <w:sz w:val="22"/>
          <w:szCs w:val="21"/>
        </w:rPr>
        <w:t xml:space="preserve">.使用危險物品時，應獲得防火管理人之許可。 </w:t>
      </w:r>
    </w:p>
    <w:p w:rsidR="00197A78" w:rsidRDefault="00E31A67"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8</w:t>
      </w:r>
      <w:r w:rsidR="00197A78">
        <w:rPr>
          <w:rFonts w:ascii="標楷體" w:eastAsia="標楷體" w:hAnsi="標楷體" w:hint="eastAsia"/>
          <w:sz w:val="22"/>
          <w:szCs w:val="21"/>
        </w:rPr>
        <w:t>.如場所發生火災（或異常現象）時，應通報防火管理人及一一九，並採取適當之應變行動。</w:t>
      </w:r>
    </w:p>
    <w:p w:rsidR="00197A78" w:rsidRDefault="00E31A67"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9</w:t>
      </w:r>
      <w:r w:rsidR="00197A78">
        <w:rPr>
          <w:rFonts w:ascii="標楷體" w:eastAsia="標楷體" w:hAnsi="標楷體" w:hint="eastAsia"/>
          <w:sz w:val="22"/>
          <w:szCs w:val="21"/>
        </w:rPr>
        <w:t>.進行建築物內外之整頓清理時，圾垃、紙箱等易燃物品，在規定時間以外，決不放置在戶外。</w:t>
      </w:r>
    </w:p>
    <w:p w:rsidR="00197A78" w:rsidRDefault="00E31A67"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10</w:t>
      </w:r>
      <w:r w:rsidR="00197A78">
        <w:rPr>
          <w:rFonts w:ascii="標楷體" w:eastAsia="標楷體" w:hAnsi="標楷體" w:hint="eastAsia"/>
          <w:sz w:val="22"/>
          <w:szCs w:val="21"/>
        </w:rPr>
        <w:t>.電氣及瓦斯等用火用電設備（施）關閉開關後，應確保各個房間之安全後上鎖。</w:t>
      </w:r>
    </w:p>
    <w:p w:rsidR="00197A78" w:rsidRDefault="00E31A67" w:rsidP="00197A78">
      <w:pPr>
        <w:spacing w:line="0" w:lineRule="atLeast"/>
        <w:ind w:left="330" w:hangingChars="150" w:hanging="330"/>
        <w:rPr>
          <w:rFonts w:ascii="標楷體" w:eastAsia="標楷體" w:hAnsi="標楷體"/>
          <w:sz w:val="22"/>
          <w:szCs w:val="21"/>
        </w:rPr>
      </w:pPr>
      <w:r>
        <w:rPr>
          <w:rFonts w:ascii="標楷體" w:eastAsia="標楷體" w:hAnsi="標楷體" w:hint="eastAsia"/>
          <w:sz w:val="22"/>
          <w:szCs w:val="21"/>
        </w:rPr>
        <w:t>11</w:t>
      </w:r>
      <w:r w:rsidR="00197A78">
        <w:rPr>
          <w:rFonts w:ascii="標楷體" w:eastAsia="標楷體" w:hAnsi="標楷體" w:hint="eastAsia"/>
          <w:sz w:val="22"/>
          <w:szCs w:val="21"/>
        </w:rPr>
        <w:t>.火源責任者，應確實管理並負責區域之用火用電安全。</w:t>
      </w:r>
    </w:p>
    <w:p w:rsidR="00197A78" w:rsidRDefault="00E31A67" w:rsidP="00197A78">
      <w:pPr>
        <w:spacing w:line="0" w:lineRule="atLeast"/>
        <w:ind w:left="220" w:hangingChars="100" w:hanging="220"/>
        <w:rPr>
          <w:rFonts w:ascii="標楷體" w:eastAsia="標楷體" w:hAnsi="標楷體"/>
          <w:sz w:val="22"/>
          <w:szCs w:val="21"/>
        </w:rPr>
      </w:pPr>
      <w:r>
        <w:rPr>
          <w:rFonts w:ascii="標楷體" w:eastAsia="標楷體" w:hAnsi="標楷體" w:hint="eastAsia"/>
          <w:sz w:val="22"/>
          <w:szCs w:val="21"/>
        </w:rPr>
        <w:t>12</w:t>
      </w:r>
      <w:r w:rsidR="00197A78">
        <w:rPr>
          <w:rFonts w:ascii="標楷體" w:eastAsia="標楷體" w:hAnsi="標楷體" w:hint="eastAsia"/>
          <w:sz w:val="22"/>
          <w:szCs w:val="21"/>
        </w:rPr>
        <w:t>.其它易發生火災之情形，防範措施，參考如下：</w:t>
      </w:r>
    </w:p>
    <w:p w:rsidR="00197A78" w:rsidRDefault="00197A78" w:rsidP="00197A78">
      <w:pPr>
        <w:spacing w:line="0" w:lineRule="atLeast"/>
        <w:ind w:leftChars="83" w:left="419" w:hangingChars="100" w:hanging="220"/>
        <w:rPr>
          <w:rFonts w:ascii="標楷體" w:eastAsia="標楷體" w:hAnsi="標楷體"/>
          <w:sz w:val="22"/>
          <w:szCs w:val="21"/>
        </w:rPr>
      </w:pPr>
      <w:r>
        <w:rPr>
          <w:rFonts w:ascii="標楷體" w:eastAsia="標楷體" w:hAnsi="標楷體" w:hint="eastAsia"/>
          <w:sz w:val="22"/>
          <w:szCs w:val="21"/>
        </w:rPr>
        <w:t>－稀釋劑、塗料等容易造成危險的物品，應禁止攜入。</w:t>
      </w:r>
    </w:p>
    <w:p w:rsidR="00197A78" w:rsidRDefault="00197A78" w:rsidP="00197A78">
      <w:pPr>
        <w:spacing w:line="0" w:lineRule="atLeast"/>
        <w:ind w:leftChars="83" w:left="419" w:hangingChars="100" w:hanging="220"/>
        <w:rPr>
          <w:rFonts w:ascii="標楷體" w:eastAsia="標楷體" w:hAnsi="標楷體"/>
          <w:sz w:val="22"/>
          <w:szCs w:val="21"/>
        </w:rPr>
      </w:pPr>
      <w:r>
        <w:rPr>
          <w:rFonts w:ascii="標楷體" w:eastAsia="標楷體" w:hAnsi="標楷體" w:hint="eastAsia"/>
          <w:sz w:val="22"/>
          <w:szCs w:val="21"/>
        </w:rPr>
        <w:t>－避難通道不得放置突出之平台、吊架等妨礙通行之物品及設備。</w:t>
      </w:r>
    </w:p>
    <w:p w:rsidR="00197A78" w:rsidRDefault="00197A78" w:rsidP="00197A78">
      <w:pPr>
        <w:spacing w:line="0" w:lineRule="atLeast"/>
        <w:ind w:leftChars="83" w:left="419" w:hangingChars="100" w:hanging="220"/>
        <w:rPr>
          <w:rFonts w:ascii="標楷體" w:eastAsia="標楷體" w:hAnsi="標楷體"/>
          <w:sz w:val="22"/>
          <w:szCs w:val="21"/>
        </w:rPr>
      </w:pPr>
      <w:r>
        <w:rPr>
          <w:rFonts w:ascii="標楷體" w:eastAsia="標楷體" w:hAnsi="標楷體" w:hint="eastAsia"/>
          <w:sz w:val="22"/>
          <w:szCs w:val="21"/>
        </w:rPr>
        <w:t>－使用明火或攜入危險物品時，應獲得防火管理人之許可。</w:t>
      </w:r>
    </w:p>
    <w:p w:rsidR="00197A78" w:rsidRDefault="00197A78" w:rsidP="00197A78">
      <w:pPr>
        <w:spacing w:line="0" w:lineRule="atLeast"/>
        <w:ind w:leftChars="83" w:left="419" w:hangingChars="100" w:hanging="220"/>
        <w:rPr>
          <w:rFonts w:ascii="標楷體" w:eastAsia="標楷體" w:hAnsi="標楷體"/>
          <w:sz w:val="22"/>
          <w:szCs w:val="21"/>
        </w:rPr>
      </w:pPr>
      <w:r>
        <w:rPr>
          <w:rFonts w:ascii="標楷體" w:eastAsia="標楷體" w:hAnsi="標楷體" w:hint="eastAsia"/>
          <w:sz w:val="22"/>
          <w:szCs w:val="21"/>
        </w:rPr>
        <w:t>－禁煙場所發現有人吸煙，應立即制止。</w:t>
      </w:r>
    </w:p>
    <w:p w:rsidR="00197A78" w:rsidRDefault="00197A78" w:rsidP="00197A78"/>
    <w:p w:rsidR="00D71E20" w:rsidRDefault="00D71E20" w:rsidP="00197A78"/>
    <w:p w:rsidR="006C1046" w:rsidRDefault="006C1046" w:rsidP="00197A78"/>
    <w:p w:rsidR="00327E47" w:rsidRDefault="00327E47" w:rsidP="00197A78"/>
    <w:p w:rsidR="00327E47" w:rsidRDefault="00327E47" w:rsidP="00197A78"/>
    <w:p w:rsidR="009A3AFF" w:rsidRDefault="009A3AFF" w:rsidP="009A3AFF">
      <w:pPr>
        <w:ind w:left="480" w:hangingChars="200" w:hanging="480"/>
        <w:rPr>
          <w:rFonts w:ascii="標楷體" w:eastAsia="標楷體" w:hAnsi="標楷體"/>
        </w:rPr>
      </w:pPr>
    </w:p>
    <w:p w:rsidR="00552059" w:rsidRPr="004D778F" w:rsidRDefault="00552059" w:rsidP="00552059">
      <w:pPr>
        <w:spacing w:line="0" w:lineRule="atLeast"/>
        <w:jc w:val="center"/>
        <w:rPr>
          <w:rFonts w:ascii="標楷體" w:eastAsia="標楷體" w:hAnsi="標楷體"/>
          <w:b/>
          <w:sz w:val="40"/>
          <w:szCs w:val="40"/>
        </w:rPr>
      </w:pPr>
      <w:r w:rsidRPr="004D778F">
        <w:rPr>
          <w:rFonts w:ascii="標楷體" w:eastAsia="標楷體" w:hAnsi="標楷體" w:hint="eastAsia"/>
          <w:b/>
          <w:sz w:val="40"/>
          <w:szCs w:val="40"/>
        </w:rPr>
        <w:lastRenderedPageBreak/>
        <w:t>自衛消防隊編組表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897"/>
        <w:gridCol w:w="178"/>
        <w:gridCol w:w="1741"/>
        <w:gridCol w:w="5162"/>
      </w:tblGrid>
      <w:tr w:rsidR="00552059" w:rsidRPr="0099300D" w:rsidTr="00EE1119">
        <w:trPr>
          <w:jc w:val="center"/>
        </w:trPr>
        <w:tc>
          <w:tcPr>
            <w:tcW w:w="2205" w:type="dxa"/>
            <w:gridSpan w:val="2"/>
            <w:tcBorders>
              <w:bottom w:val="nil"/>
              <w:right w:val="nil"/>
            </w:tcBorders>
          </w:tcPr>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自衛消防隊長</w:t>
            </w:r>
          </w:p>
        </w:tc>
        <w:tc>
          <w:tcPr>
            <w:tcW w:w="1919" w:type="dxa"/>
            <w:gridSpan w:val="2"/>
            <w:tcBorders>
              <w:left w:val="nil"/>
              <w:bottom w:val="nil"/>
              <w:right w:val="nil"/>
            </w:tcBorders>
          </w:tcPr>
          <w:p w:rsidR="00552059" w:rsidRPr="0099300D" w:rsidRDefault="00552059" w:rsidP="00EE1119">
            <w:pPr>
              <w:spacing w:line="0" w:lineRule="atLeast"/>
              <w:rPr>
                <w:rFonts w:ascii="標楷體" w:eastAsia="標楷體" w:hAnsi="標楷體"/>
              </w:rPr>
            </w:pPr>
            <w:r w:rsidRPr="0099300D">
              <w:rPr>
                <w:rFonts w:ascii="標楷體" w:eastAsia="標楷體" w:hAnsi="標楷體" w:hint="eastAsia"/>
              </w:rPr>
              <w:t>（</w:t>
            </w:r>
            <w:r>
              <w:rPr>
                <w:rFonts w:ascii="標楷體" w:eastAsia="標楷體" w:hAnsi="標楷體" w:hint="eastAsia"/>
              </w:rPr>
              <w:t>_</w:t>
            </w:r>
            <w:r w:rsidR="00E57850">
              <w:rPr>
                <w:rFonts w:ascii="標楷體" w:eastAsia="標楷體" w:hAnsi="標楷體" w:hint="eastAsia"/>
              </w:rPr>
              <w:t>孟曉惠</w:t>
            </w:r>
            <w:r>
              <w:rPr>
                <w:rFonts w:ascii="標楷體" w:eastAsia="標楷體" w:hAnsi="標楷體" w:hint="eastAsia"/>
              </w:rPr>
              <w:t>_</w:t>
            </w:r>
            <w:r>
              <w:rPr>
                <w:rFonts w:ascii="標楷體" w:eastAsia="標楷體" w:hAnsi="標楷體"/>
              </w:rPr>
              <w:t>）</w:t>
            </w:r>
          </w:p>
        </w:tc>
        <w:tc>
          <w:tcPr>
            <w:tcW w:w="5162" w:type="dxa"/>
            <w:tcBorders>
              <w:left w:val="nil"/>
              <w:bottom w:val="nil"/>
            </w:tcBorders>
          </w:tcPr>
          <w:p w:rsidR="00552059" w:rsidRPr="0099300D" w:rsidRDefault="00552059" w:rsidP="00EE1119">
            <w:pPr>
              <w:spacing w:line="0" w:lineRule="atLeast"/>
              <w:rPr>
                <w:rFonts w:ascii="標楷體" w:eastAsia="標楷體" w:hAnsi="標楷體"/>
              </w:rPr>
            </w:pPr>
            <w:r>
              <w:rPr>
                <w:rFonts w:ascii="標楷體" w:eastAsia="標楷體" w:hAnsi="標楷體" w:hint="eastAsia"/>
              </w:rPr>
              <w:t xml:space="preserve">  </w:t>
            </w:r>
            <w:r w:rsidRPr="0099300D">
              <w:rPr>
                <w:rFonts w:ascii="標楷體" w:eastAsia="標楷體" w:hAnsi="標楷體" w:hint="eastAsia"/>
              </w:rPr>
              <w:t>指揮、命令及監督自衛消防編組。</w:t>
            </w:r>
          </w:p>
        </w:tc>
      </w:tr>
      <w:tr w:rsidR="00552059" w:rsidRPr="0099300D" w:rsidTr="00EE1119">
        <w:trPr>
          <w:jc w:val="center"/>
        </w:trPr>
        <w:tc>
          <w:tcPr>
            <w:tcW w:w="2205" w:type="dxa"/>
            <w:gridSpan w:val="2"/>
            <w:tcBorders>
              <w:top w:val="nil"/>
              <w:right w:val="nil"/>
            </w:tcBorders>
          </w:tcPr>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自衛消防副隊長</w:t>
            </w:r>
          </w:p>
        </w:tc>
        <w:tc>
          <w:tcPr>
            <w:tcW w:w="1919" w:type="dxa"/>
            <w:gridSpan w:val="2"/>
            <w:tcBorders>
              <w:top w:val="nil"/>
              <w:left w:val="nil"/>
              <w:right w:val="nil"/>
            </w:tcBorders>
          </w:tcPr>
          <w:p w:rsidR="00552059" w:rsidRPr="0099300D" w:rsidRDefault="00552059" w:rsidP="00EE1119">
            <w:pPr>
              <w:spacing w:line="0" w:lineRule="atLeast"/>
              <w:rPr>
                <w:rFonts w:ascii="標楷體" w:eastAsia="標楷體" w:hAnsi="標楷體"/>
              </w:rPr>
            </w:pPr>
            <w:r w:rsidRPr="0099300D">
              <w:rPr>
                <w:rFonts w:ascii="標楷體" w:eastAsia="標楷體" w:hAnsi="標楷體" w:hint="eastAsia"/>
              </w:rPr>
              <w:t>（</w:t>
            </w:r>
            <w:r>
              <w:rPr>
                <w:rFonts w:ascii="標楷體" w:eastAsia="標楷體" w:hAnsi="標楷體" w:hint="eastAsia"/>
              </w:rPr>
              <w:t>_</w:t>
            </w:r>
            <w:r w:rsidR="00CC24E8">
              <w:rPr>
                <w:rFonts w:ascii="標楷體" w:eastAsia="標楷體" w:hAnsi="標楷體" w:hint="eastAsia"/>
              </w:rPr>
              <w:t>洪錦達</w:t>
            </w:r>
            <w:r>
              <w:rPr>
                <w:rFonts w:ascii="標楷體" w:eastAsia="標楷體" w:hAnsi="標楷體" w:hint="eastAsia"/>
              </w:rPr>
              <w:t>_</w:t>
            </w:r>
            <w:r>
              <w:rPr>
                <w:rFonts w:ascii="標楷體" w:eastAsia="標楷體" w:hAnsi="標楷體"/>
              </w:rPr>
              <w:t>）</w:t>
            </w:r>
          </w:p>
        </w:tc>
        <w:tc>
          <w:tcPr>
            <w:tcW w:w="5162" w:type="dxa"/>
            <w:tcBorders>
              <w:top w:val="nil"/>
              <w:left w:val="nil"/>
            </w:tcBorders>
          </w:tcPr>
          <w:p w:rsidR="00552059" w:rsidRPr="0099300D" w:rsidRDefault="00552059" w:rsidP="00EE1119">
            <w:pPr>
              <w:spacing w:line="0" w:lineRule="atLeast"/>
              <w:jc w:val="center"/>
              <w:rPr>
                <w:rFonts w:ascii="標楷體" w:eastAsia="標楷體" w:hAnsi="標楷體"/>
              </w:rPr>
            </w:pPr>
            <w:r w:rsidRPr="0099300D">
              <w:rPr>
                <w:rFonts w:ascii="標楷體" w:eastAsia="標楷體" w:hAnsi="標楷體" w:hint="eastAsia"/>
              </w:rPr>
              <w:t>輔助自衛消防隊長，當隊長不在時，代理任務。</w:t>
            </w:r>
          </w:p>
        </w:tc>
      </w:tr>
      <w:tr w:rsidR="00552059" w:rsidRPr="0099300D" w:rsidTr="00EE1119">
        <w:trPr>
          <w:jc w:val="center"/>
        </w:trPr>
        <w:tc>
          <w:tcPr>
            <w:tcW w:w="1308" w:type="dxa"/>
          </w:tcPr>
          <w:p w:rsidR="00552059" w:rsidRPr="0099300D" w:rsidRDefault="00552059" w:rsidP="00EE1119">
            <w:pPr>
              <w:spacing w:line="0" w:lineRule="atLeast"/>
              <w:jc w:val="center"/>
              <w:rPr>
                <w:rFonts w:ascii="標楷體" w:eastAsia="標楷體" w:hAnsi="標楷體"/>
              </w:rPr>
            </w:pPr>
            <w:r w:rsidRPr="0099300D">
              <w:rPr>
                <w:rFonts w:ascii="標楷體" w:eastAsia="標楷體" w:hAnsi="標楷體" w:hint="eastAsia"/>
              </w:rPr>
              <w:t>班別</w:t>
            </w:r>
          </w:p>
        </w:tc>
        <w:tc>
          <w:tcPr>
            <w:tcW w:w="1075" w:type="dxa"/>
            <w:gridSpan w:val="2"/>
          </w:tcPr>
          <w:p w:rsidR="00552059" w:rsidRPr="0099300D" w:rsidRDefault="00552059" w:rsidP="00EE1119">
            <w:pPr>
              <w:spacing w:line="0" w:lineRule="atLeast"/>
              <w:jc w:val="center"/>
              <w:rPr>
                <w:rFonts w:ascii="標楷體" w:eastAsia="標楷體" w:hAnsi="標楷體"/>
              </w:rPr>
            </w:pPr>
            <w:r w:rsidRPr="0099300D">
              <w:rPr>
                <w:rFonts w:ascii="標楷體" w:eastAsia="標楷體" w:hAnsi="標楷體" w:hint="eastAsia"/>
              </w:rPr>
              <w:t>成員</w:t>
            </w:r>
          </w:p>
        </w:tc>
        <w:tc>
          <w:tcPr>
            <w:tcW w:w="6903" w:type="dxa"/>
            <w:gridSpan w:val="2"/>
          </w:tcPr>
          <w:p w:rsidR="00552059" w:rsidRPr="0099300D" w:rsidRDefault="00552059" w:rsidP="00EE1119">
            <w:pPr>
              <w:spacing w:line="0" w:lineRule="atLeast"/>
              <w:jc w:val="center"/>
              <w:rPr>
                <w:rFonts w:ascii="標楷體" w:eastAsia="標楷體" w:hAnsi="標楷體"/>
              </w:rPr>
            </w:pPr>
            <w:r w:rsidRPr="0099300D">
              <w:rPr>
                <w:rFonts w:ascii="標楷體" w:eastAsia="標楷體" w:hAnsi="標楷體" w:hint="eastAsia"/>
              </w:rPr>
              <w:t>任務</w:t>
            </w:r>
          </w:p>
        </w:tc>
      </w:tr>
      <w:tr w:rsidR="00552059" w:rsidRPr="0099300D" w:rsidTr="00EE1119">
        <w:trPr>
          <w:jc w:val="center"/>
        </w:trPr>
        <w:tc>
          <w:tcPr>
            <w:tcW w:w="1308" w:type="dxa"/>
          </w:tcPr>
          <w:p w:rsidR="00552059" w:rsidRPr="0099300D" w:rsidRDefault="00552059" w:rsidP="00EE1119">
            <w:pPr>
              <w:spacing w:line="0" w:lineRule="atLeast"/>
              <w:jc w:val="center"/>
              <w:rPr>
                <w:rFonts w:ascii="標楷體" w:eastAsia="標楷體" w:hAnsi="標楷體"/>
                <w:sz w:val="32"/>
              </w:rPr>
            </w:pPr>
            <w:r w:rsidRPr="0099300D">
              <w:rPr>
                <w:rFonts w:ascii="標楷體" w:eastAsia="標楷體" w:hAnsi="標楷體" w:hint="eastAsia"/>
                <w:sz w:val="32"/>
              </w:rPr>
              <w:t>通報班</w:t>
            </w:r>
          </w:p>
        </w:tc>
        <w:tc>
          <w:tcPr>
            <w:tcW w:w="1075" w:type="dxa"/>
            <w:gridSpan w:val="2"/>
          </w:tcPr>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班長</w:t>
            </w:r>
          </w:p>
          <w:p w:rsidR="00552059" w:rsidRPr="0099300D" w:rsidRDefault="00552059" w:rsidP="00EE1119">
            <w:pPr>
              <w:spacing w:line="0" w:lineRule="atLeast"/>
              <w:rPr>
                <w:rFonts w:ascii="標楷體" w:eastAsia="標楷體" w:hAnsi="標楷體"/>
                <w:sz w:val="28"/>
                <w:szCs w:val="28"/>
              </w:rPr>
            </w:pPr>
            <w:r>
              <w:rPr>
                <w:rFonts w:ascii="標楷體" w:eastAsia="標楷體" w:hAnsi="標楷體" w:hint="eastAsia"/>
                <w:u w:val="single"/>
              </w:rPr>
              <w:t>魏吟芳</w:t>
            </w:r>
            <w:r w:rsidRPr="0099300D">
              <w:rPr>
                <w:rFonts w:ascii="標楷體" w:eastAsia="標楷體" w:hAnsi="標楷體" w:hint="eastAsia"/>
                <w:u w:val="single"/>
              </w:rPr>
              <w:t xml:space="preserve">     </w:t>
            </w:r>
            <w:r w:rsidRPr="0099300D">
              <w:rPr>
                <w:rFonts w:ascii="標楷體" w:eastAsia="標楷體" w:hAnsi="標楷體" w:hint="eastAsia"/>
                <w:sz w:val="28"/>
                <w:szCs w:val="28"/>
              </w:rPr>
              <w:t xml:space="preserve"> </w:t>
            </w:r>
          </w:p>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成員</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劉纯芬</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張凱欣</w:t>
            </w:r>
          </w:p>
          <w:p w:rsidR="00552059" w:rsidRPr="004F292D" w:rsidRDefault="00552059" w:rsidP="00EE1119">
            <w:pPr>
              <w:rPr>
                <w:rFonts w:ascii="標楷體" w:eastAsia="標楷體" w:hAnsi="標楷體"/>
                <w:u w:val="single"/>
              </w:rPr>
            </w:pPr>
            <w:r w:rsidRPr="00A15AB5">
              <w:rPr>
                <w:rFonts w:ascii="標楷體" w:eastAsia="標楷體" w:hAnsi="標楷體" w:hint="eastAsia"/>
                <w:u w:val="single"/>
              </w:rPr>
              <w:t>陳又嘉</w:t>
            </w:r>
          </w:p>
          <w:p w:rsidR="00552059" w:rsidRPr="001A7F06" w:rsidRDefault="00552059" w:rsidP="001A7F06">
            <w:pPr>
              <w:spacing w:line="0" w:lineRule="atLeast"/>
              <w:rPr>
                <w:rFonts w:ascii="標楷體" w:eastAsia="標楷體" w:hAnsi="標楷體"/>
                <w:u w:val="single"/>
              </w:rPr>
            </w:pPr>
            <w:r>
              <w:rPr>
                <w:rFonts w:ascii="標楷體" w:eastAsia="標楷體" w:hAnsi="標楷體" w:hint="eastAsia"/>
                <w:u w:val="single"/>
              </w:rPr>
              <w:t>徐慧儒</w:t>
            </w:r>
          </w:p>
          <w:p w:rsidR="00552059" w:rsidRDefault="00552059" w:rsidP="00EE1119">
            <w:pPr>
              <w:rPr>
                <w:rFonts w:ascii="標楷體" w:eastAsia="標楷體" w:hAnsi="標楷體" w:cs="新細明體"/>
                <w:u w:val="single"/>
              </w:rPr>
            </w:pPr>
            <w:r>
              <w:rPr>
                <w:rFonts w:ascii="標楷體" w:eastAsia="標楷體" w:hAnsi="標楷體" w:cs="新細明體" w:hint="eastAsia"/>
                <w:u w:val="single"/>
              </w:rPr>
              <w:t>葉怡芳</w:t>
            </w:r>
          </w:p>
          <w:p w:rsidR="00552059" w:rsidRDefault="00552059" w:rsidP="00EE1119">
            <w:pPr>
              <w:rPr>
                <w:rFonts w:ascii="標楷體" w:eastAsia="標楷體" w:hAnsi="標楷體" w:cs="新細明體"/>
                <w:u w:val="single"/>
              </w:rPr>
            </w:pPr>
            <w:r>
              <w:rPr>
                <w:rFonts w:ascii="標楷體" w:eastAsia="標楷體" w:hAnsi="標楷體" w:cs="新細明體" w:hint="eastAsia"/>
                <w:u w:val="single"/>
              </w:rPr>
              <w:t>宮圓媛</w:t>
            </w:r>
          </w:p>
          <w:p w:rsidR="00552059" w:rsidRPr="00A15AB5" w:rsidRDefault="00552059" w:rsidP="00EE1119">
            <w:pPr>
              <w:rPr>
                <w:rFonts w:ascii="標楷體" w:eastAsia="標楷體" w:hAnsi="標楷體" w:cs="新細明體"/>
                <w:u w:val="single"/>
              </w:rPr>
            </w:pPr>
            <w:r>
              <w:rPr>
                <w:rFonts w:ascii="標楷體" w:eastAsia="標楷體" w:hAnsi="標楷體" w:cs="新細明體" w:hint="eastAsia"/>
                <w:u w:val="single"/>
              </w:rPr>
              <w:t>林欣融</w:t>
            </w:r>
          </w:p>
        </w:tc>
        <w:tc>
          <w:tcPr>
            <w:tcW w:w="6903" w:type="dxa"/>
            <w:gridSpan w:val="2"/>
          </w:tcPr>
          <w:p w:rsidR="00552059" w:rsidRDefault="00552059" w:rsidP="00EE1119">
            <w:pPr>
              <w:spacing w:line="0" w:lineRule="atLeast"/>
              <w:ind w:left="240" w:hangingChars="100" w:hanging="240"/>
              <w:rPr>
                <w:rFonts w:ascii="標楷體" w:eastAsia="標楷體"/>
              </w:rPr>
            </w:pPr>
            <w:r>
              <w:rPr>
                <w:rFonts w:ascii="標楷體" w:eastAsia="標楷體"/>
              </w:rPr>
              <w:t>1.</w:t>
            </w:r>
            <w:r>
              <w:rPr>
                <w:rFonts w:ascii="標楷體" w:eastAsia="標楷體" w:hint="eastAsia"/>
              </w:rPr>
              <w:t>向消防機關報案並確認已報案。有關報案範例如下：</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tblGrid>
            <w:tr w:rsidR="00552059" w:rsidTr="00EE1119">
              <w:tc>
                <w:tcPr>
                  <w:tcW w:w="6120" w:type="dxa"/>
                  <w:tcBorders>
                    <w:top w:val="nil"/>
                    <w:left w:val="nil"/>
                    <w:bottom w:val="nil"/>
                    <w:right w:val="nil"/>
                  </w:tcBorders>
                </w:tcPr>
                <w:p w:rsidR="00552059" w:rsidRDefault="00552059" w:rsidP="00EE1119">
                  <w:pPr>
                    <w:spacing w:line="0" w:lineRule="atLeast"/>
                    <w:jc w:val="center"/>
                    <w:rPr>
                      <w:rFonts w:ascii="標楷體" w:eastAsia="標楷體"/>
                      <w:sz w:val="20"/>
                      <w:u w:val="single"/>
                    </w:rPr>
                  </w:pPr>
                  <w:r>
                    <w:rPr>
                      <w:rFonts w:ascii="標楷體" w:eastAsia="標楷體" w:hint="eastAsia"/>
                      <w:sz w:val="20"/>
                      <w:u w:val="single"/>
                    </w:rPr>
                    <w:t>報案範例</w:t>
                  </w:r>
                </w:p>
                <w:p w:rsidR="00552059" w:rsidRDefault="00552059" w:rsidP="00EE1119">
                  <w:pPr>
                    <w:spacing w:line="0" w:lineRule="atLeast"/>
                    <w:rPr>
                      <w:rFonts w:ascii="標楷體" w:eastAsia="標楷體"/>
                      <w:szCs w:val="22"/>
                      <w:u w:val="single"/>
                    </w:rPr>
                  </w:pPr>
                  <w:r>
                    <w:rPr>
                      <w:rFonts w:ascii="標楷體" w:eastAsia="標楷體" w:hint="eastAsia"/>
                      <w:sz w:val="16"/>
                      <w:szCs w:val="16"/>
                    </w:rPr>
                    <w:t>3樓發生火災！在新北市永和區中和路575號，附近有永安市場捷運站，在旁邊巷子隔壁還有加油站。我們主要是收呼吸照護的病人。報案人電話：02-29240925 我是櫃檯人員魏吟芳</w:t>
                  </w:r>
                </w:p>
              </w:tc>
            </w:tr>
          </w:tbl>
          <w:p w:rsidR="00552059" w:rsidRDefault="00552059" w:rsidP="00EE1119">
            <w:pPr>
              <w:spacing w:line="0" w:lineRule="atLeast"/>
              <w:rPr>
                <w:rFonts w:ascii="標楷體" w:eastAsia="標楷體"/>
              </w:rPr>
            </w:pPr>
            <w:r>
              <w:rPr>
                <w:rFonts w:ascii="標楷體" w:eastAsia="標楷體"/>
              </w:rPr>
              <w:t>2.</w:t>
            </w:r>
            <w:r>
              <w:rPr>
                <w:rFonts w:ascii="標楷體" w:eastAsia="標楷體" w:hint="eastAsia"/>
              </w:rPr>
              <w:t>向場所內部人員緊急廣播及通報。</w:t>
            </w:r>
          </w:p>
          <w:p w:rsidR="00552059" w:rsidRDefault="00552059" w:rsidP="00EE1119">
            <w:pPr>
              <w:spacing w:line="0" w:lineRule="atLeast"/>
              <w:rPr>
                <w:rFonts w:ascii="標楷體" w:eastAsia="標楷體"/>
                <w:sz w:val="20"/>
                <w:u w:val="single"/>
              </w:rPr>
            </w:pPr>
            <w:r>
              <w:rPr>
                <w:rFonts w:ascii="標楷體" w:eastAsia="標楷體"/>
              </w:rPr>
              <w:t>3.</w:t>
            </w:r>
            <w:r>
              <w:rPr>
                <w:rFonts w:ascii="標楷體" w:eastAsia="標楷體" w:hint="eastAsia"/>
              </w:rPr>
              <w:t>聯絡有關人員（依緊急聯絡表）。其重點如下：</w:t>
            </w: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tblGrid>
            <w:tr w:rsidR="00552059" w:rsidTr="00EE1119">
              <w:trPr>
                <w:jc w:val="center"/>
              </w:trPr>
              <w:tc>
                <w:tcPr>
                  <w:tcW w:w="5580" w:type="dxa"/>
                  <w:tcBorders>
                    <w:top w:val="nil"/>
                    <w:left w:val="nil"/>
                    <w:bottom w:val="nil"/>
                    <w:right w:val="nil"/>
                  </w:tcBorders>
                </w:tcPr>
                <w:p w:rsidR="00552059" w:rsidRDefault="00552059" w:rsidP="00EE1119">
                  <w:pPr>
                    <w:spacing w:line="0" w:lineRule="atLeast"/>
                    <w:rPr>
                      <w:rFonts w:ascii="標楷體" w:eastAsia="標楷體"/>
                      <w:sz w:val="16"/>
                      <w:szCs w:val="16"/>
                    </w:rPr>
                  </w:pPr>
                  <w:r>
                    <w:rPr>
                      <w:rFonts w:ascii="標楷體" w:eastAsia="標楷體" w:hint="eastAsia"/>
                      <w:sz w:val="16"/>
                      <w:szCs w:val="16"/>
                    </w:rPr>
                    <w:t>瓦斯公司：</w:t>
                  </w:r>
                  <w:r w:rsidRPr="00E9239F">
                    <w:rPr>
                      <w:rFonts w:ascii="標楷體" w:eastAsia="標楷體" w:hint="eastAsia"/>
                      <w:sz w:val="16"/>
                      <w:szCs w:val="16"/>
                    </w:rPr>
                    <w:t>(02) 29217811</w:t>
                  </w:r>
                  <w:r>
                    <w:rPr>
                      <w:rFonts w:ascii="標楷體" w:eastAsia="標楷體" w:hint="eastAsia"/>
                      <w:sz w:val="16"/>
                      <w:szCs w:val="16"/>
                    </w:rPr>
                    <w:t xml:space="preserve">    </w:t>
                  </w:r>
                  <w:r w:rsidRPr="00E9239F">
                    <w:rPr>
                      <w:rFonts w:ascii="標楷體" w:eastAsia="標楷體" w:hint="eastAsia"/>
                      <w:sz w:val="16"/>
                      <w:szCs w:val="16"/>
                    </w:rPr>
                    <w:t>警察局:110　　　火警救護:119</w:t>
                  </w:r>
                </w:p>
                <w:p w:rsidR="00552059" w:rsidRPr="00E9239F" w:rsidRDefault="00552059" w:rsidP="00EE1119">
                  <w:pPr>
                    <w:spacing w:line="0" w:lineRule="atLeast"/>
                    <w:rPr>
                      <w:rFonts w:ascii="標楷體" w:eastAsia="標楷體"/>
                      <w:sz w:val="16"/>
                      <w:szCs w:val="16"/>
                    </w:rPr>
                  </w:pPr>
                  <w:r>
                    <w:rPr>
                      <w:rFonts w:ascii="標楷體" w:eastAsia="標楷體" w:hint="eastAsia"/>
                      <w:sz w:val="16"/>
                      <w:szCs w:val="16"/>
                    </w:rPr>
                    <w:t>電力公司：</w:t>
                  </w:r>
                  <w:r w:rsidRPr="00E9239F">
                    <w:rPr>
                      <w:rFonts w:ascii="標楷體" w:eastAsia="標楷體" w:hint="eastAsia"/>
                      <w:sz w:val="16"/>
                      <w:szCs w:val="16"/>
                    </w:rPr>
                    <w:t>(02) 29406268</w:t>
                  </w:r>
                  <w:r>
                    <w:rPr>
                      <w:rFonts w:ascii="標楷體" w:eastAsia="標楷體" w:hint="eastAsia"/>
                      <w:sz w:val="16"/>
                      <w:szCs w:val="16"/>
                    </w:rPr>
                    <w:t xml:space="preserve">　　公司主管：</w:t>
                  </w:r>
                  <w:r w:rsidRPr="00E9239F">
                    <w:rPr>
                      <w:rFonts w:ascii="標楷體" w:eastAsia="標楷體" w:hAnsi="標楷體" w:hint="eastAsia"/>
                      <w:sz w:val="16"/>
                      <w:szCs w:val="16"/>
                    </w:rPr>
                    <w:t>09</w:t>
                  </w:r>
                  <w:r>
                    <w:rPr>
                      <w:rFonts w:ascii="標楷體" w:eastAsia="標楷體" w:hAnsi="標楷體" w:hint="eastAsia"/>
                      <w:sz w:val="16"/>
                      <w:szCs w:val="16"/>
                    </w:rPr>
                    <w:t>10391642</w:t>
                  </w:r>
                </w:p>
              </w:tc>
            </w:tr>
          </w:tbl>
          <w:p w:rsidR="00552059" w:rsidRDefault="00552059" w:rsidP="00EE1119">
            <w:pPr>
              <w:spacing w:line="0" w:lineRule="atLeast"/>
              <w:rPr>
                <w:rFonts w:ascii="標楷體" w:eastAsia="標楷體" w:hAnsi="標楷體"/>
              </w:rPr>
            </w:pPr>
            <w:r>
              <w:rPr>
                <w:rFonts w:ascii="標楷體" w:eastAsia="標楷體" w:hAnsi="標楷體" w:hint="eastAsia"/>
              </w:rPr>
              <w:t>4.適當進行場所內廣播，應避免發生驚慌。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7"/>
            </w:tblGrid>
            <w:tr w:rsidR="00552059" w:rsidTr="00EE1119">
              <w:tc>
                <w:tcPr>
                  <w:tcW w:w="6912" w:type="dxa"/>
                  <w:tcBorders>
                    <w:top w:val="nil"/>
                    <w:left w:val="nil"/>
                    <w:bottom w:val="nil"/>
                    <w:right w:val="nil"/>
                  </w:tcBorders>
                </w:tcPr>
                <w:p w:rsidR="00552059" w:rsidRDefault="00552059" w:rsidP="00EE1119">
                  <w:pPr>
                    <w:spacing w:line="0" w:lineRule="atLeast"/>
                    <w:jc w:val="center"/>
                    <w:rPr>
                      <w:rFonts w:ascii="標楷體" w:eastAsia="標楷體" w:hAnsi="標楷體"/>
                      <w:sz w:val="20"/>
                    </w:rPr>
                  </w:pPr>
                  <w:r>
                    <w:rPr>
                      <w:rFonts w:ascii="標楷體" w:eastAsia="標楷體" w:hAnsi="標楷體" w:hint="eastAsia"/>
                      <w:sz w:val="20"/>
                      <w:u w:val="single"/>
                    </w:rPr>
                    <w:t>緊急廣播例（</w:t>
                  </w:r>
                  <w:r>
                    <w:rPr>
                      <w:rFonts w:ascii="標楷體" w:eastAsia="標楷體" w:hAnsi="標楷體" w:hint="eastAsia"/>
                      <w:sz w:val="20"/>
                    </w:rPr>
                    <w:t>重複二次以上）</w:t>
                  </w:r>
                </w:p>
                <w:p w:rsidR="00552059" w:rsidRDefault="00552059" w:rsidP="00EE1119">
                  <w:pPr>
                    <w:spacing w:line="0" w:lineRule="atLeast"/>
                    <w:ind w:firstLineChars="200" w:firstLine="320"/>
                    <w:rPr>
                      <w:rFonts w:ascii="標楷體" w:eastAsia="標楷體" w:hAnsi="標楷體"/>
                      <w:szCs w:val="22"/>
                      <w:u w:val="single"/>
                    </w:rPr>
                  </w:pPr>
                  <w:r>
                    <w:rPr>
                      <w:rFonts w:ascii="標楷體" w:eastAsia="標楷體" w:hAnsi="標楷體" w:hint="eastAsia"/>
                      <w:sz w:val="16"/>
                      <w:szCs w:val="16"/>
                    </w:rPr>
                    <w:t>這裡是（防災中心），現在在3樓發生火災！滅火班請立即進行滅火行動。避難引導班請依照配置位置就定位！從業人員請讓電梯停在一樓！「各位顧客請依照引導人員之指示避難逃生。」請絕對不要搭乘電梯。</w:t>
                  </w:r>
                </w:p>
              </w:tc>
            </w:tr>
          </w:tbl>
          <w:p w:rsidR="00552059" w:rsidRPr="0099300D" w:rsidRDefault="00552059" w:rsidP="00EE1119">
            <w:pPr>
              <w:spacing w:line="0" w:lineRule="atLeast"/>
              <w:rPr>
                <w:rFonts w:ascii="標楷體" w:eastAsia="標楷體" w:hAnsi="標楷體"/>
                <w:sz w:val="32"/>
              </w:rPr>
            </w:pPr>
          </w:p>
        </w:tc>
      </w:tr>
      <w:tr w:rsidR="00552059" w:rsidRPr="0099300D" w:rsidTr="00EE1119">
        <w:trPr>
          <w:jc w:val="center"/>
        </w:trPr>
        <w:tc>
          <w:tcPr>
            <w:tcW w:w="1308" w:type="dxa"/>
          </w:tcPr>
          <w:p w:rsidR="00552059" w:rsidRPr="0099300D" w:rsidRDefault="00552059" w:rsidP="00EE1119">
            <w:pPr>
              <w:spacing w:line="0" w:lineRule="atLeast"/>
              <w:jc w:val="center"/>
              <w:rPr>
                <w:rFonts w:ascii="標楷體" w:eastAsia="標楷體" w:hAnsi="標楷體"/>
                <w:sz w:val="32"/>
              </w:rPr>
            </w:pPr>
            <w:r w:rsidRPr="0099300D">
              <w:rPr>
                <w:rFonts w:ascii="標楷體" w:eastAsia="標楷體" w:hAnsi="標楷體" w:hint="eastAsia"/>
                <w:sz w:val="32"/>
              </w:rPr>
              <w:t>滅火班</w:t>
            </w:r>
          </w:p>
        </w:tc>
        <w:tc>
          <w:tcPr>
            <w:tcW w:w="1075" w:type="dxa"/>
            <w:gridSpan w:val="2"/>
          </w:tcPr>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班長</w:t>
            </w:r>
          </w:p>
          <w:p w:rsidR="00552059" w:rsidRPr="0099300D" w:rsidRDefault="00552059" w:rsidP="00EE1119">
            <w:pPr>
              <w:spacing w:line="0" w:lineRule="atLeast"/>
              <w:rPr>
                <w:rFonts w:ascii="標楷體" w:eastAsia="標楷體" w:hAnsi="標楷體"/>
                <w:sz w:val="28"/>
                <w:szCs w:val="28"/>
              </w:rPr>
            </w:pPr>
            <w:r>
              <w:rPr>
                <w:rFonts w:ascii="標楷體" w:eastAsia="標楷體" w:hAnsi="標楷體" w:hint="eastAsia"/>
                <w:u w:val="single"/>
              </w:rPr>
              <w:t>洪淑昇</w:t>
            </w:r>
            <w:r w:rsidRPr="0099300D">
              <w:rPr>
                <w:rFonts w:ascii="標楷體" w:eastAsia="標楷體" w:hAnsi="標楷體" w:hint="eastAsia"/>
                <w:u w:val="single"/>
              </w:rPr>
              <w:t xml:space="preserve">    </w:t>
            </w:r>
          </w:p>
          <w:p w:rsidR="00552059" w:rsidRPr="0052308B" w:rsidRDefault="00552059" w:rsidP="0052308B">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成員</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張淑涵</w:t>
            </w:r>
            <w:r w:rsidRPr="0099300D">
              <w:rPr>
                <w:rFonts w:ascii="標楷體" w:eastAsia="標楷體" w:hAnsi="標楷體" w:hint="eastAsia"/>
                <w:u w:val="single"/>
              </w:rPr>
              <w:t xml:space="preserve"> </w:t>
            </w:r>
          </w:p>
          <w:p w:rsidR="00552059" w:rsidRPr="0052308B" w:rsidRDefault="00552059" w:rsidP="0052308B">
            <w:pPr>
              <w:spacing w:line="0" w:lineRule="atLeast"/>
              <w:rPr>
                <w:rFonts w:ascii="標楷體" w:eastAsia="標楷體" w:hAnsi="標楷體"/>
                <w:u w:val="single"/>
              </w:rPr>
            </w:pPr>
            <w:r>
              <w:rPr>
                <w:rFonts w:ascii="標楷體" w:eastAsia="標楷體" w:hAnsi="標楷體" w:hint="eastAsia"/>
                <w:u w:val="single"/>
              </w:rPr>
              <w:t>陳孟緗</w:t>
            </w:r>
          </w:p>
          <w:p w:rsidR="00552059" w:rsidRPr="00A15AB5" w:rsidRDefault="00552059" w:rsidP="00EE1119">
            <w:pPr>
              <w:rPr>
                <w:rFonts w:ascii="標楷體" w:eastAsia="標楷體" w:hAnsi="標楷體" w:cs="新細明體"/>
                <w:u w:val="single"/>
              </w:rPr>
            </w:pPr>
            <w:r w:rsidRPr="00A15AB5">
              <w:rPr>
                <w:rFonts w:ascii="標楷體" w:eastAsia="標楷體" w:hAnsi="標楷體" w:hint="eastAsia"/>
                <w:u w:val="single"/>
              </w:rPr>
              <w:t>邵盈臻</w:t>
            </w:r>
          </w:p>
          <w:p w:rsidR="00552059" w:rsidRDefault="00552059" w:rsidP="00EE1119">
            <w:pPr>
              <w:spacing w:line="0" w:lineRule="atLeast"/>
              <w:rPr>
                <w:rFonts w:ascii="標楷體" w:eastAsia="標楷體" w:hAnsi="標楷體"/>
                <w:u w:val="single"/>
              </w:rPr>
            </w:pPr>
            <w:r w:rsidRPr="00A15AB5">
              <w:rPr>
                <w:rFonts w:ascii="標楷體" w:eastAsia="標楷體" w:hAnsi="標楷體" w:hint="eastAsia"/>
                <w:u w:val="single"/>
              </w:rPr>
              <w:t>張琇惠</w:t>
            </w:r>
          </w:p>
          <w:p w:rsidR="00552059" w:rsidRDefault="00552059" w:rsidP="00EE1119">
            <w:pPr>
              <w:spacing w:line="0" w:lineRule="atLeast"/>
              <w:rPr>
                <w:rFonts w:ascii="標楷體" w:eastAsia="標楷體" w:hAnsi="標楷體"/>
                <w:u w:val="single"/>
              </w:rPr>
            </w:pPr>
            <w:r w:rsidRPr="0052493A">
              <w:rPr>
                <w:rFonts w:ascii="標楷體" w:eastAsia="標楷體" w:hAnsi="標楷體" w:hint="eastAsia"/>
                <w:u w:val="single"/>
              </w:rPr>
              <w:t>王欣然</w:t>
            </w:r>
            <w:r>
              <w:rPr>
                <w:rFonts w:ascii="標楷體" w:eastAsia="標楷體" w:hAnsi="標楷體" w:hint="eastAsia"/>
                <w:u w:val="single"/>
              </w:rPr>
              <w:t>黃清贒</w:t>
            </w:r>
          </w:p>
          <w:p w:rsidR="00552059" w:rsidRPr="0052493A" w:rsidRDefault="00552059" w:rsidP="00EE1119">
            <w:pPr>
              <w:spacing w:line="0" w:lineRule="atLeast"/>
              <w:rPr>
                <w:rFonts w:ascii="標楷體" w:eastAsia="標楷體" w:hAnsi="標楷體"/>
                <w:u w:val="single"/>
              </w:rPr>
            </w:pPr>
            <w:r>
              <w:rPr>
                <w:rFonts w:ascii="標楷體" w:eastAsia="標楷體" w:hAnsi="標楷體" w:hint="eastAsia"/>
                <w:u w:val="single"/>
              </w:rPr>
              <w:t>劉伊玲</w:t>
            </w:r>
          </w:p>
        </w:tc>
        <w:tc>
          <w:tcPr>
            <w:tcW w:w="6903" w:type="dxa"/>
            <w:gridSpan w:val="2"/>
          </w:tcPr>
          <w:p w:rsidR="00552059" w:rsidRPr="0099300D" w:rsidRDefault="00552059" w:rsidP="00EE1119">
            <w:pPr>
              <w:spacing w:line="0" w:lineRule="atLeast"/>
              <w:rPr>
                <w:rFonts w:ascii="標楷體" w:eastAsia="標楷體" w:hAnsi="標楷體"/>
              </w:rPr>
            </w:pPr>
            <w:r w:rsidRPr="0099300D">
              <w:rPr>
                <w:rFonts w:ascii="標楷體" w:eastAsia="標楷體" w:hAnsi="標楷體"/>
              </w:rPr>
              <w:t>1.</w:t>
            </w:r>
            <w:r w:rsidRPr="0099300D">
              <w:rPr>
                <w:rFonts w:ascii="標楷體" w:eastAsia="標楷體" w:hAnsi="標楷體" w:hint="eastAsia"/>
              </w:rPr>
              <w:t>指揮成員展開滅火工作。</w:t>
            </w:r>
          </w:p>
          <w:p w:rsidR="00552059" w:rsidRPr="0099300D" w:rsidRDefault="00552059" w:rsidP="00EE1119">
            <w:pPr>
              <w:tabs>
                <w:tab w:val="left" w:pos="5715"/>
              </w:tabs>
              <w:spacing w:line="0" w:lineRule="atLeast"/>
              <w:rPr>
                <w:rFonts w:ascii="標楷體" w:eastAsia="標楷體" w:hAnsi="標楷體"/>
                <w:lang w:eastAsia="ja-JP"/>
              </w:rPr>
            </w:pPr>
            <w:r w:rsidRPr="0099300D">
              <w:rPr>
                <w:rFonts w:ascii="標楷體" w:eastAsia="標楷體" w:hAnsi="標楷體"/>
              </w:rPr>
              <w:t>2.</w:t>
            </w:r>
            <w:r w:rsidRPr="0099300D">
              <w:rPr>
                <w:rFonts w:ascii="標楷體" w:eastAsia="標楷體" w:hAnsi="標楷體" w:hint="eastAsia"/>
              </w:rPr>
              <w:t>使用滅火器進行滅火工作。</w:t>
            </w:r>
            <w:r>
              <w:rPr>
                <w:rFonts w:ascii="標楷體" w:eastAsia="標楷體" w:hAnsi="標楷體"/>
              </w:rPr>
              <w:tab/>
            </w:r>
          </w:p>
          <w:tbl>
            <w:tblPr>
              <w:tblW w:w="0" w:type="auto"/>
              <w:tblInd w:w="443" w:type="dxa"/>
              <w:tblLook w:val="01E0" w:firstRow="1" w:lastRow="1" w:firstColumn="1" w:lastColumn="1" w:noHBand="0" w:noVBand="0"/>
            </w:tblPr>
            <w:tblGrid>
              <w:gridCol w:w="2250"/>
            </w:tblGrid>
            <w:tr w:rsidR="00552059" w:rsidRPr="002911EA" w:rsidTr="00EE1119">
              <w:tc>
                <w:tcPr>
                  <w:tcW w:w="2250" w:type="dxa"/>
                  <w:vAlign w:val="center"/>
                </w:tcPr>
                <w:p w:rsidR="00552059" w:rsidRPr="002911EA" w:rsidRDefault="00552059" w:rsidP="00EE1119">
                  <w:pPr>
                    <w:spacing w:line="0" w:lineRule="atLeast"/>
                    <w:jc w:val="center"/>
                    <w:rPr>
                      <w:rFonts w:ascii="標楷體" w:eastAsia="標楷體" w:hAnsi="標楷體"/>
                      <w:sz w:val="20"/>
                      <w:szCs w:val="20"/>
                      <w:lang w:eastAsia="ja-JP"/>
                    </w:rPr>
                  </w:pPr>
                  <w:r w:rsidRPr="002911EA">
                    <w:rPr>
                      <w:rFonts w:ascii="標楷體" w:eastAsia="標楷體" w:hAnsi="標楷體" w:hint="eastAsia"/>
                      <w:sz w:val="20"/>
                      <w:szCs w:val="20"/>
                      <w:lang w:eastAsia="ja-JP"/>
                    </w:rPr>
                    <w:t>滅火器</w:t>
                  </w:r>
                </w:p>
              </w:tc>
            </w:tr>
            <w:tr w:rsidR="00552059" w:rsidRPr="002911EA" w:rsidTr="00EE1119">
              <w:tc>
                <w:tcPr>
                  <w:tcW w:w="2250" w:type="dxa"/>
                  <w:vAlign w:val="center"/>
                </w:tcPr>
                <w:p w:rsidR="00552059" w:rsidRPr="002911EA" w:rsidRDefault="00552059" w:rsidP="00EE1119">
                  <w:pPr>
                    <w:spacing w:line="0" w:lineRule="atLeast"/>
                    <w:jc w:val="center"/>
                    <w:rPr>
                      <w:rFonts w:ascii="標楷體" w:eastAsia="標楷體" w:hAnsi="標楷體"/>
                      <w:sz w:val="20"/>
                      <w:szCs w:val="20"/>
                      <w:lang w:eastAsia="ja-JP"/>
                    </w:rPr>
                  </w:pPr>
                  <w:r w:rsidRPr="002911EA">
                    <w:rPr>
                      <w:rFonts w:ascii="標楷體" w:eastAsia="標楷體" w:hAnsi="標楷體"/>
                      <w:sz w:val="20"/>
                      <w:szCs w:val="20"/>
                      <w:lang w:eastAsia="ja-JP"/>
                    </w:rPr>
                    <w:sym w:font="Wingdings" w:char="F081"/>
                  </w:r>
                  <w:r w:rsidRPr="002911EA">
                    <w:rPr>
                      <w:rFonts w:ascii="標楷體" w:eastAsia="標楷體" w:hAnsi="標楷體" w:hint="eastAsia"/>
                      <w:sz w:val="20"/>
                      <w:szCs w:val="20"/>
                      <w:lang w:eastAsia="ja-JP"/>
                    </w:rPr>
                    <w:t>拔安全插銷</w:t>
                  </w:r>
                  <w:r w:rsidRPr="002911EA">
                    <w:rPr>
                      <w:rFonts w:ascii="標楷體" w:eastAsia="標楷體" w:hAnsi="標楷體"/>
                      <w:sz w:val="20"/>
                      <w:szCs w:val="20"/>
                      <w:lang w:eastAsia="ja-JP"/>
                    </w:rPr>
                    <w:tab/>
                  </w:r>
                </w:p>
                <w:p w:rsidR="00552059" w:rsidRPr="002911EA" w:rsidRDefault="00552059" w:rsidP="00EE1119">
                  <w:pPr>
                    <w:spacing w:line="0" w:lineRule="atLeast"/>
                    <w:jc w:val="center"/>
                    <w:rPr>
                      <w:rFonts w:ascii="標楷體" w:eastAsia="標楷體" w:hAnsi="標楷體"/>
                      <w:sz w:val="20"/>
                      <w:szCs w:val="20"/>
                      <w:lang w:eastAsia="ja-JP"/>
                    </w:rPr>
                  </w:pPr>
                  <w:r w:rsidRPr="002911EA">
                    <w:rPr>
                      <w:rFonts w:ascii="標楷體" w:eastAsia="標楷體" w:hAnsi="標楷體"/>
                      <w:sz w:val="20"/>
                      <w:szCs w:val="20"/>
                      <w:lang w:eastAsia="ja-JP"/>
                    </w:rPr>
                    <w:sym w:font="Wingdings" w:char="F082"/>
                  </w:r>
                  <w:r w:rsidRPr="002911EA">
                    <w:rPr>
                      <w:rFonts w:ascii="標楷體" w:eastAsia="標楷體" w:hAnsi="標楷體" w:hint="eastAsia"/>
                      <w:sz w:val="20"/>
                      <w:szCs w:val="20"/>
                      <w:lang w:eastAsia="ja-JP"/>
                    </w:rPr>
                    <w:t>噴嘴對準火源</w:t>
                  </w:r>
                </w:p>
                <w:p w:rsidR="00552059" w:rsidRPr="002911EA" w:rsidRDefault="00552059" w:rsidP="00EE1119">
                  <w:pPr>
                    <w:spacing w:line="0" w:lineRule="atLeast"/>
                    <w:jc w:val="center"/>
                    <w:rPr>
                      <w:rFonts w:ascii="標楷體" w:eastAsia="標楷體" w:hAnsi="標楷體"/>
                      <w:sz w:val="20"/>
                      <w:szCs w:val="20"/>
                      <w:lang w:eastAsia="ja-JP"/>
                    </w:rPr>
                  </w:pPr>
                  <w:r w:rsidRPr="002911EA">
                    <w:rPr>
                      <w:rFonts w:ascii="標楷體" w:eastAsia="標楷體" w:hAnsi="標楷體"/>
                      <w:sz w:val="20"/>
                      <w:szCs w:val="20"/>
                      <w:lang w:eastAsia="ja-JP"/>
                    </w:rPr>
                    <w:sym w:font="Wingdings" w:char="F083"/>
                  </w:r>
                  <w:r w:rsidRPr="002911EA">
                    <w:rPr>
                      <w:rFonts w:ascii="標楷體" w:eastAsia="標楷體" w:hAnsi="標楷體" w:hint="eastAsia"/>
                      <w:sz w:val="20"/>
                      <w:szCs w:val="20"/>
                      <w:lang w:eastAsia="ja-JP"/>
                    </w:rPr>
                    <w:t>用力壓握把</w:t>
                  </w:r>
                  <w:r w:rsidRPr="002911EA">
                    <w:rPr>
                      <w:rFonts w:ascii="標楷體" w:eastAsia="標楷體" w:hAnsi="標楷體"/>
                      <w:sz w:val="20"/>
                      <w:szCs w:val="20"/>
                      <w:lang w:eastAsia="ja-JP"/>
                    </w:rPr>
                    <w:tab/>
                  </w:r>
                </w:p>
              </w:tc>
            </w:tr>
          </w:tbl>
          <w:p w:rsidR="00552059" w:rsidRPr="0099300D" w:rsidRDefault="00552059" w:rsidP="00EE1119">
            <w:r w:rsidRPr="002911EA">
              <w:rPr>
                <w:rFonts w:ascii="標楷體" w:eastAsia="標楷體" w:hAnsi="標楷體"/>
                <w:sz w:val="20"/>
                <w:szCs w:val="20"/>
              </w:rPr>
              <w:t>3.</w:t>
            </w:r>
            <w:r w:rsidRPr="002911EA">
              <w:rPr>
                <w:rFonts w:ascii="標楷體" w:eastAsia="標楷體" w:hAnsi="標楷體" w:hint="eastAsia"/>
                <w:sz w:val="20"/>
                <w:szCs w:val="20"/>
              </w:rPr>
              <w:t>與消防隊連繫並協助之。</w:t>
            </w:r>
          </w:p>
        </w:tc>
      </w:tr>
      <w:tr w:rsidR="00552059" w:rsidRPr="0099300D" w:rsidTr="00EE1119">
        <w:trPr>
          <w:jc w:val="center"/>
        </w:trPr>
        <w:tc>
          <w:tcPr>
            <w:tcW w:w="1308" w:type="dxa"/>
          </w:tcPr>
          <w:p w:rsidR="00552059" w:rsidRPr="0099300D" w:rsidRDefault="00552059" w:rsidP="00EE1119">
            <w:pPr>
              <w:spacing w:line="0" w:lineRule="atLeast"/>
              <w:jc w:val="center"/>
              <w:rPr>
                <w:rFonts w:ascii="標楷體" w:eastAsia="標楷體" w:hAnsi="標楷體"/>
                <w:sz w:val="32"/>
              </w:rPr>
            </w:pPr>
            <w:r w:rsidRPr="0099300D">
              <w:rPr>
                <w:rFonts w:ascii="標楷體" w:eastAsia="標楷體" w:hAnsi="標楷體" w:hint="eastAsia"/>
                <w:sz w:val="32"/>
              </w:rPr>
              <w:t>避難引導班</w:t>
            </w:r>
          </w:p>
        </w:tc>
        <w:tc>
          <w:tcPr>
            <w:tcW w:w="1075" w:type="dxa"/>
            <w:gridSpan w:val="2"/>
          </w:tcPr>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班長</w:t>
            </w:r>
          </w:p>
          <w:p w:rsidR="00552059" w:rsidRPr="0099300D" w:rsidRDefault="00552059" w:rsidP="00EE1119">
            <w:pPr>
              <w:spacing w:line="0" w:lineRule="atLeast"/>
              <w:rPr>
                <w:rFonts w:ascii="標楷體" w:eastAsia="標楷體" w:hAnsi="標楷體"/>
                <w:sz w:val="28"/>
                <w:szCs w:val="28"/>
              </w:rPr>
            </w:pPr>
            <w:r>
              <w:rPr>
                <w:rFonts w:ascii="標楷體" w:eastAsia="標楷體" w:hAnsi="標楷體" w:hint="eastAsia"/>
                <w:u w:val="single"/>
              </w:rPr>
              <w:t>陳淑玲</w:t>
            </w:r>
            <w:r w:rsidRPr="0099300D">
              <w:rPr>
                <w:rFonts w:ascii="標楷體" w:eastAsia="標楷體" w:hAnsi="標楷體" w:hint="eastAsia"/>
                <w:u w:val="single"/>
              </w:rPr>
              <w:t xml:space="preserve">   </w:t>
            </w:r>
            <w:r w:rsidRPr="0099300D">
              <w:rPr>
                <w:rFonts w:ascii="標楷體" w:eastAsia="標楷體" w:hAnsi="標楷體" w:hint="eastAsia"/>
                <w:sz w:val="28"/>
                <w:szCs w:val="28"/>
              </w:rPr>
              <w:t xml:space="preserve"> </w:t>
            </w:r>
          </w:p>
          <w:p w:rsidR="00552059" w:rsidRPr="004F292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成員</w:t>
            </w:r>
          </w:p>
          <w:p w:rsidR="00552059" w:rsidRPr="00691E74" w:rsidRDefault="00552059" w:rsidP="00691E74">
            <w:pPr>
              <w:rPr>
                <w:rFonts w:ascii="標楷體" w:eastAsia="標楷體" w:hAnsi="標楷體" w:cs="新細明體"/>
                <w:u w:val="single"/>
              </w:rPr>
            </w:pPr>
            <w:r w:rsidRPr="00004AC9">
              <w:rPr>
                <w:rFonts w:ascii="標楷體" w:eastAsia="標楷體" w:hAnsi="標楷體" w:hint="eastAsia"/>
                <w:u w:val="single"/>
              </w:rPr>
              <w:t>章瑋玲</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陳美珠</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余欣晏</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阮氏雲</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阮秋蘭</w:t>
            </w:r>
          </w:p>
          <w:p w:rsidR="00552059" w:rsidRDefault="00552059" w:rsidP="00EE1119">
            <w:pPr>
              <w:spacing w:line="0" w:lineRule="atLeast"/>
              <w:rPr>
                <w:rFonts w:ascii="標楷體" w:eastAsia="標楷體" w:hAnsi="標楷體"/>
              </w:rPr>
            </w:pPr>
            <w:r w:rsidRPr="00D04A36">
              <w:rPr>
                <w:rFonts w:ascii="標楷體" w:eastAsia="標楷體" w:hAnsi="標楷體" w:hint="eastAsia"/>
              </w:rPr>
              <w:t>曾玉環</w:t>
            </w:r>
          </w:p>
          <w:p w:rsidR="00552059" w:rsidRDefault="00552059" w:rsidP="00EE1119">
            <w:pPr>
              <w:spacing w:line="0" w:lineRule="atLeast"/>
              <w:rPr>
                <w:rFonts w:ascii="標楷體" w:eastAsia="標楷體" w:hAnsi="標楷體"/>
              </w:rPr>
            </w:pPr>
            <w:r>
              <w:rPr>
                <w:rFonts w:ascii="標楷體" w:eastAsia="標楷體" w:hAnsi="標楷體" w:hint="eastAsia"/>
              </w:rPr>
              <w:t>謝凱喧</w:t>
            </w:r>
          </w:p>
          <w:p w:rsidR="00552059" w:rsidRDefault="00552059" w:rsidP="00EE1119">
            <w:pPr>
              <w:spacing w:line="0" w:lineRule="atLeast"/>
              <w:rPr>
                <w:rFonts w:ascii="標楷體" w:eastAsia="標楷體" w:hAnsi="標楷體"/>
              </w:rPr>
            </w:pPr>
            <w:r>
              <w:rPr>
                <w:rFonts w:ascii="標楷體" w:eastAsia="標楷體" w:hAnsi="標楷體" w:hint="eastAsia"/>
              </w:rPr>
              <w:t>謝秀惠</w:t>
            </w:r>
          </w:p>
          <w:p w:rsidR="00552059" w:rsidRPr="00D04A36" w:rsidRDefault="00552059" w:rsidP="00EE1119">
            <w:pPr>
              <w:spacing w:line="0" w:lineRule="atLeast"/>
              <w:rPr>
                <w:rFonts w:ascii="標楷體" w:eastAsia="標楷體" w:hAnsi="標楷體"/>
              </w:rPr>
            </w:pPr>
            <w:r>
              <w:rPr>
                <w:rFonts w:ascii="標楷體" w:eastAsia="標楷體" w:hAnsi="標楷體" w:hint="eastAsia"/>
              </w:rPr>
              <w:t>黃一玲</w:t>
            </w:r>
          </w:p>
        </w:tc>
        <w:tc>
          <w:tcPr>
            <w:tcW w:w="6903" w:type="dxa"/>
            <w:gridSpan w:val="2"/>
          </w:tcPr>
          <w:p w:rsidR="00552059" w:rsidRPr="0099300D" w:rsidRDefault="00552059" w:rsidP="00EE1119">
            <w:pPr>
              <w:spacing w:line="280" w:lineRule="exact"/>
              <w:rPr>
                <w:rFonts w:ascii="標楷體" w:eastAsia="標楷體" w:hAnsi="標楷體"/>
              </w:rPr>
            </w:pPr>
            <w:r w:rsidRPr="0099300D">
              <w:rPr>
                <w:rFonts w:ascii="標楷體" w:eastAsia="標楷體" w:hAnsi="標楷體" w:hint="eastAsia"/>
              </w:rPr>
              <w:t>1.於起火層及其上方樓層，傳達開始避難指令。</w:t>
            </w:r>
          </w:p>
          <w:p w:rsidR="00552059" w:rsidRPr="0099300D" w:rsidRDefault="00552059" w:rsidP="00EE1119">
            <w:pPr>
              <w:spacing w:line="280" w:lineRule="exact"/>
              <w:rPr>
                <w:rFonts w:ascii="標楷體" w:eastAsia="標楷體" w:hAnsi="標楷體"/>
              </w:rPr>
            </w:pPr>
            <w:r w:rsidRPr="0099300D">
              <w:rPr>
                <w:rFonts w:ascii="標楷體" w:eastAsia="標楷體" w:hAnsi="標楷體" w:hint="eastAsia"/>
              </w:rPr>
              <w:t>2.開放並確認緊急出口之開啟。</w:t>
            </w:r>
          </w:p>
          <w:p w:rsidR="00552059" w:rsidRPr="0099300D" w:rsidRDefault="00552059" w:rsidP="00EE1119">
            <w:pPr>
              <w:spacing w:line="280" w:lineRule="exact"/>
              <w:rPr>
                <w:rFonts w:ascii="標楷體" w:eastAsia="標楷體" w:hAnsi="標楷體"/>
              </w:rPr>
            </w:pPr>
            <w:r w:rsidRPr="0099300D">
              <w:rPr>
                <w:rFonts w:ascii="標楷體" w:eastAsia="標楷體" w:hAnsi="標楷體" w:hint="eastAsia"/>
              </w:rPr>
              <w:t>3.移除造成避難障礙之物品。</w:t>
            </w:r>
          </w:p>
          <w:p w:rsidR="00552059" w:rsidRPr="0099300D" w:rsidRDefault="00552059" w:rsidP="00EE1119">
            <w:pPr>
              <w:spacing w:line="280" w:lineRule="exact"/>
              <w:rPr>
                <w:rFonts w:ascii="標楷體" w:eastAsia="標楷體" w:hAnsi="標楷體"/>
              </w:rPr>
            </w:pPr>
            <w:r w:rsidRPr="0099300D">
              <w:rPr>
                <w:rFonts w:ascii="標楷體" w:eastAsia="標楷體" w:hAnsi="標楷體" w:hint="eastAsia"/>
              </w:rPr>
              <w:t>4.無法及時避難及需要緊急救助人員之確認及通報。</w:t>
            </w:r>
          </w:p>
          <w:p w:rsidR="00552059" w:rsidRPr="0099300D" w:rsidRDefault="00552059" w:rsidP="00EE1119">
            <w:pPr>
              <w:spacing w:line="280" w:lineRule="exact"/>
              <w:rPr>
                <w:rFonts w:ascii="標楷體" w:eastAsia="標楷體" w:hAnsi="標楷體"/>
              </w:rPr>
            </w:pPr>
            <w:r w:rsidRPr="0099300D">
              <w:rPr>
                <w:rFonts w:ascii="標楷體" w:eastAsia="標楷體" w:hAnsi="標楷體" w:hint="eastAsia"/>
              </w:rPr>
              <w:t>5.運用繩索等，劃定警戒區。</w:t>
            </w:r>
          </w:p>
          <w:p w:rsidR="00552059" w:rsidRPr="0099300D" w:rsidRDefault="00552059" w:rsidP="00EE1119">
            <w:pPr>
              <w:spacing w:line="280" w:lineRule="exact"/>
              <w:rPr>
                <w:rFonts w:ascii="標楷體" w:eastAsia="標楷體" w:hAnsi="標楷體"/>
              </w:rPr>
            </w:pPr>
            <w:r w:rsidRPr="0099300D">
              <w:rPr>
                <w:rFonts w:ascii="標楷體" w:eastAsia="標楷體" w:hAnsi="標楷體" w:hint="eastAsia"/>
              </w:rPr>
              <w:t>6</w:t>
            </w:r>
            <w:r w:rsidRPr="0099300D">
              <w:rPr>
                <w:rFonts w:ascii="標楷體" w:eastAsia="標楷體" w:hAnsi="標楷體"/>
              </w:rPr>
              <w:t>.</w:t>
            </w:r>
            <w:r w:rsidRPr="0099300D">
              <w:rPr>
                <w:rFonts w:ascii="標楷體" w:eastAsia="標楷體" w:hAnsi="標楷體" w:hint="eastAsia"/>
              </w:rPr>
              <w:t>操作避難器具、擔任避難引導。</w:t>
            </w:r>
          </w:p>
          <w:tbl>
            <w:tblPr>
              <w:tblW w:w="0" w:type="auto"/>
              <w:tblInd w:w="72" w:type="dxa"/>
              <w:tblLook w:val="01E0" w:firstRow="1" w:lastRow="1" w:firstColumn="1" w:lastColumn="1" w:noHBand="0" w:noVBand="0"/>
            </w:tblPr>
            <w:tblGrid>
              <w:gridCol w:w="3060"/>
              <w:gridCol w:w="3060"/>
            </w:tblGrid>
            <w:tr w:rsidR="00552059" w:rsidRPr="0099300D" w:rsidTr="00EE1119">
              <w:tc>
                <w:tcPr>
                  <w:tcW w:w="3060" w:type="dxa"/>
                  <w:vAlign w:val="center"/>
                </w:tcPr>
                <w:p w:rsidR="00552059" w:rsidRPr="0099300D" w:rsidRDefault="00552059" w:rsidP="00EE1119">
                  <w:pPr>
                    <w:spacing w:line="0" w:lineRule="atLeast"/>
                    <w:jc w:val="center"/>
                    <w:rPr>
                      <w:rFonts w:ascii="標楷體" w:eastAsia="標楷體" w:hAnsi="標楷體"/>
                      <w:sz w:val="20"/>
                      <w:szCs w:val="20"/>
                    </w:rPr>
                  </w:pPr>
                  <w:r w:rsidRPr="0099300D">
                    <w:rPr>
                      <w:rFonts w:ascii="標楷體" w:eastAsia="標楷體" w:hAnsi="標楷體" w:hint="eastAsia"/>
                      <w:sz w:val="20"/>
                      <w:szCs w:val="20"/>
                      <w:lang w:eastAsia="ja-JP"/>
                    </w:rPr>
                    <w:t>重點</w:t>
                  </w:r>
                </w:p>
              </w:tc>
              <w:tc>
                <w:tcPr>
                  <w:tcW w:w="3060" w:type="dxa"/>
                  <w:vAlign w:val="center"/>
                </w:tcPr>
                <w:p w:rsidR="00552059" w:rsidRPr="0099300D" w:rsidRDefault="00552059" w:rsidP="00EE1119">
                  <w:pPr>
                    <w:spacing w:line="0" w:lineRule="atLeast"/>
                    <w:jc w:val="center"/>
                    <w:rPr>
                      <w:rFonts w:ascii="標楷體" w:eastAsia="標楷體" w:hAnsi="標楷體"/>
                      <w:sz w:val="20"/>
                      <w:szCs w:val="20"/>
                    </w:rPr>
                  </w:pPr>
                  <w:r w:rsidRPr="0099300D">
                    <w:rPr>
                      <w:rFonts w:ascii="標楷體" w:eastAsia="標楷體" w:hAnsi="標楷體" w:hint="eastAsia"/>
                      <w:sz w:val="20"/>
                      <w:szCs w:val="20"/>
                      <w:lang w:eastAsia="ja-JP"/>
                    </w:rPr>
                    <w:t>必要裝備</w:t>
                  </w:r>
                </w:p>
              </w:tc>
            </w:tr>
            <w:tr w:rsidR="00552059" w:rsidRPr="0099300D" w:rsidTr="00EE1119">
              <w:tc>
                <w:tcPr>
                  <w:tcW w:w="3060" w:type="dxa"/>
                  <w:vAlign w:val="center"/>
                </w:tcPr>
                <w:p w:rsidR="00552059" w:rsidRPr="0099300D" w:rsidRDefault="00552059" w:rsidP="00EE1119">
                  <w:pPr>
                    <w:spacing w:line="0" w:lineRule="atLeast"/>
                    <w:rPr>
                      <w:rFonts w:ascii="標楷體" w:eastAsia="標楷體" w:hAnsi="標楷體"/>
                      <w:sz w:val="16"/>
                      <w:szCs w:val="16"/>
                    </w:rPr>
                  </w:pPr>
                  <w:r w:rsidRPr="0099300D">
                    <w:rPr>
                      <w:rFonts w:ascii="標楷體" w:eastAsia="標楷體" w:hAnsi="標楷體" w:hint="eastAsia"/>
                      <w:sz w:val="16"/>
                      <w:szCs w:val="16"/>
                    </w:rPr>
                    <w:t>通道轉角、樓梯出入口應配置引導人員。</w:t>
                  </w:r>
                </w:p>
                <w:p w:rsidR="00552059" w:rsidRPr="0099300D" w:rsidRDefault="00552059" w:rsidP="00EE1119">
                  <w:pPr>
                    <w:spacing w:line="0" w:lineRule="atLeast"/>
                    <w:rPr>
                      <w:rFonts w:ascii="標楷體" w:eastAsia="標楷體" w:hAnsi="標楷體"/>
                      <w:sz w:val="16"/>
                      <w:szCs w:val="16"/>
                    </w:rPr>
                  </w:pPr>
                  <w:r w:rsidRPr="0099300D">
                    <w:rPr>
                      <w:rFonts w:ascii="標楷體" w:eastAsia="標楷體" w:hAnsi="標楷體"/>
                      <w:sz w:val="16"/>
                      <w:szCs w:val="16"/>
                    </w:rPr>
                    <w:t xml:space="preserve">  </w:t>
                  </w:r>
                  <w:r w:rsidRPr="0099300D">
                    <w:rPr>
                      <w:rFonts w:ascii="標楷體" w:eastAsia="標楷體" w:hAnsi="標楷體" w:hint="eastAsia"/>
                      <w:sz w:val="16"/>
                      <w:szCs w:val="16"/>
                      <w:lang w:eastAsia="ja-JP"/>
                    </w:rPr>
                    <w:t>以起火層及其上層為優先配置。</w:t>
                  </w:r>
                </w:p>
              </w:tc>
              <w:tc>
                <w:tcPr>
                  <w:tcW w:w="3060" w:type="dxa"/>
                  <w:vAlign w:val="center"/>
                </w:tcPr>
                <w:p w:rsidR="00552059" w:rsidRPr="0099300D" w:rsidRDefault="00552059" w:rsidP="00EE1119">
                  <w:pPr>
                    <w:spacing w:line="0" w:lineRule="atLeast"/>
                    <w:rPr>
                      <w:rFonts w:ascii="標楷體" w:eastAsia="標楷體" w:hAnsi="標楷體"/>
                      <w:sz w:val="16"/>
                      <w:szCs w:val="16"/>
                    </w:rPr>
                  </w:pPr>
                  <w:r w:rsidRPr="0099300D">
                    <w:rPr>
                      <w:rFonts w:ascii="標楷體" w:eastAsia="標楷體" w:hAnsi="標楷體" w:hint="eastAsia"/>
                      <w:sz w:val="16"/>
                      <w:szCs w:val="16"/>
                    </w:rPr>
                    <w:t>‧</w:t>
                  </w:r>
                  <w:r w:rsidRPr="00285BDD">
                    <w:rPr>
                      <w:rFonts w:ascii="標楷體" w:eastAsia="標楷體" w:hAnsi="標楷體" w:hint="eastAsia"/>
                      <w:sz w:val="16"/>
                      <w:szCs w:val="16"/>
                    </w:rPr>
                    <w:t>各居室、避難出口之萬用鑰匙。</w:t>
                  </w:r>
                </w:p>
                <w:p w:rsidR="00552059" w:rsidRPr="0099300D" w:rsidRDefault="00552059" w:rsidP="00EE1119">
                  <w:pPr>
                    <w:spacing w:line="0" w:lineRule="atLeast"/>
                    <w:rPr>
                      <w:rFonts w:ascii="標楷體" w:eastAsia="標楷體" w:hAnsi="標楷體"/>
                      <w:sz w:val="16"/>
                      <w:szCs w:val="16"/>
                      <w:lang w:eastAsia="ja-JP"/>
                    </w:rPr>
                  </w:pPr>
                  <w:r w:rsidRPr="0099300D">
                    <w:rPr>
                      <w:rFonts w:ascii="標楷體" w:eastAsia="標楷體" w:hAnsi="標楷體" w:hint="eastAsia"/>
                      <w:sz w:val="16"/>
                      <w:szCs w:val="16"/>
                      <w:lang w:eastAsia="ja-JP"/>
                    </w:rPr>
                    <w:t>‧</w:t>
                  </w:r>
                  <w:r w:rsidRPr="00285BDD">
                    <w:rPr>
                      <w:rFonts w:ascii="標楷體" w:eastAsia="標楷體" w:hAnsi="標楷體" w:hint="eastAsia"/>
                      <w:sz w:val="16"/>
                      <w:szCs w:val="16"/>
                      <w:lang w:eastAsia="ja-JP"/>
                    </w:rPr>
                    <w:t>繩索</w:t>
                  </w:r>
                  <w:r w:rsidRPr="0099300D">
                    <w:rPr>
                      <w:rFonts w:ascii="標楷體" w:eastAsia="標楷體" w:hAnsi="標楷體" w:hint="eastAsia"/>
                      <w:sz w:val="16"/>
                      <w:szCs w:val="16"/>
                      <w:lang w:eastAsia="ja-JP"/>
                    </w:rPr>
                    <w:t>。</w:t>
                  </w:r>
                </w:p>
                <w:p w:rsidR="00552059" w:rsidRPr="0099300D" w:rsidRDefault="00552059" w:rsidP="00EE1119">
                  <w:pPr>
                    <w:spacing w:line="0" w:lineRule="atLeast"/>
                    <w:rPr>
                      <w:rFonts w:ascii="標楷體" w:eastAsia="標楷體" w:hAnsi="標楷體"/>
                      <w:sz w:val="16"/>
                      <w:szCs w:val="16"/>
                    </w:rPr>
                  </w:pPr>
                  <w:r w:rsidRPr="0099300D">
                    <w:rPr>
                      <w:rFonts w:ascii="標楷體" w:eastAsia="標楷體" w:hAnsi="標楷體" w:hint="eastAsia"/>
                      <w:sz w:val="16"/>
                      <w:szCs w:val="16"/>
                    </w:rPr>
                    <w:t>‧手電筒。　　    ‧其他必要之器材。</w:t>
                  </w:r>
                </w:p>
              </w:tc>
            </w:tr>
          </w:tbl>
          <w:p w:rsidR="00552059" w:rsidRPr="0099300D" w:rsidRDefault="00552059" w:rsidP="00EE1119">
            <w:pPr>
              <w:spacing w:line="0" w:lineRule="atLeast"/>
              <w:jc w:val="center"/>
              <w:rPr>
                <w:rFonts w:ascii="標楷體" w:eastAsia="標楷體" w:hAnsi="標楷體"/>
                <w:sz w:val="32"/>
              </w:rPr>
            </w:pPr>
          </w:p>
        </w:tc>
      </w:tr>
      <w:tr w:rsidR="00552059" w:rsidRPr="0099300D" w:rsidTr="00EE1119">
        <w:trPr>
          <w:jc w:val="center"/>
        </w:trPr>
        <w:tc>
          <w:tcPr>
            <w:tcW w:w="1308" w:type="dxa"/>
          </w:tcPr>
          <w:p w:rsidR="00552059" w:rsidRPr="0099300D" w:rsidRDefault="00552059" w:rsidP="00EE1119">
            <w:pPr>
              <w:spacing w:line="0" w:lineRule="atLeast"/>
              <w:jc w:val="center"/>
              <w:rPr>
                <w:rFonts w:ascii="標楷體" w:eastAsia="標楷體" w:hAnsi="標楷體"/>
                <w:sz w:val="32"/>
                <w:lang w:eastAsia="ja-JP"/>
              </w:rPr>
            </w:pPr>
            <w:r w:rsidRPr="0099300D">
              <w:rPr>
                <w:rFonts w:ascii="標楷體" w:eastAsia="標楷體" w:hAnsi="標楷體" w:hint="eastAsia"/>
                <w:sz w:val="32"/>
                <w:lang w:eastAsia="ja-JP"/>
              </w:rPr>
              <w:t>安全防護班</w:t>
            </w:r>
          </w:p>
        </w:tc>
        <w:tc>
          <w:tcPr>
            <w:tcW w:w="1075" w:type="dxa"/>
            <w:gridSpan w:val="2"/>
          </w:tcPr>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班長</w:t>
            </w:r>
          </w:p>
          <w:p w:rsidR="00552059" w:rsidRPr="0099300D" w:rsidRDefault="00341E8A" w:rsidP="00EE1119">
            <w:pPr>
              <w:spacing w:line="0" w:lineRule="atLeast"/>
              <w:rPr>
                <w:rFonts w:ascii="標楷體" w:eastAsia="標楷體" w:hAnsi="標楷體"/>
                <w:sz w:val="28"/>
                <w:szCs w:val="28"/>
              </w:rPr>
            </w:pPr>
            <w:r>
              <w:rPr>
                <w:rFonts w:ascii="標楷體" w:eastAsia="標楷體" w:hAnsi="標楷體" w:hint="eastAsia"/>
                <w:u w:val="single"/>
              </w:rPr>
              <w:t>曾婷妤</w:t>
            </w:r>
            <w:r w:rsidR="00552059" w:rsidRPr="0099300D">
              <w:rPr>
                <w:rFonts w:ascii="標楷體" w:eastAsia="標楷體" w:hAnsi="標楷體" w:hint="eastAsia"/>
                <w:u w:val="single"/>
              </w:rPr>
              <w:t xml:space="preserve">    </w:t>
            </w:r>
          </w:p>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成員</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羅怡婷</w:t>
            </w:r>
            <w:r w:rsidRPr="0099300D">
              <w:rPr>
                <w:rFonts w:ascii="標楷體" w:eastAsia="標楷體" w:hAnsi="標楷體" w:hint="eastAsia"/>
                <w:u w:val="single"/>
              </w:rPr>
              <w:t xml:space="preserve"> </w:t>
            </w:r>
          </w:p>
          <w:p w:rsidR="00552059" w:rsidRDefault="00552059" w:rsidP="00EE1119">
            <w:pPr>
              <w:spacing w:line="0" w:lineRule="atLeast"/>
              <w:rPr>
                <w:rFonts w:ascii="標楷體" w:eastAsia="標楷體" w:hAnsi="標楷體"/>
                <w:u w:val="single"/>
              </w:rPr>
            </w:pPr>
            <w:r w:rsidRPr="00813DB6">
              <w:rPr>
                <w:rFonts w:ascii="標楷體" w:eastAsia="標楷體" w:hAnsi="標楷體" w:hint="eastAsia"/>
                <w:u w:val="single"/>
              </w:rPr>
              <w:t>宋惠君</w:t>
            </w:r>
          </w:p>
          <w:p w:rsidR="00691E74" w:rsidRDefault="00691E74" w:rsidP="00691E74">
            <w:pPr>
              <w:spacing w:line="0" w:lineRule="atLeast"/>
              <w:rPr>
                <w:rFonts w:ascii="標楷體" w:eastAsia="標楷體" w:hAnsi="標楷體"/>
                <w:u w:val="single"/>
              </w:rPr>
            </w:pPr>
            <w:r>
              <w:rPr>
                <w:rFonts w:ascii="標楷體" w:eastAsia="標楷體" w:hAnsi="標楷體" w:hint="eastAsia"/>
                <w:u w:val="single"/>
              </w:rPr>
              <w:lastRenderedPageBreak/>
              <w:t>鄭憬鴻</w:t>
            </w:r>
          </w:p>
          <w:p w:rsidR="00552059" w:rsidRPr="00813DB6" w:rsidRDefault="00345316" w:rsidP="00EE1119">
            <w:pPr>
              <w:spacing w:line="0" w:lineRule="atLeast"/>
              <w:rPr>
                <w:rFonts w:ascii="標楷體" w:eastAsia="標楷體" w:hAnsi="標楷體"/>
                <w:u w:val="single"/>
                <w:lang w:eastAsia="ja-JP"/>
              </w:rPr>
            </w:pPr>
            <w:r>
              <w:rPr>
                <w:rFonts w:ascii="標楷體" w:eastAsia="標楷體" w:hAnsi="標楷體" w:hint="eastAsia"/>
                <w:u w:val="single"/>
              </w:rPr>
              <w:t>陳氏見</w:t>
            </w:r>
          </w:p>
        </w:tc>
        <w:tc>
          <w:tcPr>
            <w:tcW w:w="6903" w:type="dxa"/>
            <w:gridSpan w:val="2"/>
          </w:tcPr>
          <w:p w:rsidR="00552059" w:rsidRPr="0099300D" w:rsidRDefault="00552059" w:rsidP="00EE1119">
            <w:pPr>
              <w:spacing w:line="0" w:lineRule="atLeast"/>
              <w:rPr>
                <w:rFonts w:ascii="標楷體" w:eastAsia="標楷體" w:hAnsi="標楷體"/>
              </w:rPr>
            </w:pPr>
            <w:r w:rsidRPr="0099300D">
              <w:rPr>
                <w:rFonts w:ascii="標楷體" w:eastAsia="標楷體" w:hAnsi="標楷體" w:hint="eastAsia"/>
              </w:rPr>
              <w:lastRenderedPageBreak/>
              <w:t>1.</w:t>
            </w:r>
            <w:r>
              <w:rPr>
                <w:rFonts w:ascii="標楷體" w:eastAsia="標楷體" w:hAnsi="標楷體" w:hint="eastAsia"/>
              </w:rPr>
              <w:t>立即前往火災發生地區，關閉</w:t>
            </w:r>
            <w:r w:rsidRPr="0099300D">
              <w:rPr>
                <w:rFonts w:ascii="標楷體" w:eastAsia="標楷體" w:hAnsi="標楷體" w:hint="eastAsia"/>
              </w:rPr>
              <w:t>門。</w:t>
            </w:r>
          </w:p>
          <w:p w:rsidR="00552059" w:rsidRPr="0099300D" w:rsidRDefault="00552059" w:rsidP="00EE1119">
            <w:pPr>
              <w:spacing w:line="0" w:lineRule="atLeast"/>
              <w:rPr>
                <w:rFonts w:ascii="標楷體" w:eastAsia="標楷體" w:hAnsi="標楷體"/>
              </w:rPr>
            </w:pPr>
            <w:r w:rsidRPr="0099300D">
              <w:rPr>
                <w:rFonts w:ascii="標楷體" w:eastAsia="標楷體" w:hAnsi="標楷體" w:hint="eastAsia"/>
              </w:rPr>
              <w:t>2.緊急電源之確保、用電設施之停止使用。</w:t>
            </w:r>
          </w:p>
          <w:p w:rsidR="00552059" w:rsidRPr="0099300D" w:rsidRDefault="00552059" w:rsidP="00EE1119">
            <w:pPr>
              <w:spacing w:line="0" w:lineRule="atLeast"/>
              <w:rPr>
                <w:rFonts w:ascii="標楷體" w:eastAsia="標楷體" w:hAnsi="標楷體"/>
                <w:sz w:val="32"/>
              </w:rPr>
            </w:pPr>
            <w:r w:rsidRPr="0099300D">
              <w:rPr>
                <w:rFonts w:ascii="標楷體" w:eastAsia="標楷體" w:hAnsi="標楷體" w:hint="eastAsia"/>
              </w:rPr>
              <w:t>3.電梯之緊急處置。</w:t>
            </w:r>
          </w:p>
        </w:tc>
      </w:tr>
      <w:tr w:rsidR="00552059" w:rsidRPr="0099300D" w:rsidTr="00EE1119">
        <w:trPr>
          <w:jc w:val="center"/>
        </w:trPr>
        <w:tc>
          <w:tcPr>
            <w:tcW w:w="1308" w:type="dxa"/>
          </w:tcPr>
          <w:p w:rsidR="00552059" w:rsidRPr="0099300D" w:rsidRDefault="00552059" w:rsidP="00EE1119">
            <w:pPr>
              <w:spacing w:line="0" w:lineRule="atLeast"/>
              <w:jc w:val="center"/>
              <w:rPr>
                <w:rFonts w:ascii="標楷體" w:eastAsia="標楷體" w:hAnsi="標楷體"/>
                <w:sz w:val="32"/>
              </w:rPr>
            </w:pPr>
            <w:r w:rsidRPr="0099300D">
              <w:rPr>
                <w:rFonts w:ascii="標楷體" w:eastAsia="標楷體" w:hAnsi="標楷體"/>
              </w:rPr>
              <w:lastRenderedPageBreak/>
              <w:br w:type="page"/>
            </w:r>
            <w:r w:rsidRPr="0099300D">
              <w:rPr>
                <w:rFonts w:ascii="標楷體" w:eastAsia="標楷體" w:hAnsi="標楷體" w:hint="eastAsia"/>
                <w:sz w:val="32"/>
              </w:rPr>
              <w:t>救護班</w:t>
            </w:r>
          </w:p>
        </w:tc>
        <w:tc>
          <w:tcPr>
            <w:tcW w:w="1075" w:type="dxa"/>
            <w:gridSpan w:val="2"/>
          </w:tcPr>
          <w:p w:rsidR="00552059" w:rsidRPr="0099300D" w:rsidRDefault="00552059" w:rsidP="00EE1119">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班長</w:t>
            </w:r>
          </w:p>
          <w:p w:rsidR="00552059" w:rsidRPr="0099300D" w:rsidRDefault="00F758E6" w:rsidP="00EE1119">
            <w:pPr>
              <w:spacing w:line="0" w:lineRule="atLeast"/>
              <w:rPr>
                <w:rFonts w:ascii="標楷體" w:eastAsia="標楷體" w:hAnsi="標楷體"/>
                <w:sz w:val="28"/>
                <w:szCs w:val="28"/>
              </w:rPr>
            </w:pPr>
            <w:r>
              <w:rPr>
                <w:rFonts w:ascii="標楷體" w:eastAsia="標楷體" w:hAnsi="標楷體" w:hint="eastAsia"/>
                <w:u w:val="single"/>
              </w:rPr>
              <w:t>蕭彤</w:t>
            </w:r>
            <w:r w:rsidR="00B7038E">
              <w:rPr>
                <w:rFonts w:ascii="標楷體" w:eastAsia="標楷體" w:hAnsi="標楷體" w:hint="eastAsia"/>
                <w:u w:val="single"/>
              </w:rPr>
              <w:t>絹</w:t>
            </w:r>
            <w:r w:rsidR="00552059" w:rsidRPr="0099300D">
              <w:rPr>
                <w:rFonts w:ascii="標楷體" w:eastAsia="標楷體" w:hAnsi="標楷體" w:hint="eastAsia"/>
                <w:sz w:val="28"/>
                <w:szCs w:val="28"/>
              </w:rPr>
              <w:t xml:space="preserve"> </w:t>
            </w:r>
          </w:p>
          <w:p w:rsidR="00552059" w:rsidRPr="00345316" w:rsidRDefault="00552059" w:rsidP="00345316">
            <w:pPr>
              <w:spacing w:line="0" w:lineRule="atLeast"/>
              <w:jc w:val="center"/>
              <w:rPr>
                <w:rFonts w:ascii="標楷體" w:eastAsia="標楷體" w:hAnsi="標楷體"/>
                <w:sz w:val="28"/>
                <w:szCs w:val="28"/>
              </w:rPr>
            </w:pPr>
            <w:r w:rsidRPr="0099300D">
              <w:rPr>
                <w:rFonts w:ascii="標楷體" w:eastAsia="標楷體" w:hAnsi="標楷體" w:hint="eastAsia"/>
                <w:sz w:val="28"/>
                <w:szCs w:val="28"/>
              </w:rPr>
              <w:t>成員</w:t>
            </w:r>
          </w:p>
          <w:p w:rsidR="00552059" w:rsidRDefault="00691E74" w:rsidP="00EE1119">
            <w:pPr>
              <w:spacing w:line="0" w:lineRule="atLeast"/>
              <w:rPr>
                <w:rFonts w:ascii="標楷體" w:eastAsia="標楷體" w:hAnsi="標楷體"/>
                <w:u w:val="single"/>
              </w:rPr>
            </w:pPr>
            <w:r>
              <w:rPr>
                <w:rFonts w:ascii="標楷體" w:eastAsia="標楷體" w:hAnsi="標楷體" w:hint="eastAsia"/>
                <w:u w:val="single"/>
              </w:rPr>
              <w:t>吳侑穎</w:t>
            </w:r>
          </w:p>
          <w:p w:rsidR="00552059" w:rsidRDefault="00552059" w:rsidP="00EE1119">
            <w:pPr>
              <w:rPr>
                <w:rFonts w:ascii="標楷體" w:eastAsia="標楷體" w:hAnsi="標楷體" w:cs="新細明體"/>
                <w:u w:val="single"/>
              </w:rPr>
            </w:pPr>
            <w:r>
              <w:rPr>
                <w:rFonts w:ascii="標楷體" w:eastAsia="標楷體" w:hAnsi="標楷體" w:cs="新細明體" w:hint="eastAsia"/>
                <w:u w:val="single"/>
              </w:rPr>
              <w:t>邱郁芬</w:t>
            </w:r>
          </w:p>
          <w:p w:rsidR="00552059" w:rsidRPr="0052308B" w:rsidRDefault="00552059" w:rsidP="0052308B">
            <w:pPr>
              <w:rPr>
                <w:rFonts w:ascii="標楷體" w:eastAsia="標楷體" w:hAnsi="標楷體" w:cs="新細明體"/>
                <w:u w:val="single"/>
              </w:rPr>
            </w:pPr>
            <w:r>
              <w:rPr>
                <w:rFonts w:ascii="標楷體" w:eastAsia="標楷體" w:hAnsi="標楷體" w:cs="新細明體" w:hint="eastAsia"/>
                <w:u w:val="single"/>
              </w:rPr>
              <w:t>林思蘭</w:t>
            </w:r>
          </w:p>
          <w:p w:rsidR="00552059" w:rsidRDefault="00552059" w:rsidP="00EE1119">
            <w:pPr>
              <w:spacing w:line="0" w:lineRule="atLeast"/>
              <w:rPr>
                <w:rFonts w:ascii="標楷體" w:eastAsia="標楷體" w:hAnsi="標楷體"/>
                <w:u w:val="single"/>
              </w:rPr>
            </w:pPr>
            <w:r w:rsidRPr="00E57C28">
              <w:rPr>
                <w:rFonts w:ascii="標楷體" w:eastAsia="標楷體" w:hAnsi="標楷體" w:hint="eastAsia"/>
                <w:u w:val="single"/>
              </w:rPr>
              <w:t>程志聰</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周玟伶</w:t>
            </w:r>
          </w:p>
          <w:p w:rsidR="00552059" w:rsidRDefault="00552059" w:rsidP="00EE1119">
            <w:pPr>
              <w:spacing w:line="0" w:lineRule="atLeast"/>
              <w:rPr>
                <w:rFonts w:ascii="標楷體" w:eastAsia="標楷體" w:hAnsi="標楷體"/>
                <w:u w:val="single"/>
              </w:rPr>
            </w:pPr>
            <w:r>
              <w:rPr>
                <w:rFonts w:ascii="標楷體" w:eastAsia="標楷體" w:hAnsi="標楷體" w:hint="eastAsia"/>
                <w:u w:val="single"/>
              </w:rPr>
              <w:t>李明瑋</w:t>
            </w:r>
          </w:p>
          <w:p w:rsidR="00552059" w:rsidRPr="00E57C28" w:rsidRDefault="00552059" w:rsidP="00691E74">
            <w:pPr>
              <w:spacing w:line="0" w:lineRule="atLeast"/>
              <w:rPr>
                <w:rFonts w:ascii="標楷體" w:eastAsia="標楷體" w:hAnsi="標楷體"/>
                <w:u w:val="single"/>
                <w:lang w:eastAsia="ja-JP"/>
              </w:rPr>
            </w:pPr>
          </w:p>
        </w:tc>
        <w:tc>
          <w:tcPr>
            <w:tcW w:w="6903" w:type="dxa"/>
            <w:gridSpan w:val="2"/>
          </w:tcPr>
          <w:p w:rsidR="00552059" w:rsidRPr="0099300D" w:rsidRDefault="00552059" w:rsidP="00EE1119">
            <w:pPr>
              <w:spacing w:line="0" w:lineRule="atLeast"/>
              <w:rPr>
                <w:rFonts w:ascii="標楷體" w:eastAsia="標楷體" w:hAnsi="標楷體"/>
              </w:rPr>
            </w:pPr>
            <w:r w:rsidRPr="0099300D">
              <w:rPr>
                <w:rFonts w:ascii="標楷體" w:eastAsia="標楷體" w:hAnsi="標楷體" w:hint="eastAsia"/>
              </w:rPr>
              <w:t>1.緊急救護所之設置。</w:t>
            </w:r>
          </w:p>
          <w:p w:rsidR="00552059" w:rsidRPr="0099300D" w:rsidRDefault="00552059" w:rsidP="00EE1119">
            <w:pPr>
              <w:spacing w:line="0" w:lineRule="atLeast"/>
              <w:rPr>
                <w:rFonts w:ascii="標楷體" w:eastAsia="標楷體" w:hAnsi="標楷體"/>
              </w:rPr>
            </w:pPr>
            <w:r w:rsidRPr="0099300D">
              <w:rPr>
                <w:rFonts w:ascii="標楷體" w:eastAsia="標楷體" w:hAnsi="標楷體" w:hint="eastAsia"/>
              </w:rPr>
              <w:t>2.受傷人員之緊急處理。</w:t>
            </w:r>
          </w:p>
          <w:p w:rsidR="00552059" w:rsidRPr="0099300D" w:rsidRDefault="00552059" w:rsidP="00EE1119">
            <w:pPr>
              <w:spacing w:line="0" w:lineRule="atLeast"/>
              <w:rPr>
                <w:rFonts w:ascii="標楷體" w:eastAsia="標楷體" w:hAnsi="標楷體"/>
              </w:rPr>
            </w:pPr>
            <w:r w:rsidRPr="0099300D">
              <w:rPr>
                <w:rFonts w:ascii="標楷體" w:eastAsia="標楷體" w:hAnsi="標楷體" w:hint="eastAsia"/>
              </w:rPr>
              <w:t>3.與消防人員聯絡並提供資訊。</w:t>
            </w:r>
          </w:p>
        </w:tc>
      </w:tr>
    </w:tbl>
    <w:p w:rsidR="00552059" w:rsidRDefault="00552059"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DD04DE" w:rsidRDefault="00DD04DE" w:rsidP="00552059">
      <w:pPr>
        <w:ind w:left="400" w:hangingChars="200" w:hanging="400"/>
        <w:rPr>
          <w:rFonts w:ascii="標楷體" w:eastAsia="標楷體" w:hAnsi="標楷體"/>
          <w:sz w:val="20"/>
        </w:rPr>
      </w:pPr>
    </w:p>
    <w:p w:rsidR="00552059" w:rsidRDefault="00552059" w:rsidP="00552059">
      <w:pPr>
        <w:ind w:left="400" w:hangingChars="200" w:hanging="400"/>
        <w:rPr>
          <w:rFonts w:ascii="標楷體" w:eastAsia="標楷體" w:hAnsi="標楷體"/>
          <w:sz w:val="20"/>
        </w:rPr>
      </w:pPr>
    </w:p>
    <w:p w:rsidR="00374B39" w:rsidRDefault="00374B39" w:rsidP="00552059">
      <w:pPr>
        <w:ind w:left="400" w:hangingChars="200" w:hanging="400"/>
        <w:rPr>
          <w:rFonts w:ascii="標楷體" w:eastAsia="標楷體" w:hAnsi="標楷體"/>
          <w:sz w:val="20"/>
        </w:rPr>
      </w:pPr>
    </w:p>
    <w:p w:rsidR="00A0294F" w:rsidRDefault="00A0294F"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52308B" w:rsidRDefault="0052308B" w:rsidP="00552059">
      <w:pPr>
        <w:ind w:left="400" w:hangingChars="200" w:hanging="400"/>
        <w:rPr>
          <w:rFonts w:ascii="標楷體" w:eastAsia="標楷體" w:hAnsi="標楷體"/>
          <w:sz w:val="20"/>
        </w:rPr>
      </w:pPr>
    </w:p>
    <w:p w:rsidR="00345316" w:rsidRDefault="00345316" w:rsidP="00552059">
      <w:pPr>
        <w:ind w:left="400" w:hangingChars="200" w:hanging="400"/>
        <w:rPr>
          <w:rFonts w:ascii="標楷體" w:eastAsia="標楷體" w:hAnsi="標楷體"/>
          <w:sz w:val="20"/>
        </w:rPr>
      </w:pPr>
    </w:p>
    <w:p w:rsidR="00345316" w:rsidRDefault="00345316" w:rsidP="00552059">
      <w:pPr>
        <w:ind w:left="400" w:hangingChars="200" w:hanging="400"/>
        <w:rPr>
          <w:rFonts w:ascii="標楷體" w:eastAsia="標楷體" w:hAnsi="標楷體"/>
          <w:sz w:val="20"/>
        </w:rPr>
      </w:pPr>
    </w:p>
    <w:p w:rsidR="009A3AFF" w:rsidRPr="00AC125E" w:rsidRDefault="009A3AFF" w:rsidP="009A3AFF">
      <w:pPr>
        <w:jc w:val="center"/>
        <w:rPr>
          <w:rFonts w:ascii="標楷體" w:eastAsia="標楷體" w:hAnsi="標楷體"/>
          <w:b/>
          <w:sz w:val="40"/>
          <w:szCs w:val="40"/>
        </w:rPr>
      </w:pPr>
      <w:r w:rsidRPr="00AC125E">
        <w:rPr>
          <w:rFonts w:ascii="標楷體" w:eastAsia="標楷體" w:hAnsi="標楷體" w:hint="eastAsia"/>
          <w:b/>
          <w:sz w:val="40"/>
          <w:szCs w:val="40"/>
        </w:rPr>
        <w:lastRenderedPageBreak/>
        <w:t>自</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衛</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消</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防</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隊</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裝</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備</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一</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覽</w:t>
      </w:r>
      <w:r w:rsidRPr="00AC125E">
        <w:rPr>
          <w:rFonts w:ascii="標楷體" w:eastAsia="標楷體" w:hAnsi="標楷體"/>
          <w:b/>
          <w:sz w:val="40"/>
          <w:szCs w:val="40"/>
        </w:rPr>
        <w:t xml:space="preserve"> </w:t>
      </w:r>
      <w:r w:rsidRPr="00AC125E">
        <w:rPr>
          <w:rFonts w:ascii="標楷體" w:eastAsia="標楷體" w:hAnsi="標楷體" w:hint="eastAsia"/>
          <w:b/>
          <w:sz w:val="40"/>
          <w:szCs w:val="40"/>
        </w:rPr>
        <w:t>表</w:t>
      </w:r>
    </w:p>
    <w:tbl>
      <w:tblPr>
        <w:tblW w:w="9540" w:type="dxa"/>
        <w:jc w:val="center"/>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448"/>
        <w:gridCol w:w="2128"/>
        <w:gridCol w:w="993"/>
        <w:gridCol w:w="4171"/>
        <w:gridCol w:w="1800"/>
      </w:tblGrid>
      <w:tr w:rsidR="009A3AFF" w:rsidRPr="00AC125E">
        <w:trPr>
          <w:trHeight w:val="560"/>
          <w:jc w:val="center"/>
        </w:trPr>
        <w:tc>
          <w:tcPr>
            <w:tcW w:w="448" w:type="dxa"/>
            <w:tcBorders>
              <w:bottom w:val="nil"/>
            </w:tcBorders>
            <w:vAlign w:val="center"/>
          </w:tcPr>
          <w:p w:rsidR="009A3AFF" w:rsidRPr="00AC125E" w:rsidRDefault="009A3AFF" w:rsidP="00165FEC">
            <w:pPr>
              <w:spacing w:line="300" w:lineRule="exact"/>
              <w:jc w:val="center"/>
              <w:rPr>
                <w:rFonts w:ascii="標楷體" w:eastAsia="標楷體" w:hAnsi="標楷體"/>
              </w:rPr>
            </w:pPr>
            <w:r w:rsidRPr="00AC125E">
              <w:rPr>
                <w:rFonts w:ascii="標楷體" w:eastAsia="標楷體" w:hAnsi="標楷體" w:hint="eastAsia"/>
              </w:rPr>
              <w:t>類別</w:t>
            </w:r>
          </w:p>
        </w:tc>
        <w:tc>
          <w:tcPr>
            <w:tcW w:w="2128" w:type="dxa"/>
            <w:vAlign w:val="center"/>
          </w:tcPr>
          <w:p w:rsidR="009A3AFF" w:rsidRPr="00AC125E" w:rsidRDefault="009A3AFF" w:rsidP="00165FEC">
            <w:pPr>
              <w:spacing w:before="120" w:line="300" w:lineRule="exact"/>
              <w:jc w:val="center"/>
              <w:rPr>
                <w:rFonts w:ascii="標楷體" w:eastAsia="標楷體" w:hAnsi="標楷體"/>
              </w:rPr>
            </w:pPr>
            <w:r w:rsidRPr="00AC125E">
              <w:rPr>
                <w:rFonts w:ascii="標楷體" w:eastAsia="標楷體" w:hAnsi="標楷體" w:hint="eastAsia"/>
              </w:rPr>
              <w:t>品</w:t>
            </w:r>
            <w:r w:rsidRPr="00AC125E">
              <w:rPr>
                <w:rFonts w:ascii="標楷體" w:eastAsia="標楷體" w:hAnsi="標楷體"/>
              </w:rPr>
              <w:t xml:space="preserve">      </w:t>
            </w:r>
            <w:r w:rsidRPr="00AC125E">
              <w:rPr>
                <w:rFonts w:ascii="標楷體" w:eastAsia="標楷體" w:hAnsi="標楷體" w:hint="eastAsia"/>
              </w:rPr>
              <w:t>名</w:t>
            </w:r>
          </w:p>
        </w:tc>
        <w:tc>
          <w:tcPr>
            <w:tcW w:w="993" w:type="dxa"/>
            <w:vAlign w:val="center"/>
          </w:tcPr>
          <w:p w:rsidR="009A3AFF" w:rsidRPr="00AC125E" w:rsidRDefault="009A3AFF" w:rsidP="00165FEC">
            <w:pPr>
              <w:spacing w:before="120" w:line="300" w:lineRule="exact"/>
              <w:jc w:val="center"/>
              <w:rPr>
                <w:rFonts w:ascii="標楷體" w:eastAsia="標楷體" w:hAnsi="標楷體"/>
              </w:rPr>
            </w:pPr>
            <w:r w:rsidRPr="00AC125E">
              <w:rPr>
                <w:rFonts w:ascii="標楷體" w:eastAsia="標楷體" w:hAnsi="標楷體" w:hint="eastAsia"/>
              </w:rPr>
              <w:t>數量</w:t>
            </w:r>
          </w:p>
        </w:tc>
        <w:tc>
          <w:tcPr>
            <w:tcW w:w="4171" w:type="dxa"/>
            <w:vAlign w:val="center"/>
          </w:tcPr>
          <w:p w:rsidR="009A3AFF" w:rsidRPr="00AC125E" w:rsidRDefault="009A3AFF" w:rsidP="00165FEC">
            <w:pPr>
              <w:spacing w:before="120" w:line="300" w:lineRule="exact"/>
              <w:jc w:val="center"/>
              <w:rPr>
                <w:rFonts w:ascii="標楷體" w:eastAsia="標楷體" w:hAnsi="標楷體"/>
              </w:rPr>
            </w:pPr>
            <w:r w:rsidRPr="00AC125E">
              <w:rPr>
                <w:rFonts w:ascii="標楷體" w:eastAsia="標楷體" w:hAnsi="標楷體" w:hint="eastAsia"/>
              </w:rPr>
              <w:t>保</w:t>
            </w:r>
            <w:r w:rsidRPr="00AC125E">
              <w:rPr>
                <w:rFonts w:ascii="標楷體" w:eastAsia="標楷體" w:hAnsi="標楷體"/>
              </w:rPr>
              <w:t xml:space="preserve">  </w:t>
            </w:r>
            <w:r w:rsidRPr="00AC125E">
              <w:rPr>
                <w:rFonts w:ascii="標楷體" w:eastAsia="標楷體" w:hAnsi="標楷體" w:hint="eastAsia"/>
              </w:rPr>
              <w:t>管</w:t>
            </w:r>
            <w:r w:rsidRPr="00AC125E">
              <w:rPr>
                <w:rFonts w:ascii="標楷體" w:eastAsia="標楷體" w:hAnsi="標楷體"/>
              </w:rPr>
              <w:t xml:space="preserve">  </w:t>
            </w:r>
            <w:r w:rsidRPr="00AC125E">
              <w:rPr>
                <w:rFonts w:ascii="標楷體" w:eastAsia="標楷體" w:hAnsi="標楷體" w:hint="eastAsia"/>
              </w:rPr>
              <w:t>場</w:t>
            </w:r>
            <w:r w:rsidRPr="00AC125E">
              <w:rPr>
                <w:rFonts w:ascii="標楷體" w:eastAsia="標楷體" w:hAnsi="標楷體"/>
              </w:rPr>
              <w:t xml:space="preserve">  </w:t>
            </w:r>
            <w:r w:rsidRPr="00AC125E">
              <w:rPr>
                <w:rFonts w:ascii="標楷體" w:eastAsia="標楷體" w:hAnsi="標楷體" w:hint="eastAsia"/>
              </w:rPr>
              <w:t>所</w:t>
            </w:r>
          </w:p>
        </w:tc>
        <w:tc>
          <w:tcPr>
            <w:tcW w:w="1800" w:type="dxa"/>
            <w:vAlign w:val="center"/>
          </w:tcPr>
          <w:p w:rsidR="009A3AFF" w:rsidRPr="00AC125E" w:rsidRDefault="009A3AFF" w:rsidP="00165FEC">
            <w:pPr>
              <w:spacing w:before="120" w:line="300" w:lineRule="exact"/>
              <w:jc w:val="center"/>
              <w:rPr>
                <w:rFonts w:ascii="標楷體" w:eastAsia="標楷體" w:hAnsi="標楷體"/>
              </w:rPr>
            </w:pPr>
            <w:r w:rsidRPr="00AC125E">
              <w:rPr>
                <w:rFonts w:ascii="標楷體" w:eastAsia="標楷體" w:hAnsi="標楷體" w:hint="eastAsia"/>
              </w:rPr>
              <w:t>備</w:t>
            </w:r>
            <w:r w:rsidRPr="00AC125E">
              <w:rPr>
                <w:rFonts w:ascii="標楷體" w:eastAsia="標楷體" w:hAnsi="標楷體"/>
              </w:rPr>
              <w:t xml:space="preserve">    </w:t>
            </w:r>
            <w:r w:rsidRPr="00AC125E">
              <w:rPr>
                <w:rFonts w:ascii="標楷體" w:eastAsia="標楷體" w:hAnsi="標楷體" w:hint="eastAsia"/>
              </w:rPr>
              <w:t>考</w:t>
            </w:r>
          </w:p>
        </w:tc>
      </w:tr>
      <w:tr w:rsidR="009A3AFF" w:rsidRPr="00AC125E">
        <w:trPr>
          <w:cantSplit/>
          <w:trHeight w:val="671"/>
          <w:jc w:val="center"/>
        </w:trPr>
        <w:tc>
          <w:tcPr>
            <w:tcW w:w="448" w:type="dxa"/>
            <w:vMerge w:val="restart"/>
            <w:textDirection w:val="tbRlV"/>
            <w:vAlign w:val="center"/>
          </w:tcPr>
          <w:p w:rsidR="009A3AFF" w:rsidRPr="00AC125E" w:rsidRDefault="009A3AFF" w:rsidP="00165FEC">
            <w:pPr>
              <w:spacing w:line="0" w:lineRule="atLeast"/>
              <w:ind w:left="113" w:right="113"/>
              <w:jc w:val="center"/>
              <w:rPr>
                <w:rFonts w:ascii="標楷體" w:eastAsia="標楷體" w:hAnsi="標楷體"/>
              </w:rPr>
            </w:pPr>
            <w:r w:rsidRPr="00AC125E">
              <w:rPr>
                <w:rFonts w:ascii="標楷體" w:eastAsia="標楷體" w:hAnsi="標楷體" w:hint="eastAsia"/>
              </w:rPr>
              <w:t>隊用裝備</w:t>
            </w: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滅火器</w:t>
            </w:r>
            <w:r w:rsidRPr="00AC125E">
              <w:rPr>
                <w:rFonts w:ascii="標楷體" w:eastAsia="標楷體" w:hAnsi="標楷體"/>
              </w:rPr>
              <w:t>(ABC)</w:t>
            </w:r>
          </w:p>
        </w:tc>
        <w:tc>
          <w:tcPr>
            <w:tcW w:w="993" w:type="dxa"/>
          </w:tcPr>
          <w:p w:rsidR="009A3AFF" w:rsidRPr="00AC125E" w:rsidRDefault="00AC125E" w:rsidP="00165FEC">
            <w:pPr>
              <w:spacing w:before="120" w:line="300" w:lineRule="exact"/>
              <w:jc w:val="center"/>
              <w:rPr>
                <w:rFonts w:ascii="標楷體" w:eastAsia="標楷體" w:hAnsi="標楷體"/>
              </w:rPr>
            </w:pPr>
            <w:r>
              <w:rPr>
                <w:rFonts w:ascii="標楷體" w:eastAsia="標楷體" w:hAnsi="標楷體" w:hint="eastAsia"/>
              </w:rPr>
              <w:t>26</w:t>
            </w:r>
          </w:p>
        </w:tc>
        <w:tc>
          <w:tcPr>
            <w:tcW w:w="4171"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1F-</w:t>
            </w:r>
            <w:r w:rsidR="00AC125E">
              <w:rPr>
                <w:rFonts w:ascii="標楷體" w:eastAsia="標楷體" w:hint="eastAsia"/>
              </w:rPr>
              <w:t>9</w:t>
            </w:r>
            <w:r w:rsidRPr="00AC125E">
              <w:rPr>
                <w:rFonts w:ascii="標楷體" w:eastAsia="標楷體" w:hint="eastAsia"/>
              </w:rPr>
              <w:t>支</w:t>
            </w:r>
          </w:p>
          <w:p w:rsidR="009A3AFF" w:rsidRDefault="009A3AFF" w:rsidP="00165FEC">
            <w:pPr>
              <w:spacing w:before="120" w:line="300" w:lineRule="exact"/>
              <w:rPr>
                <w:rFonts w:ascii="標楷體" w:eastAsia="標楷體"/>
              </w:rPr>
            </w:pPr>
            <w:r w:rsidRPr="00AC125E">
              <w:rPr>
                <w:rFonts w:ascii="標楷體" w:eastAsia="標楷體" w:hint="eastAsia"/>
              </w:rPr>
              <w:t>5F-</w:t>
            </w:r>
            <w:r w:rsidR="00AC125E">
              <w:rPr>
                <w:rFonts w:ascii="標楷體" w:eastAsia="標楷體" w:hint="eastAsia"/>
              </w:rPr>
              <w:t>9</w:t>
            </w:r>
            <w:r w:rsidRPr="00AC125E">
              <w:rPr>
                <w:rFonts w:ascii="標楷體" w:eastAsia="標楷體" w:hint="eastAsia"/>
              </w:rPr>
              <w:t>支</w:t>
            </w:r>
          </w:p>
          <w:p w:rsidR="00AC125E" w:rsidRPr="00AC125E" w:rsidRDefault="00AC125E" w:rsidP="00165FEC">
            <w:pPr>
              <w:spacing w:before="120" w:line="300" w:lineRule="exact"/>
              <w:rPr>
                <w:rFonts w:ascii="標楷體" w:eastAsia="標楷體"/>
              </w:rPr>
            </w:pPr>
            <w:r>
              <w:rPr>
                <w:rFonts w:ascii="標楷體" w:eastAsia="標楷體" w:hint="eastAsia"/>
              </w:rPr>
              <w:t>6F-8支</w:t>
            </w: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滅火器</w:t>
            </w:r>
            <w:r w:rsidR="003A6D86">
              <w:rPr>
                <w:rFonts w:ascii="標楷體" w:eastAsia="標楷體" w:hAnsi="標楷體" w:hint="eastAsia"/>
              </w:rPr>
              <w:t>(CO</w:t>
            </w:r>
            <w:r w:rsidR="003A6D86">
              <w:rPr>
                <w:rFonts w:ascii="標楷體" w:eastAsia="標楷體" w:hAnsi="標楷體" w:hint="eastAsia"/>
                <w:sz w:val="20"/>
                <w:szCs w:val="20"/>
              </w:rPr>
              <w:t>2</w:t>
            </w:r>
            <w:r w:rsidRPr="00AC125E">
              <w:rPr>
                <w:rFonts w:ascii="標楷體" w:eastAsia="標楷體" w:hAnsi="標楷體" w:hint="eastAsia"/>
              </w:rPr>
              <w:t>)</w:t>
            </w:r>
          </w:p>
        </w:tc>
        <w:tc>
          <w:tcPr>
            <w:tcW w:w="993" w:type="dxa"/>
          </w:tcPr>
          <w:p w:rsidR="009A3AFF" w:rsidRPr="00AC125E" w:rsidRDefault="00AC125E" w:rsidP="00165FEC">
            <w:pPr>
              <w:spacing w:before="120" w:line="300" w:lineRule="exact"/>
              <w:jc w:val="center"/>
              <w:rPr>
                <w:rFonts w:ascii="標楷體" w:eastAsia="標楷體" w:hAnsi="標楷體"/>
              </w:rPr>
            </w:pPr>
            <w:r>
              <w:rPr>
                <w:rFonts w:ascii="標楷體" w:eastAsia="標楷體" w:hAnsi="標楷體" w:hint="eastAsia"/>
              </w:rPr>
              <w:t>14</w:t>
            </w:r>
          </w:p>
        </w:tc>
        <w:tc>
          <w:tcPr>
            <w:tcW w:w="4171"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2F-</w:t>
            </w:r>
            <w:r w:rsidR="00AC125E">
              <w:rPr>
                <w:rFonts w:ascii="標楷體" w:eastAsia="標楷體" w:hint="eastAsia"/>
              </w:rPr>
              <w:t>7</w:t>
            </w:r>
            <w:r w:rsidRPr="00AC125E">
              <w:rPr>
                <w:rFonts w:ascii="標楷體" w:eastAsia="標楷體" w:hint="eastAsia"/>
              </w:rPr>
              <w:t>支</w:t>
            </w:r>
          </w:p>
          <w:p w:rsidR="009A3AFF" w:rsidRDefault="009A3AFF" w:rsidP="009D781A">
            <w:pPr>
              <w:spacing w:before="120" w:line="300" w:lineRule="exact"/>
              <w:rPr>
                <w:rFonts w:ascii="標楷體" w:eastAsia="標楷體"/>
              </w:rPr>
            </w:pPr>
            <w:r w:rsidRPr="00AC125E">
              <w:rPr>
                <w:rFonts w:ascii="標楷體" w:eastAsia="標楷體" w:hint="eastAsia"/>
              </w:rPr>
              <w:t>3F-</w:t>
            </w:r>
            <w:r w:rsidR="00AC125E">
              <w:rPr>
                <w:rFonts w:ascii="標楷體" w:eastAsia="標楷體" w:hint="eastAsia"/>
              </w:rPr>
              <w:t>6</w:t>
            </w:r>
            <w:r w:rsidRPr="00AC125E">
              <w:rPr>
                <w:rFonts w:ascii="標楷體" w:eastAsia="標楷體" w:hint="eastAsia"/>
              </w:rPr>
              <w:t>支</w:t>
            </w:r>
          </w:p>
          <w:p w:rsidR="00AC125E" w:rsidRPr="00AC125E" w:rsidRDefault="00AC125E" w:rsidP="009D781A">
            <w:pPr>
              <w:spacing w:before="120" w:line="300" w:lineRule="exact"/>
              <w:rPr>
                <w:rFonts w:ascii="標楷體" w:eastAsia="標楷體"/>
              </w:rPr>
            </w:pPr>
            <w:r>
              <w:rPr>
                <w:rFonts w:ascii="標楷體" w:eastAsia="標楷體" w:hint="eastAsia"/>
              </w:rPr>
              <w:t>6F-1支</w:t>
            </w: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36"/>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滅火器(環保海龍)</w:t>
            </w:r>
          </w:p>
        </w:tc>
        <w:tc>
          <w:tcPr>
            <w:tcW w:w="993" w:type="dxa"/>
          </w:tcPr>
          <w:p w:rsidR="009A3AFF" w:rsidRPr="00AC125E" w:rsidRDefault="009A3AFF" w:rsidP="00165FEC">
            <w:pPr>
              <w:spacing w:before="120" w:line="300" w:lineRule="exact"/>
              <w:jc w:val="center"/>
              <w:rPr>
                <w:rFonts w:ascii="標楷體" w:eastAsia="標楷體" w:hAnsi="標楷體"/>
              </w:rPr>
            </w:pPr>
            <w:r w:rsidRPr="00AC125E">
              <w:rPr>
                <w:rFonts w:ascii="標楷體" w:eastAsia="標楷體" w:hAnsi="標楷體" w:hint="eastAsia"/>
              </w:rPr>
              <w:t>4</w:t>
            </w:r>
          </w:p>
        </w:tc>
        <w:tc>
          <w:tcPr>
            <w:tcW w:w="4171"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2F-2支</w:t>
            </w:r>
          </w:p>
          <w:p w:rsidR="009A3AFF" w:rsidRPr="00AC125E" w:rsidRDefault="009A3AFF" w:rsidP="00165FEC">
            <w:pPr>
              <w:rPr>
                <w:rFonts w:ascii="標楷體" w:eastAsia="標楷體" w:hAnsi="標楷體"/>
              </w:rPr>
            </w:pPr>
            <w:r w:rsidRPr="00AC125E">
              <w:rPr>
                <w:rFonts w:ascii="標楷體" w:eastAsia="標楷體" w:hint="eastAsia"/>
              </w:rPr>
              <w:t>3F-2支</w:t>
            </w: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手提擴音機</w:t>
            </w:r>
          </w:p>
        </w:tc>
        <w:tc>
          <w:tcPr>
            <w:tcW w:w="993" w:type="dxa"/>
          </w:tcPr>
          <w:p w:rsidR="009A3AFF" w:rsidRPr="00AC125E" w:rsidRDefault="009A3AFF" w:rsidP="00165FEC">
            <w:pPr>
              <w:spacing w:before="120" w:line="300" w:lineRule="exact"/>
              <w:jc w:val="center"/>
              <w:rPr>
                <w:rFonts w:ascii="標楷體" w:eastAsia="標楷體" w:hAnsi="標楷體"/>
              </w:rPr>
            </w:pPr>
          </w:p>
        </w:tc>
        <w:tc>
          <w:tcPr>
            <w:tcW w:w="4171" w:type="dxa"/>
          </w:tcPr>
          <w:p w:rsidR="009A3AFF" w:rsidRPr="00AC125E" w:rsidRDefault="009A3AFF" w:rsidP="00165FEC">
            <w:pPr>
              <w:rPr>
                <w:rFonts w:ascii="標楷體" w:eastAsia="標楷體" w:hAnsi="標楷體"/>
              </w:rPr>
            </w:pP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收</w:t>
            </w:r>
            <w:r w:rsidRPr="00AC125E">
              <w:rPr>
                <w:rFonts w:ascii="標楷體" w:eastAsia="標楷體" w:hAnsi="標楷體"/>
              </w:rPr>
              <w:t xml:space="preserve">  </w:t>
            </w:r>
            <w:r w:rsidRPr="00AC125E">
              <w:rPr>
                <w:rFonts w:ascii="標楷體" w:eastAsia="標楷體" w:hAnsi="標楷體" w:hint="eastAsia"/>
              </w:rPr>
              <w:t>音</w:t>
            </w:r>
            <w:r w:rsidRPr="00AC125E">
              <w:rPr>
                <w:rFonts w:ascii="標楷體" w:eastAsia="標楷體" w:hAnsi="標楷體"/>
              </w:rPr>
              <w:t xml:space="preserve">  </w:t>
            </w:r>
            <w:r w:rsidRPr="00AC125E">
              <w:rPr>
                <w:rFonts w:ascii="標楷體" w:eastAsia="標楷體" w:hAnsi="標楷體" w:hint="eastAsia"/>
              </w:rPr>
              <w:t>機</w:t>
            </w:r>
          </w:p>
        </w:tc>
        <w:tc>
          <w:tcPr>
            <w:tcW w:w="993" w:type="dxa"/>
          </w:tcPr>
          <w:p w:rsidR="009A3AFF" w:rsidRPr="00AC125E" w:rsidRDefault="009A3AFF" w:rsidP="00165FEC">
            <w:pPr>
              <w:spacing w:before="120" w:line="300" w:lineRule="exact"/>
              <w:jc w:val="center"/>
              <w:rPr>
                <w:rFonts w:ascii="標楷體" w:eastAsia="標楷體" w:hAnsi="標楷體"/>
              </w:rPr>
            </w:pPr>
          </w:p>
        </w:tc>
        <w:tc>
          <w:tcPr>
            <w:tcW w:w="4171" w:type="dxa"/>
          </w:tcPr>
          <w:p w:rsidR="009A3AFF" w:rsidRPr="00AC125E" w:rsidRDefault="009A3AFF" w:rsidP="00165FEC">
            <w:pPr>
              <w:rPr>
                <w:rFonts w:ascii="標楷體" w:eastAsia="標楷體" w:hAnsi="標楷體"/>
                <w:b/>
                <w:sz w:val="32"/>
                <w:szCs w:val="32"/>
              </w:rPr>
            </w:pP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醫</w:t>
            </w:r>
            <w:r w:rsidRPr="00AC125E">
              <w:rPr>
                <w:rFonts w:ascii="標楷體" w:eastAsia="標楷體" w:hAnsi="標楷體"/>
              </w:rPr>
              <w:t xml:space="preserve"> </w:t>
            </w:r>
            <w:r w:rsidRPr="00AC125E">
              <w:rPr>
                <w:rFonts w:ascii="標楷體" w:eastAsia="標楷體" w:hAnsi="標楷體" w:hint="eastAsia"/>
              </w:rPr>
              <w:t>藥</w:t>
            </w:r>
            <w:r w:rsidRPr="00AC125E">
              <w:rPr>
                <w:rFonts w:ascii="標楷體" w:eastAsia="標楷體" w:hAnsi="標楷體"/>
              </w:rPr>
              <w:t xml:space="preserve"> </w:t>
            </w:r>
            <w:r w:rsidRPr="00AC125E">
              <w:rPr>
                <w:rFonts w:ascii="標楷體" w:eastAsia="標楷體" w:hAnsi="標楷體" w:hint="eastAsia"/>
              </w:rPr>
              <w:t>用</w:t>
            </w:r>
            <w:r w:rsidRPr="00AC125E">
              <w:rPr>
                <w:rFonts w:ascii="標楷體" w:eastAsia="標楷體" w:hAnsi="標楷體"/>
              </w:rPr>
              <w:t xml:space="preserve"> </w:t>
            </w:r>
            <w:r w:rsidRPr="00AC125E">
              <w:rPr>
                <w:rFonts w:ascii="標楷體" w:eastAsia="標楷體" w:hAnsi="標楷體" w:hint="eastAsia"/>
              </w:rPr>
              <w:t>品</w:t>
            </w:r>
          </w:p>
        </w:tc>
        <w:tc>
          <w:tcPr>
            <w:tcW w:w="993" w:type="dxa"/>
          </w:tcPr>
          <w:p w:rsidR="009A3AFF" w:rsidRPr="00AC125E" w:rsidRDefault="009A3AFF" w:rsidP="00165FEC">
            <w:pPr>
              <w:spacing w:before="120" w:line="300" w:lineRule="exact"/>
              <w:jc w:val="center"/>
              <w:rPr>
                <w:rFonts w:ascii="標楷體" w:eastAsia="標楷體" w:hAnsi="標楷體"/>
              </w:rPr>
            </w:pPr>
            <w:r w:rsidRPr="00AC125E">
              <w:rPr>
                <w:rFonts w:ascii="標楷體" w:eastAsia="標楷體" w:hint="eastAsia"/>
              </w:rPr>
              <w:t>數批</w:t>
            </w:r>
          </w:p>
        </w:tc>
        <w:tc>
          <w:tcPr>
            <w:tcW w:w="4171"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1F藥局/2F護理站/3F護理站</w:t>
            </w: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建築物、設備圖說</w:t>
            </w:r>
          </w:p>
        </w:tc>
        <w:tc>
          <w:tcPr>
            <w:tcW w:w="993" w:type="dxa"/>
          </w:tcPr>
          <w:p w:rsidR="009A3AFF" w:rsidRPr="00AC125E" w:rsidRDefault="009A3AFF" w:rsidP="00165FEC">
            <w:pPr>
              <w:spacing w:before="120" w:line="300" w:lineRule="exact"/>
              <w:jc w:val="center"/>
              <w:rPr>
                <w:rFonts w:ascii="標楷體" w:eastAsia="標楷體" w:hAnsi="標楷體"/>
              </w:rPr>
            </w:pPr>
          </w:p>
        </w:tc>
        <w:tc>
          <w:tcPr>
            <w:tcW w:w="4171" w:type="dxa"/>
          </w:tcPr>
          <w:p w:rsidR="009A3AFF" w:rsidRPr="00AC125E" w:rsidRDefault="009A3AFF" w:rsidP="00165FEC">
            <w:pPr>
              <w:ind w:firstLineChars="200" w:firstLine="480"/>
              <w:rPr>
                <w:rFonts w:ascii="標楷體" w:eastAsia="標楷體" w:hAnsi="標楷體"/>
                <w:b/>
                <w:sz w:val="32"/>
                <w:szCs w:val="32"/>
              </w:rPr>
            </w:pPr>
            <w:r w:rsidRPr="00AC125E">
              <w:rPr>
                <w:rFonts w:ascii="標楷體" w:eastAsia="標楷體" w:hint="eastAsia"/>
              </w:rPr>
              <w:t>各樓層電梯口</w:t>
            </w: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Borders>
              <w:bottom w:val="nil"/>
            </w:tcBorders>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p>
        </w:tc>
        <w:tc>
          <w:tcPr>
            <w:tcW w:w="993" w:type="dxa"/>
          </w:tcPr>
          <w:p w:rsidR="009A3AFF" w:rsidRPr="00AC125E" w:rsidRDefault="009A3AFF" w:rsidP="00165FEC">
            <w:pPr>
              <w:spacing w:before="120" w:line="300" w:lineRule="exact"/>
              <w:rPr>
                <w:rFonts w:ascii="標楷體" w:eastAsia="標楷體" w:hAnsi="標楷體"/>
              </w:rPr>
            </w:pPr>
          </w:p>
        </w:tc>
        <w:tc>
          <w:tcPr>
            <w:tcW w:w="4171" w:type="dxa"/>
          </w:tcPr>
          <w:p w:rsidR="009A3AFF" w:rsidRPr="00AC125E" w:rsidRDefault="009A3AFF" w:rsidP="00165FEC">
            <w:pPr>
              <w:spacing w:before="120" w:line="300" w:lineRule="exact"/>
              <w:rPr>
                <w:rFonts w:ascii="標楷體" w:eastAsia="標楷體" w:hAnsi="標楷體"/>
              </w:rPr>
            </w:pP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val="restart"/>
            <w:textDirection w:val="tbRlV"/>
            <w:vAlign w:val="center"/>
          </w:tcPr>
          <w:p w:rsidR="009A3AFF" w:rsidRPr="00AC125E" w:rsidRDefault="009A3AFF" w:rsidP="00165FEC">
            <w:pPr>
              <w:spacing w:line="0" w:lineRule="atLeast"/>
              <w:jc w:val="center"/>
              <w:rPr>
                <w:rFonts w:ascii="標楷體" w:eastAsia="標楷體" w:hAnsi="標楷體"/>
              </w:rPr>
            </w:pPr>
            <w:r w:rsidRPr="00AC125E">
              <w:rPr>
                <w:rFonts w:ascii="標楷體" w:eastAsia="標楷體" w:hAnsi="標楷體" w:hint="eastAsia"/>
              </w:rPr>
              <w:t>個人裝備</w:t>
            </w: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消</w:t>
            </w:r>
            <w:r w:rsidRPr="00AC125E">
              <w:rPr>
                <w:rFonts w:ascii="標楷體" w:eastAsia="標楷體" w:hAnsi="標楷體"/>
              </w:rPr>
              <w:t xml:space="preserve">  </w:t>
            </w:r>
            <w:r w:rsidRPr="00AC125E">
              <w:rPr>
                <w:rFonts w:ascii="標楷體" w:eastAsia="標楷體" w:hAnsi="標楷體" w:hint="eastAsia"/>
              </w:rPr>
              <w:t>防</w:t>
            </w:r>
            <w:r w:rsidRPr="00AC125E">
              <w:rPr>
                <w:rFonts w:ascii="標楷體" w:eastAsia="標楷體" w:hAnsi="標楷體"/>
              </w:rPr>
              <w:t xml:space="preserve">  </w:t>
            </w:r>
            <w:r w:rsidRPr="00AC125E">
              <w:rPr>
                <w:rFonts w:ascii="標楷體" w:eastAsia="標楷體" w:hAnsi="標楷體" w:hint="eastAsia"/>
              </w:rPr>
              <w:t>衣</w:t>
            </w:r>
          </w:p>
        </w:tc>
        <w:tc>
          <w:tcPr>
            <w:tcW w:w="993" w:type="dxa"/>
          </w:tcPr>
          <w:p w:rsidR="009A3AFF" w:rsidRPr="00AC125E" w:rsidRDefault="009A3AFF" w:rsidP="00165FEC">
            <w:pPr>
              <w:spacing w:before="120" w:line="300" w:lineRule="exact"/>
              <w:jc w:val="center"/>
              <w:rPr>
                <w:rFonts w:ascii="標楷體" w:eastAsia="標楷體" w:hAnsi="標楷體"/>
              </w:rPr>
            </w:pPr>
          </w:p>
        </w:tc>
        <w:tc>
          <w:tcPr>
            <w:tcW w:w="4171" w:type="dxa"/>
          </w:tcPr>
          <w:p w:rsidR="009A3AFF" w:rsidRPr="00AC125E" w:rsidRDefault="009A3AFF" w:rsidP="00165FEC">
            <w:pPr>
              <w:spacing w:before="120" w:line="300" w:lineRule="exact"/>
              <w:rPr>
                <w:rFonts w:ascii="標楷體" w:eastAsia="標楷體" w:hAnsi="標楷體"/>
              </w:rPr>
            </w:pP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安</w:t>
            </w:r>
            <w:r w:rsidRPr="00AC125E">
              <w:rPr>
                <w:rFonts w:ascii="標楷體" w:eastAsia="標楷體" w:hAnsi="標楷體"/>
              </w:rPr>
              <w:t xml:space="preserve">  </w:t>
            </w:r>
            <w:r w:rsidRPr="00AC125E">
              <w:rPr>
                <w:rFonts w:ascii="標楷體" w:eastAsia="標楷體" w:hAnsi="標楷體" w:hint="eastAsia"/>
              </w:rPr>
              <w:t>全</w:t>
            </w:r>
            <w:r w:rsidRPr="00AC125E">
              <w:rPr>
                <w:rFonts w:ascii="標楷體" w:eastAsia="標楷體" w:hAnsi="標楷體"/>
              </w:rPr>
              <w:t xml:space="preserve">  </w:t>
            </w:r>
            <w:r w:rsidRPr="00AC125E">
              <w:rPr>
                <w:rFonts w:ascii="標楷體" w:eastAsia="標楷體" w:hAnsi="標楷體" w:hint="eastAsia"/>
              </w:rPr>
              <w:t>帽</w:t>
            </w:r>
          </w:p>
        </w:tc>
        <w:tc>
          <w:tcPr>
            <w:tcW w:w="993" w:type="dxa"/>
          </w:tcPr>
          <w:p w:rsidR="009A3AFF" w:rsidRPr="00AC125E" w:rsidRDefault="009A3AFF" w:rsidP="00165FEC">
            <w:pPr>
              <w:spacing w:before="120" w:line="300" w:lineRule="exact"/>
              <w:jc w:val="center"/>
              <w:rPr>
                <w:rFonts w:ascii="標楷體" w:eastAsia="標楷體" w:hAnsi="標楷體"/>
              </w:rPr>
            </w:pPr>
          </w:p>
        </w:tc>
        <w:tc>
          <w:tcPr>
            <w:tcW w:w="4171" w:type="dxa"/>
          </w:tcPr>
          <w:p w:rsidR="009A3AFF" w:rsidRPr="00AC125E" w:rsidRDefault="009A3AFF" w:rsidP="00165FEC">
            <w:pPr>
              <w:spacing w:before="120" w:line="300" w:lineRule="exact"/>
              <w:rPr>
                <w:rFonts w:ascii="標楷體" w:eastAsia="標楷體" w:hAnsi="標楷體"/>
              </w:rPr>
            </w:pP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警</w:t>
            </w:r>
            <w:r w:rsidRPr="00AC125E">
              <w:rPr>
                <w:rFonts w:ascii="標楷體" w:eastAsia="標楷體" w:hAnsi="標楷體"/>
              </w:rPr>
              <w:t xml:space="preserve">      </w:t>
            </w:r>
            <w:r w:rsidRPr="00AC125E">
              <w:rPr>
                <w:rFonts w:ascii="標楷體" w:eastAsia="標楷體" w:hAnsi="標楷體" w:hint="eastAsia"/>
              </w:rPr>
              <w:t>笛</w:t>
            </w:r>
          </w:p>
        </w:tc>
        <w:tc>
          <w:tcPr>
            <w:tcW w:w="993" w:type="dxa"/>
          </w:tcPr>
          <w:p w:rsidR="009A3AFF" w:rsidRPr="00AC125E" w:rsidRDefault="009A3AFF" w:rsidP="00165FEC">
            <w:pPr>
              <w:spacing w:before="120" w:line="300" w:lineRule="exact"/>
              <w:jc w:val="center"/>
              <w:rPr>
                <w:rFonts w:ascii="標楷體" w:eastAsia="標楷體" w:hAnsi="標楷體"/>
              </w:rPr>
            </w:pPr>
          </w:p>
        </w:tc>
        <w:tc>
          <w:tcPr>
            <w:tcW w:w="4171" w:type="dxa"/>
          </w:tcPr>
          <w:p w:rsidR="009A3AFF" w:rsidRPr="00AC125E" w:rsidRDefault="009A3AFF" w:rsidP="00165FEC">
            <w:pPr>
              <w:spacing w:before="120" w:line="300" w:lineRule="exact"/>
              <w:rPr>
                <w:rFonts w:ascii="標楷體" w:eastAsia="標楷體" w:hAnsi="標楷體"/>
              </w:rPr>
            </w:pP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手</w:t>
            </w:r>
            <w:r w:rsidRPr="00AC125E">
              <w:rPr>
                <w:rFonts w:ascii="標楷體" w:eastAsia="標楷體" w:hAnsi="標楷體"/>
              </w:rPr>
              <w:t xml:space="preserve">  </w:t>
            </w:r>
            <w:r w:rsidRPr="00AC125E">
              <w:rPr>
                <w:rFonts w:ascii="標楷體" w:eastAsia="標楷體" w:hAnsi="標楷體" w:hint="eastAsia"/>
              </w:rPr>
              <w:t>電</w:t>
            </w:r>
            <w:r w:rsidRPr="00AC125E">
              <w:rPr>
                <w:rFonts w:ascii="標楷體" w:eastAsia="標楷體" w:hAnsi="標楷體"/>
              </w:rPr>
              <w:t xml:space="preserve">  </w:t>
            </w:r>
            <w:r w:rsidRPr="00AC125E">
              <w:rPr>
                <w:rFonts w:ascii="標楷體" w:eastAsia="標楷體" w:hAnsi="標楷體" w:hint="eastAsia"/>
              </w:rPr>
              <w:t>筒</w:t>
            </w:r>
          </w:p>
        </w:tc>
        <w:tc>
          <w:tcPr>
            <w:tcW w:w="993" w:type="dxa"/>
          </w:tcPr>
          <w:p w:rsidR="009A3AFF" w:rsidRPr="00AC125E" w:rsidRDefault="00E1623B" w:rsidP="00165FEC">
            <w:pPr>
              <w:spacing w:before="120" w:line="300" w:lineRule="exact"/>
              <w:jc w:val="center"/>
              <w:rPr>
                <w:rFonts w:ascii="標楷體" w:eastAsia="標楷體" w:hAnsi="標楷體"/>
              </w:rPr>
            </w:pPr>
            <w:r w:rsidRPr="00AC125E">
              <w:rPr>
                <w:rFonts w:ascii="標楷體" w:eastAsia="標楷體" w:hAnsi="標楷體" w:hint="eastAsia"/>
              </w:rPr>
              <w:t>6</w:t>
            </w:r>
          </w:p>
        </w:tc>
        <w:tc>
          <w:tcPr>
            <w:tcW w:w="4171"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各樓層緊急應變箱內</w:t>
            </w: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hAnsi="標楷體"/>
              </w:rPr>
            </w:pPr>
            <w:r w:rsidRPr="00AC125E">
              <w:rPr>
                <w:rFonts w:ascii="標楷體" w:eastAsia="標楷體" w:hAnsi="標楷體" w:hint="eastAsia"/>
              </w:rPr>
              <w:t>備 用 錀 匙</w:t>
            </w:r>
          </w:p>
        </w:tc>
        <w:tc>
          <w:tcPr>
            <w:tcW w:w="993" w:type="dxa"/>
          </w:tcPr>
          <w:p w:rsidR="009A3AFF" w:rsidRPr="00AC125E" w:rsidRDefault="009A3AFF" w:rsidP="00165FEC">
            <w:pPr>
              <w:spacing w:before="120" w:line="300" w:lineRule="exact"/>
              <w:jc w:val="center"/>
              <w:rPr>
                <w:rFonts w:ascii="標楷體" w:eastAsia="標楷體" w:hAnsi="標楷體"/>
              </w:rPr>
            </w:pPr>
          </w:p>
        </w:tc>
        <w:tc>
          <w:tcPr>
            <w:tcW w:w="4171" w:type="dxa"/>
          </w:tcPr>
          <w:p w:rsidR="009A3AFF" w:rsidRPr="00AC125E" w:rsidRDefault="009A3AFF" w:rsidP="00165FEC">
            <w:pPr>
              <w:spacing w:before="120" w:line="300" w:lineRule="exact"/>
              <w:rPr>
                <w:rFonts w:ascii="標楷體" w:eastAsia="標楷體" w:hAnsi="標楷體"/>
              </w:rPr>
            </w:pP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671"/>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哨  子</w:t>
            </w:r>
          </w:p>
        </w:tc>
        <w:tc>
          <w:tcPr>
            <w:tcW w:w="993" w:type="dxa"/>
          </w:tcPr>
          <w:p w:rsidR="009A3AFF" w:rsidRPr="00AC125E" w:rsidRDefault="009A3AFF" w:rsidP="00165FEC">
            <w:pPr>
              <w:spacing w:before="120" w:line="300" w:lineRule="exact"/>
              <w:jc w:val="center"/>
              <w:rPr>
                <w:rFonts w:ascii="標楷體" w:eastAsia="標楷體"/>
              </w:rPr>
            </w:pPr>
            <w:r w:rsidRPr="00AC125E">
              <w:rPr>
                <w:rFonts w:ascii="標楷體" w:eastAsia="標楷體" w:hint="eastAsia"/>
              </w:rPr>
              <w:t>4支</w:t>
            </w:r>
          </w:p>
        </w:tc>
        <w:tc>
          <w:tcPr>
            <w:tcW w:w="4171"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各樓層警急避難箱</w:t>
            </w:r>
          </w:p>
        </w:tc>
        <w:tc>
          <w:tcPr>
            <w:tcW w:w="1800" w:type="dxa"/>
          </w:tcPr>
          <w:p w:rsidR="009A3AFF" w:rsidRPr="00AC125E" w:rsidRDefault="009A3AFF" w:rsidP="00165FEC">
            <w:pPr>
              <w:spacing w:before="120" w:line="300" w:lineRule="exact"/>
              <w:rPr>
                <w:rFonts w:ascii="標楷體" w:eastAsia="標楷體" w:hAnsi="標楷體"/>
              </w:rPr>
            </w:pPr>
          </w:p>
        </w:tc>
      </w:tr>
      <w:tr w:rsidR="009A3AFF" w:rsidRPr="00AC125E">
        <w:trPr>
          <w:cantSplit/>
          <w:trHeight w:val="433"/>
          <w:jc w:val="center"/>
        </w:trPr>
        <w:tc>
          <w:tcPr>
            <w:tcW w:w="448" w:type="dxa"/>
            <w:vMerge/>
          </w:tcPr>
          <w:p w:rsidR="009A3AFF" w:rsidRPr="00AC125E" w:rsidRDefault="009A3AFF" w:rsidP="00165FEC">
            <w:pPr>
              <w:spacing w:line="300" w:lineRule="exact"/>
              <w:rPr>
                <w:rFonts w:ascii="標楷體" w:eastAsia="標楷體" w:hAnsi="標楷體"/>
              </w:rPr>
            </w:pPr>
          </w:p>
        </w:tc>
        <w:tc>
          <w:tcPr>
            <w:tcW w:w="2128"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防煙面罩</w:t>
            </w:r>
          </w:p>
        </w:tc>
        <w:tc>
          <w:tcPr>
            <w:tcW w:w="993" w:type="dxa"/>
          </w:tcPr>
          <w:p w:rsidR="009A3AFF" w:rsidRPr="00AC125E" w:rsidRDefault="009A3AFF" w:rsidP="00165FEC">
            <w:pPr>
              <w:spacing w:before="120" w:line="300" w:lineRule="exact"/>
              <w:jc w:val="center"/>
              <w:rPr>
                <w:rFonts w:ascii="標楷體" w:eastAsia="標楷體"/>
              </w:rPr>
            </w:pPr>
            <w:r w:rsidRPr="00AC125E">
              <w:rPr>
                <w:rFonts w:ascii="標楷體" w:eastAsia="標楷體" w:hint="eastAsia"/>
              </w:rPr>
              <w:t>8個</w:t>
            </w:r>
          </w:p>
        </w:tc>
        <w:tc>
          <w:tcPr>
            <w:tcW w:w="4171" w:type="dxa"/>
          </w:tcPr>
          <w:p w:rsidR="009A3AFF" w:rsidRPr="00AC125E" w:rsidRDefault="009A3AFF" w:rsidP="00165FEC">
            <w:pPr>
              <w:spacing w:before="120" w:line="300" w:lineRule="exact"/>
              <w:rPr>
                <w:rFonts w:ascii="標楷體" w:eastAsia="標楷體"/>
              </w:rPr>
            </w:pPr>
            <w:r w:rsidRPr="00AC125E">
              <w:rPr>
                <w:rFonts w:ascii="標楷體" w:eastAsia="標楷體" w:hint="eastAsia"/>
              </w:rPr>
              <w:t>各樓層警急避難箱</w:t>
            </w:r>
          </w:p>
        </w:tc>
        <w:tc>
          <w:tcPr>
            <w:tcW w:w="1800" w:type="dxa"/>
          </w:tcPr>
          <w:p w:rsidR="009A3AFF" w:rsidRPr="00AC125E" w:rsidRDefault="009A3AFF" w:rsidP="00165FEC">
            <w:pPr>
              <w:spacing w:before="120" w:line="300" w:lineRule="exact"/>
              <w:rPr>
                <w:rFonts w:ascii="標楷體" w:eastAsia="標楷體" w:hAnsi="標楷體"/>
              </w:rPr>
            </w:pPr>
          </w:p>
        </w:tc>
      </w:tr>
    </w:tbl>
    <w:p w:rsidR="009A3AFF" w:rsidRPr="0099300D" w:rsidRDefault="009A3AFF" w:rsidP="009A3AFF">
      <w:pPr>
        <w:spacing w:line="0" w:lineRule="atLeast"/>
        <w:ind w:leftChars="178" w:left="708" w:rightChars="226" w:right="542" w:hangingChars="117" w:hanging="281"/>
        <w:jc w:val="both"/>
        <w:rPr>
          <w:rFonts w:ascii="標楷體" w:eastAsia="標楷體" w:hAnsi="標楷體"/>
        </w:rPr>
      </w:pPr>
      <w:r w:rsidRPr="0099300D">
        <w:rPr>
          <w:rFonts w:ascii="標楷體" w:eastAsia="標楷體" w:hAnsi="標楷體" w:hint="eastAsia"/>
        </w:rPr>
        <w:t>1.隊用裝備，應集中置於</w:t>
      </w:r>
      <w:r>
        <w:rPr>
          <w:rFonts w:ascii="標楷體" w:eastAsia="標楷體" w:hAnsi="標楷體" w:hint="eastAsia"/>
        </w:rPr>
        <w:t>指揮據點（如警衛室、防災中心等經常有人之處所（如本案之辦公室）</w:t>
      </w:r>
      <w:r w:rsidRPr="0099300D">
        <w:rPr>
          <w:rFonts w:ascii="標楷體" w:eastAsia="標楷體" w:hAnsi="標楷體" w:hint="eastAsia"/>
        </w:rPr>
        <w:t>，由自衛消防隊長保管及管理；個人裝備應由個人自行保管或集中管理。</w:t>
      </w:r>
    </w:p>
    <w:p w:rsidR="00DD04DE" w:rsidRPr="002D1B5B" w:rsidRDefault="009A3AFF" w:rsidP="002D1B5B">
      <w:pPr>
        <w:autoSpaceDE w:val="0"/>
        <w:autoSpaceDN w:val="0"/>
        <w:adjustRightInd w:val="0"/>
        <w:ind w:firstLineChars="200" w:firstLine="480"/>
        <w:rPr>
          <w:rFonts w:ascii="標楷體" w:eastAsia="標楷體" w:hAnsi="標楷體"/>
        </w:rPr>
      </w:pPr>
      <w:r w:rsidRPr="0099300D">
        <w:rPr>
          <w:rFonts w:ascii="標楷體" w:eastAsia="標楷體" w:hAnsi="標楷體" w:hint="eastAsia"/>
        </w:rPr>
        <w:t>2.上述各項裝備，可自行增減。</w:t>
      </w:r>
      <w:r w:rsidRPr="0099300D">
        <w:rPr>
          <w:rFonts w:ascii="標楷體" w:eastAsia="標楷體" w:hAnsi="標楷體"/>
        </w:rPr>
        <w:t xml:space="preserve"> </w:t>
      </w:r>
      <w:r>
        <w:rPr>
          <w:rFonts w:ascii="標楷體" w:eastAsia="標楷體" w:hAnsi="標楷體" w:hint="eastAsia"/>
        </w:rPr>
        <w:t xml:space="preserve"> </w:t>
      </w:r>
    </w:p>
    <w:p w:rsidR="002E5CBE" w:rsidRDefault="002E5CBE" w:rsidP="0004243D">
      <w:pPr>
        <w:numPr>
          <w:ilvl w:val="0"/>
          <w:numId w:val="18"/>
        </w:numPr>
        <w:autoSpaceDE w:val="0"/>
        <w:autoSpaceDN w:val="0"/>
        <w:adjustRightInd w:val="0"/>
        <w:rPr>
          <w:rFonts w:ascii="標楷體" w:eastAsia="標楷體"/>
          <w:b/>
          <w:sz w:val="28"/>
          <w:szCs w:val="28"/>
        </w:rPr>
      </w:pPr>
      <w:r>
        <w:rPr>
          <w:rFonts w:ascii="標楷體" w:eastAsia="標楷體" w:hint="eastAsia"/>
          <w:b/>
          <w:sz w:val="28"/>
          <w:szCs w:val="28"/>
        </w:rPr>
        <w:lastRenderedPageBreak/>
        <w:t>水災</w:t>
      </w:r>
      <w:r w:rsidRPr="00423250">
        <w:rPr>
          <w:rFonts w:ascii="標楷體" w:eastAsia="標楷體" w:hint="eastAsia"/>
          <w:b/>
          <w:sz w:val="28"/>
          <w:szCs w:val="28"/>
        </w:rPr>
        <w:t>應變措施：</w:t>
      </w:r>
    </w:p>
    <w:p w:rsidR="0004243D" w:rsidRPr="00E222CA" w:rsidRDefault="0004243D" w:rsidP="0004243D">
      <w:pPr>
        <w:tabs>
          <w:tab w:val="left" w:pos="9771"/>
        </w:tabs>
        <w:spacing w:line="520" w:lineRule="exact"/>
        <w:rPr>
          <w:rFonts w:ascii="標楷體" w:eastAsia="標楷體"/>
          <w:b/>
          <w:bCs/>
          <w:sz w:val="26"/>
          <w:szCs w:val="26"/>
        </w:rPr>
      </w:pPr>
      <w:r w:rsidRPr="00E222CA">
        <w:rPr>
          <w:rFonts w:ascii="標楷體" w:eastAsia="標楷體" w:hint="eastAsia"/>
          <w:b/>
          <w:bCs/>
          <w:sz w:val="26"/>
          <w:szCs w:val="26"/>
        </w:rPr>
        <w:t>(一)</w:t>
      </w:r>
      <w:r w:rsidR="00E97692">
        <w:rPr>
          <w:rFonts w:ascii="標楷體" w:eastAsia="標楷體" w:hint="eastAsia"/>
          <w:b/>
          <w:bCs/>
          <w:sz w:val="26"/>
          <w:szCs w:val="26"/>
        </w:rPr>
        <w:t>、豪雨</w:t>
      </w:r>
      <w:r w:rsidRPr="00E222CA">
        <w:rPr>
          <w:rFonts w:ascii="標楷體" w:eastAsia="標楷體" w:hint="eastAsia"/>
          <w:b/>
          <w:bCs/>
          <w:sz w:val="26"/>
          <w:szCs w:val="26"/>
        </w:rPr>
        <w:t>警報：</w:t>
      </w:r>
    </w:p>
    <w:p w:rsidR="0004243D" w:rsidRPr="00E222CA" w:rsidRDefault="00E97692" w:rsidP="0004243D">
      <w:pPr>
        <w:tabs>
          <w:tab w:val="left" w:pos="9771"/>
        </w:tabs>
        <w:spacing w:line="520" w:lineRule="exact"/>
        <w:ind w:left="720"/>
        <w:rPr>
          <w:rFonts w:ascii="標楷體" w:eastAsia="標楷體"/>
          <w:sz w:val="26"/>
          <w:szCs w:val="26"/>
        </w:rPr>
      </w:pPr>
      <w:r>
        <w:rPr>
          <w:rFonts w:ascii="標楷體" w:eastAsia="標楷體" w:hint="eastAsia"/>
          <w:sz w:val="26"/>
          <w:szCs w:val="26"/>
        </w:rPr>
        <w:t>豪雨</w:t>
      </w:r>
      <w:r w:rsidR="0004243D" w:rsidRPr="00E222CA">
        <w:rPr>
          <w:rFonts w:ascii="標楷體" w:eastAsia="標楷體" w:hint="eastAsia"/>
          <w:sz w:val="26"/>
          <w:szCs w:val="26"/>
        </w:rPr>
        <w:t>警報消息來自上級電話通知，或是新聞媒體，如收音機、電視及報紙等。</w:t>
      </w:r>
    </w:p>
    <w:p w:rsidR="006A202E" w:rsidRDefault="006A202E" w:rsidP="0004243D">
      <w:pPr>
        <w:autoSpaceDE w:val="0"/>
        <w:autoSpaceDN w:val="0"/>
        <w:adjustRightInd w:val="0"/>
        <w:ind w:left="720"/>
        <w:rPr>
          <w:rFonts w:ascii="標楷體" w:eastAsia="標楷體" w:hAnsi="標楷體" w:cs="標楷體"/>
          <w:kern w:val="0"/>
          <w:sz w:val="26"/>
          <w:szCs w:val="26"/>
        </w:rPr>
      </w:pPr>
    </w:p>
    <w:p w:rsidR="006A202E" w:rsidRPr="00E222CA" w:rsidRDefault="006A202E" w:rsidP="006A202E">
      <w:pPr>
        <w:tabs>
          <w:tab w:val="left" w:pos="9771"/>
        </w:tabs>
        <w:spacing w:line="520" w:lineRule="exact"/>
        <w:ind w:left="1"/>
        <w:rPr>
          <w:rFonts w:ascii="標楷體" w:eastAsia="標楷體"/>
          <w:b/>
          <w:bCs/>
          <w:sz w:val="26"/>
          <w:szCs w:val="26"/>
        </w:rPr>
      </w:pPr>
      <w:r w:rsidRPr="00E222CA">
        <w:rPr>
          <w:rFonts w:ascii="標楷體" w:eastAsia="標楷體" w:hint="eastAsia"/>
          <w:b/>
          <w:bCs/>
          <w:sz w:val="26"/>
          <w:szCs w:val="26"/>
        </w:rPr>
        <w:t>(二)、</w:t>
      </w:r>
      <w:r>
        <w:rPr>
          <w:rFonts w:ascii="標楷體" w:eastAsia="標楷體" w:hint="eastAsia"/>
          <w:b/>
          <w:bCs/>
          <w:sz w:val="26"/>
          <w:szCs w:val="26"/>
        </w:rPr>
        <w:t>水災</w:t>
      </w:r>
      <w:r w:rsidRPr="00E222CA">
        <w:rPr>
          <w:rFonts w:ascii="標楷體" w:eastAsia="標楷體" w:hint="eastAsia"/>
          <w:b/>
          <w:bCs/>
          <w:sz w:val="26"/>
          <w:szCs w:val="26"/>
        </w:rPr>
        <w:t>指揮中心：</w:t>
      </w:r>
    </w:p>
    <w:p w:rsidR="006A202E" w:rsidRPr="00E222CA" w:rsidRDefault="006A202E" w:rsidP="006A202E">
      <w:pPr>
        <w:tabs>
          <w:tab w:val="left" w:pos="9771"/>
        </w:tabs>
        <w:spacing w:line="520" w:lineRule="exact"/>
        <w:ind w:left="646"/>
        <w:rPr>
          <w:rFonts w:ascii="標楷體" w:eastAsia="標楷體"/>
          <w:sz w:val="26"/>
          <w:szCs w:val="26"/>
        </w:rPr>
      </w:pPr>
      <w:r>
        <w:rPr>
          <w:rFonts w:ascii="標楷體" w:eastAsia="標楷體" w:hint="eastAsia"/>
          <w:sz w:val="26"/>
          <w:szCs w:val="26"/>
        </w:rPr>
        <w:t>豪雨</w:t>
      </w:r>
      <w:r w:rsidRPr="00E222CA">
        <w:rPr>
          <w:rFonts w:ascii="標楷體" w:eastAsia="標楷體" w:hint="eastAsia"/>
          <w:sz w:val="26"/>
          <w:szCs w:val="26"/>
        </w:rPr>
        <w:t>警報發佈或受命後，本院應立即在會議室成立</w:t>
      </w:r>
      <w:r>
        <w:rPr>
          <w:rFonts w:ascii="標楷體" w:eastAsia="標楷體" w:hint="eastAsia"/>
          <w:sz w:val="26"/>
          <w:szCs w:val="26"/>
        </w:rPr>
        <w:t>水災應變</w:t>
      </w:r>
      <w:r w:rsidRPr="00E222CA">
        <w:rPr>
          <w:rFonts w:ascii="標楷體" w:eastAsia="標楷體" w:hint="eastAsia"/>
          <w:sz w:val="26"/>
          <w:szCs w:val="26"/>
        </w:rPr>
        <w:t>指揮中心，其組織同救災任務編組。</w:t>
      </w:r>
    </w:p>
    <w:p w:rsidR="00E116B7" w:rsidRPr="00E222CA" w:rsidRDefault="00E116B7" w:rsidP="00E116B7">
      <w:pPr>
        <w:tabs>
          <w:tab w:val="left" w:pos="9771"/>
        </w:tabs>
        <w:spacing w:line="520" w:lineRule="exact"/>
        <w:rPr>
          <w:rFonts w:ascii="標楷體" w:eastAsia="標楷體"/>
          <w:b/>
          <w:bCs/>
          <w:sz w:val="26"/>
          <w:szCs w:val="26"/>
        </w:rPr>
      </w:pPr>
      <w:r w:rsidRPr="00E222CA">
        <w:rPr>
          <w:rFonts w:ascii="標楷體" w:eastAsia="標楷體" w:hint="eastAsia"/>
          <w:b/>
          <w:bCs/>
          <w:sz w:val="26"/>
          <w:szCs w:val="26"/>
        </w:rPr>
        <w:t>(三)、救災任務及職責：</w:t>
      </w:r>
    </w:p>
    <w:p w:rsidR="00E116B7" w:rsidRPr="00E222CA" w:rsidRDefault="00E116B7" w:rsidP="00E116B7">
      <w:pPr>
        <w:tabs>
          <w:tab w:val="left" w:pos="9771"/>
        </w:tabs>
        <w:spacing w:line="520" w:lineRule="exact"/>
        <w:ind w:leftChars="258" w:left="1139" w:hangingChars="200" w:hanging="520"/>
        <w:rPr>
          <w:rFonts w:ascii="標楷體" w:eastAsia="標楷體"/>
          <w:sz w:val="26"/>
          <w:szCs w:val="26"/>
        </w:rPr>
      </w:pPr>
      <w:r w:rsidRPr="00E222CA">
        <w:rPr>
          <w:rFonts w:ascii="標楷體" w:eastAsia="標楷體" w:hint="eastAsia"/>
          <w:sz w:val="26"/>
          <w:szCs w:val="26"/>
        </w:rPr>
        <w:t>1、緊急應變指揮中心：負責全院</w:t>
      </w:r>
      <w:r>
        <w:rPr>
          <w:rFonts w:ascii="標楷體" w:eastAsia="標楷體" w:hint="eastAsia"/>
          <w:sz w:val="26"/>
          <w:szCs w:val="26"/>
        </w:rPr>
        <w:t>水災應變</w:t>
      </w:r>
      <w:r w:rsidRPr="00E222CA">
        <w:rPr>
          <w:rFonts w:ascii="標楷體" w:eastAsia="標楷體" w:hint="eastAsia"/>
          <w:sz w:val="26"/>
          <w:szCs w:val="26"/>
        </w:rPr>
        <w:t>措施擬定、執行、督導與考核。</w:t>
      </w:r>
    </w:p>
    <w:p w:rsidR="00E116B7" w:rsidRPr="00E222CA" w:rsidRDefault="00E116B7" w:rsidP="00E116B7">
      <w:pPr>
        <w:tabs>
          <w:tab w:val="left" w:pos="9771"/>
        </w:tabs>
        <w:spacing w:line="520" w:lineRule="exact"/>
        <w:ind w:leftChars="258" w:left="1139" w:hangingChars="200" w:hanging="520"/>
        <w:rPr>
          <w:rFonts w:ascii="標楷體" w:eastAsia="標楷體"/>
          <w:sz w:val="26"/>
          <w:szCs w:val="26"/>
        </w:rPr>
      </w:pPr>
      <w:r w:rsidRPr="00E222CA">
        <w:rPr>
          <w:rFonts w:ascii="標楷體" w:eastAsia="標楷體" w:hint="eastAsia"/>
          <w:sz w:val="26"/>
          <w:szCs w:val="26"/>
        </w:rPr>
        <w:t>2、指揮官：負責指揮、督導全院各單位及下轄各隊執行各項任務。</w:t>
      </w:r>
    </w:p>
    <w:p w:rsidR="00E116B7" w:rsidRPr="00E222CA" w:rsidRDefault="00E116B7" w:rsidP="00E116B7">
      <w:pPr>
        <w:tabs>
          <w:tab w:val="left" w:pos="9771"/>
        </w:tabs>
        <w:spacing w:line="520" w:lineRule="exact"/>
        <w:ind w:leftChars="258" w:left="1659" w:hangingChars="400" w:hanging="1040"/>
        <w:rPr>
          <w:rFonts w:ascii="標楷體" w:eastAsia="標楷體"/>
          <w:sz w:val="26"/>
          <w:szCs w:val="26"/>
        </w:rPr>
      </w:pPr>
      <w:r w:rsidRPr="00E222CA">
        <w:rPr>
          <w:rFonts w:ascii="標楷體" w:eastAsia="標楷體" w:hint="eastAsia"/>
          <w:sz w:val="26"/>
          <w:szCs w:val="26"/>
        </w:rPr>
        <w:t>3、醫療救護小組：排定本院醫護值班人員待命，並適時照顧各病房病人；負責災害時對受傷人員的急救工作，請社服負責安撫病患情緒，以免暴動情事發生。</w:t>
      </w:r>
    </w:p>
    <w:p w:rsidR="00E116B7" w:rsidRPr="00E222CA" w:rsidRDefault="00E116B7" w:rsidP="00E116B7">
      <w:pPr>
        <w:tabs>
          <w:tab w:val="left" w:pos="9771"/>
        </w:tabs>
        <w:spacing w:line="520" w:lineRule="exact"/>
        <w:ind w:leftChars="258" w:left="619"/>
        <w:rPr>
          <w:rFonts w:ascii="標楷體" w:eastAsia="標楷體"/>
          <w:sz w:val="26"/>
          <w:szCs w:val="26"/>
        </w:rPr>
      </w:pPr>
      <w:r w:rsidRPr="00E222CA">
        <w:rPr>
          <w:rFonts w:ascii="標楷體" w:eastAsia="標楷體" w:hint="eastAsia"/>
          <w:sz w:val="26"/>
          <w:szCs w:val="26"/>
        </w:rPr>
        <w:t>4、連絡官：</w:t>
      </w:r>
    </w:p>
    <w:p w:rsidR="00E116B7" w:rsidRPr="00E222CA" w:rsidRDefault="00E116B7" w:rsidP="00E116B7">
      <w:pPr>
        <w:tabs>
          <w:tab w:val="left" w:pos="9771"/>
        </w:tabs>
        <w:spacing w:line="520" w:lineRule="exact"/>
        <w:ind w:leftChars="358" w:left="859" w:firstLineChars="100" w:firstLine="260"/>
        <w:rPr>
          <w:rFonts w:ascii="標楷體" w:eastAsia="標楷體"/>
          <w:sz w:val="26"/>
          <w:szCs w:val="26"/>
        </w:rPr>
      </w:pPr>
      <w:r w:rsidRPr="00E222CA">
        <w:rPr>
          <w:rFonts w:ascii="標楷體" w:eastAsia="標楷體" w:hint="eastAsia"/>
          <w:sz w:val="26"/>
          <w:szCs w:val="26"/>
        </w:rPr>
        <w:t xml:space="preserve"> 1.負責人員緊急召回及連絡支援單位事宜。</w:t>
      </w:r>
    </w:p>
    <w:p w:rsidR="00E116B7" w:rsidRPr="00E222CA" w:rsidRDefault="00E116B7" w:rsidP="00E116B7">
      <w:pPr>
        <w:tabs>
          <w:tab w:val="left" w:pos="9771"/>
        </w:tabs>
        <w:spacing w:line="520" w:lineRule="exact"/>
        <w:ind w:leftChars="450" w:left="1080"/>
        <w:rPr>
          <w:rFonts w:ascii="標楷體" w:eastAsia="標楷體"/>
          <w:sz w:val="26"/>
          <w:szCs w:val="26"/>
        </w:rPr>
      </w:pPr>
      <w:r w:rsidRPr="00E222CA">
        <w:rPr>
          <w:rFonts w:ascii="標楷體" w:eastAsia="標楷體" w:hint="eastAsia"/>
          <w:sz w:val="26"/>
          <w:szCs w:val="26"/>
        </w:rPr>
        <w:t xml:space="preserve"> 2.準備各項有線、無線等通訊設備。</w:t>
      </w:r>
    </w:p>
    <w:p w:rsidR="00E116B7" w:rsidRPr="00E222CA" w:rsidRDefault="00E116B7" w:rsidP="00E116B7">
      <w:pPr>
        <w:tabs>
          <w:tab w:val="left" w:pos="9771"/>
        </w:tabs>
        <w:spacing w:line="520" w:lineRule="exact"/>
        <w:ind w:firstLineChars="300" w:firstLine="780"/>
        <w:rPr>
          <w:rFonts w:ascii="標楷體" w:eastAsia="標楷體"/>
          <w:sz w:val="26"/>
          <w:szCs w:val="26"/>
        </w:rPr>
      </w:pPr>
      <w:r w:rsidRPr="00E222CA">
        <w:rPr>
          <w:rFonts w:ascii="標楷體" w:eastAsia="標楷體" w:hint="eastAsia"/>
          <w:sz w:val="26"/>
          <w:szCs w:val="26"/>
        </w:rPr>
        <w:t>5、後勤組：</w:t>
      </w:r>
    </w:p>
    <w:p w:rsidR="00E116B7" w:rsidRPr="00E222CA" w:rsidRDefault="00E116B7" w:rsidP="00E116B7">
      <w:pPr>
        <w:tabs>
          <w:tab w:val="left" w:pos="9771"/>
        </w:tabs>
        <w:spacing w:line="520" w:lineRule="exact"/>
        <w:ind w:leftChars="179" w:left="430"/>
        <w:rPr>
          <w:rFonts w:ascii="標楷體" w:eastAsia="標楷體"/>
          <w:sz w:val="26"/>
          <w:szCs w:val="26"/>
        </w:rPr>
      </w:pPr>
      <w:r w:rsidRPr="00E222CA">
        <w:rPr>
          <w:rFonts w:ascii="標楷體" w:eastAsia="標楷體" w:hint="eastAsia"/>
          <w:sz w:val="26"/>
          <w:szCs w:val="26"/>
        </w:rPr>
        <w:t xml:space="preserve">      1.準備各類電器修復器材，一有狀況，立即修復。</w:t>
      </w:r>
    </w:p>
    <w:p w:rsidR="00E116B7" w:rsidRPr="00E222CA" w:rsidRDefault="00E116B7" w:rsidP="00E116B7">
      <w:pPr>
        <w:tabs>
          <w:tab w:val="left" w:pos="9771"/>
        </w:tabs>
        <w:spacing w:line="520" w:lineRule="exact"/>
        <w:ind w:leftChars="179" w:left="430"/>
        <w:rPr>
          <w:rFonts w:ascii="標楷體" w:eastAsia="標楷體"/>
          <w:sz w:val="26"/>
          <w:szCs w:val="26"/>
        </w:rPr>
      </w:pPr>
      <w:r w:rsidRPr="00E222CA">
        <w:rPr>
          <w:rFonts w:ascii="標楷體" w:eastAsia="標楷體" w:hint="eastAsia"/>
          <w:sz w:val="26"/>
          <w:szCs w:val="26"/>
        </w:rPr>
        <w:t xml:space="preserve">      2.準備抽水馬達、水管及延長線以便隨時抽水。</w:t>
      </w:r>
    </w:p>
    <w:p w:rsidR="00E116B7" w:rsidRPr="00E222CA" w:rsidRDefault="00E116B7" w:rsidP="00E116B7">
      <w:pPr>
        <w:tabs>
          <w:tab w:val="left" w:pos="9771"/>
        </w:tabs>
        <w:spacing w:line="520" w:lineRule="exact"/>
        <w:ind w:leftChars="179" w:left="430"/>
        <w:rPr>
          <w:rFonts w:ascii="標楷體" w:eastAsia="標楷體"/>
          <w:sz w:val="26"/>
          <w:szCs w:val="26"/>
        </w:rPr>
      </w:pPr>
      <w:r w:rsidRPr="00E222CA">
        <w:rPr>
          <w:rFonts w:ascii="標楷體" w:eastAsia="標楷體" w:hint="eastAsia"/>
          <w:sz w:val="26"/>
          <w:szCs w:val="26"/>
        </w:rPr>
        <w:t xml:space="preserve">      3.檢查各處之緊急照明設備，保持所有設備堪用。</w:t>
      </w:r>
    </w:p>
    <w:p w:rsidR="00E116B7" w:rsidRPr="00E222CA" w:rsidRDefault="00E116B7" w:rsidP="00E116B7">
      <w:pPr>
        <w:tabs>
          <w:tab w:val="left" w:pos="9771"/>
        </w:tabs>
        <w:spacing w:line="520" w:lineRule="exact"/>
        <w:ind w:leftChars="499" w:left="1588" w:hangingChars="150" w:hanging="390"/>
        <w:rPr>
          <w:rFonts w:ascii="標楷體" w:eastAsia="標楷體"/>
          <w:sz w:val="26"/>
          <w:szCs w:val="26"/>
        </w:rPr>
      </w:pPr>
      <w:r w:rsidRPr="00E222CA">
        <w:rPr>
          <w:rFonts w:ascii="標楷體" w:eastAsia="標楷體" w:hint="eastAsia"/>
          <w:sz w:val="26"/>
          <w:szCs w:val="26"/>
        </w:rPr>
        <w:t>4.隨時檢查高壓電器設備，發現異狀立即修復，不得延誤。</w:t>
      </w:r>
    </w:p>
    <w:p w:rsidR="00E116B7" w:rsidRPr="00E222CA" w:rsidRDefault="00E116B7" w:rsidP="00E116B7">
      <w:pPr>
        <w:tabs>
          <w:tab w:val="left" w:pos="9771"/>
        </w:tabs>
        <w:spacing w:line="520" w:lineRule="exact"/>
        <w:ind w:leftChars="500" w:left="1200"/>
        <w:rPr>
          <w:rFonts w:ascii="標楷體" w:eastAsia="標楷體"/>
          <w:sz w:val="26"/>
          <w:szCs w:val="26"/>
        </w:rPr>
      </w:pPr>
      <w:r w:rsidRPr="00E222CA">
        <w:rPr>
          <w:rFonts w:ascii="標楷體" w:eastAsia="標楷體" w:hint="eastAsia"/>
          <w:sz w:val="26"/>
          <w:szCs w:val="26"/>
        </w:rPr>
        <w:t>5.負責災後各項建築、設備之修繕。</w:t>
      </w:r>
    </w:p>
    <w:p w:rsidR="00E116B7" w:rsidRPr="00E222CA" w:rsidRDefault="00E116B7" w:rsidP="00E116B7">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6、物資供應小組：</w:t>
      </w:r>
    </w:p>
    <w:p w:rsidR="00E116B7" w:rsidRPr="00E222CA" w:rsidRDefault="00E116B7" w:rsidP="00E116B7">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1.豪雨來臨前建立存糧、存水計畫。</w:t>
      </w:r>
    </w:p>
    <w:p w:rsidR="00E116B7" w:rsidRPr="00E222CA" w:rsidRDefault="00E116B7" w:rsidP="00E116B7">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2.檢查各類糧食、藥品、衛材、病歷安全及份數，將其放置高地或安全地點。</w:t>
      </w:r>
    </w:p>
    <w:p w:rsidR="00E116B7" w:rsidRPr="00E222CA" w:rsidRDefault="00E116B7" w:rsidP="00E116B7">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3.幫助各單位儲水及預備手電筒。</w:t>
      </w:r>
    </w:p>
    <w:p w:rsidR="00345316" w:rsidRDefault="00E116B7" w:rsidP="00345316">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4.準備各項急救器材於各護理站，預防不時之需。</w:t>
      </w:r>
    </w:p>
    <w:p w:rsidR="00E116B7" w:rsidRPr="00E222CA" w:rsidRDefault="00345316" w:rsidP="00345316">
      <w:pPr>
        <w:tabs>
          <w:tab w:val="left" w:pos="9771"/>
        </w:tabs>
        <w:spacing w:line="520" w:lineRule="exact"/>
        <w:rPr>
          <w:rFonts w:ascii="標楷體" w:eastAsia="標楷體"/>
          <w:sz w:val="26"/>
          <w:szCs w:val="26"/>
        </w:rPr>
      </w:pPr>
      <w:r>
        <w:rPr>
          <w:rFonts w:ascii="標楷體" w:eastAsia="標楷體" w:hint="eastAsia"/>
          <w:sz w:val="26"/>
          <w:szCs w:val="26"/>
        </w:rPr>
        <w:lastRenderedPageBreak/>
        <w:t xml:space="preserve">      </w:t>
      </w:r>
      <w:r w:rsidR="00E116B7" w:rsidRPr="00E222CA">
        <w:rPr>
          <w:rFonts w:ascii="標楷體" w:eastAsia="標楷體" w:hint="eastAsia"/>
          <w:sz w:val="26"/>
          <w:szCs w:val="26"/>
        </w:rPr>
        <w:t>7、交通管制人員：</w:t>
      </w:r>
    </w:p>
    <w:p w:rsidR="00E116B7" w:rsidRPr="00E222CA" w:rsidRDefault="00E116B7" w:rsidP="00E116B7">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1.檢查院內、院外各進出口是否通暢。</w:t>
      </w:r>
    </w:p>
    <w:p w:rsidR="00E116B7" w:rsidRPr="00E222CA" w:rsidRDefault="00E116B7" w:rsidP="00E116B7">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2.定時查看監視器，對各種狀況應變。</w:t>
      </w:r>
    </w:p>
    <w:p w:rsidR="00E116B7" w:rsidRPr="00E222CA" w:rsidRDefault="00E116B7" w:rsidP="00E116B7">
      <w:pPr>
        <w:tabs>
          <w:tab w:val="left" w:pos="9771"/>
        </w:tabs>
        <w:spacing w:line="520" w:lineRule="exact"/>
        <w:ind w:left="358"/>
        <w:rPr>
          <w:rFonts w:ascii="標楷體" w:eastAsia="標楷體"/>
          <w:sz w:val="26"/>
          <w:szCs w:val="26"/>
        </w:rPr>
      </w:pPr>
      <w:r w:rsidRPr="00E222CA">
        <w:rPr>
          <w:rFonts w:ascii="標楷體" w:eastAsia="標楷體" w:hint="eastAsia"/>
          <w:sz w:val="26"/>
          <w:szCs w:val="26"/>
        </w:rPr>
        <w:t xml:space="preserve">   8、病患運輸小組：</w:t>
      </w:r>
    </w:p>
    <w:p w:rsidR="00E116B7" w:rsidRPr="00E222CA" w:rsidRDefault="00E116B7" w:rsidP="00E116B7">
      <w:pPr>
        <w:tabs>
          <w:tab w:val="left" w:pos="9771"/>
        </w:tabs>
        <w:spacing w:line="520" w:lineRule="exact"/>
        <w:ind w:left="960"/>
        <w:rPr>
          <w:rFonts w:ascii="標楷體" w:eastAsia="標楷體"/>
          <w:sz w:val="26"/>
          <w:szCs w:val="26"/>
        </w:rPr>
      </w:pPr>
      <w:r w:rsidRPr="00E222CA">
        <w:rPr>
          <w:rFonts w:ascii="標楷體" w:eastAsia="標楷體" w:hint="eastAsia"/>
          <w:sz w:val="26"/>
          <w:szCs w:val="26"/>
        </w:rPr>
        <w:t>隨時待命，準備災後救援及支援。</w:t>
      </w:r>
    </w:p>
    <w:p w:rsidR="00E116B7" w:rsidRPr="00E222CA" w:rsidRDefault="00E116B7" w:rsidP="00E116B7">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9、災害控制人員：</w:t>
      </w:r>
    </w:p>
    <w:p w:rsidR="00E116B7" w:rsidRPr="00E222CA" w:rsidRDefault="00E116B7" w:rsidP="00E116B7">
      <w:pPr>
        <w:tabs>
          <w:tab w:val="left" w:pos="9771"/>
        </w:tabs>
        <w:spacing w:line="520" w:lineRule="exact"/>
        <w:ind w:leftChars="417" w:left="1261" w:hangingChars="100" w:hanging="260"/>
        <w:rPr>
          <w:rFonts w:ascii="標楷體" w:eastAsia="標楷體"/>
          <w:sz w:val="26"/>
          <w:szCs w:val="26"/>
        </w:rPr>
      </w:pPr>
      <w:r w:rsidRPr="00E222CA">
        <w:rPr>
          <w:rFonts w:ascii="標楷體" w:eastAsia="標楷體" w:hint="eastAsia"/>
          <w:sz w:val="26"/>
          <w:szCs w:val="26"/>
        </w:rPr>
        <w:t>1.對各通道、排水溝及洞蓋檢查是否疏通，並掃除周邊之堆積物、樹葉、雜草及廢紙，以防豪雨時積水淤積。</w:t>
      </w:r>
    </w:p>
    <w:p w:rsidR="00E116B7" w:rsidRPr="00E222CA" w:rsidRDefault="00E116B7" w:rsidP="00E116B7">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2.對</w:t>
      </w:r>
      <w:r w:rsidR="00986B88">
        <w:rPr>
          <w:rFonts w:ascii="標楷體" w:eastAsia="標楷體" w:hint="eastAsia"/>
          <w:sz w:val="26"/>
          <w:szCs w:val="26"/>
        </w:rPr>
        <w:t>淹水</w:t>
      </w:r>
      <w:r w:rsidRPr="00E222CA">
        <w:rPr>
          <w:rFonts w:ascii="標楷體" w:eastAsia="標楷體" w:hint="eastAsia"/>
          <w:sz w:val="26"/>
          <w:szCs w:val="26"/>
        </w:rPr>
        <w:t>前、</w:t>
      </w:r>
      <w:r w:rsidR="00986B88">
        <w:rPr>
          <w:rFonts w:ascii="標楷體" w:eastAsia="標楷體" w:hint="eastAsia"/>
          <w:sz w:val="26"/>
          <w:szCs w:val="26"/>
        </w:rPr>
        <w:t>淹水</w:t>
      </w:r>
      <w:r w:rsidRPr="00E222CA">
        <w:rPr>
          <w:rFonts w:ascii="標楷體" w:eastAsia="標楷體" w:hint="eastAsia"/>
          <w:sz w:val="26"/>
          <w:szCs w:val="26"/>
        </w:rPr>
        <w:t>後院內所有垃圾、廢棄物等的清除。</w:t>
      </w:r>
    </w:p>
    <w:p w:rsidR="00E97692" w:rsidRDefault="00986B88" w:rsidP="00E116B7">
      <w:pPr>
        <w:autoSpaceDE w:val="0"/>
        <w:autoSpaceDN w:val="0"/>
        <w:adjustRightInd w:val="0"/>
        <w:rPr>
          <w:rFonts w:ascii="標楷體" w:eastAsia="標楷體"/>
          <w:sz w:val="26"/>
          <w:szCs w:val="26"/>
        </w:rPr>
      </w:pPr>
      <w:r>
        <w:rPr>
          <w:rFonts w:ascii="標楷體" w:eastAsia="標楷體" w:hint="eastAsia"/>
          <w:sz w:val="26"/>
          <w:szCs w:val="26"/>
        </w:rPr>
        <w:t xml:space="preserve">        </w:t>
      </w:r>
      <w:r w:rsidR="00E116B7" w:rsidRPr="00E222CA">
        <w:rPr>
          <w:rFonts w:ascii="標楷體" w:eastAsia="標楷體" w:hint="eastAsia"/>
          <w:sz w:val="26"/>
          <w:szCs w:val="26"/>
        </w:rPr>
        <w:t>3.</w:t>
      </w:r>
      <w:r>
        <w:rPr>
          <w:rFonts w:ascii="標楷體" w:eastAsia="標楷體" w:hint="eastAsia"/>
          <w:sz w:val="26"/>
          <w:szCs w:val="26"/>
        </w:rPr>
        <w:t>淹水</w:t>
      </w:r>
      <w:r w:rsidR="00E116B7" w:rsidRPr="00E222CA">
        <w:rPr>
          <w:rFonts w:ascii="標楷體" w:eastAsia="標楷體" w:hint="eastAsia"/>
          <w:sz w:val="26"/>
          <w:szCs w:val="26"/>
        </w:rPr>
        <w:t>後，對各積水及垃圾處噴灑消毒水防疫。</w:t>
      </w:r>
    </w:p>
    <w:p w:rsidR="0048353A" w:rsidRDefault="0048353A" w:rsidP="0048353A">
      <w:pPr>
        <w:autoSpaceDE w:val="0"/>
        <w:autoSpaceDN w:val="0"/>
        <w:adjustRightInd w:val="0"/>
        <w:rPr>
          <w:rFonts w:ascii="標楷體" w:eastAsia="標楷體" w:hAnsi="標楷體" w:cs="標楷體"/>
          <w:kern w:val="0"/>
          <w:sz w:val="26"/>
          <w:szCs w:val="26"/>
        </w:rPr>
      </w:pPr>
    </w:p>
    <w:p w:rsidR="008160FA" w:rsidRDefault="008365E8" w:rsidP="0048353A">
      <w:pPr>
        <w:autoSpaceDE w:val="0"/>
        <w:autoSpaceDN w:val="0"/>
        <w:adjustRightInd w:val="0"/>
        <w:rPr>
          <w:rFonts w:ascii="標楷體" w:eastAsia="標楷體"/>
          <w:b/>
          <w:bCs/>
          <w:sz w:val="26"/>
          <w:szCs w:val="26"/>
        </w:rPr>
      </w:pPr>
      <w:r w:rsidRPr="00E222CA">
        <w:rPr>
          <w:rFonts w:ascii="標楷體" w:eastAsia="標楷體" w:hint="eastAsia"/>
          <w:b/>
          <w:bCs/>
          <w:sz w:val="26"/>
          <w:szCs w:val="26"/>
        </w:rPr>
        <w:t>(</w:t>
      </w:r>
      <w:r>
        <w:rPr>
          <w:rFonts w:ascii="標楷體" w:eastAsia="標楷體" w:hint="eastAsia"/>
          <w:b/>
          <w:bCs/>
          <w:sz w:val="26"/>
          <w:szCs w:val="26"/>
        </w:rPr>
        <w:t>五</w:t>
      </w:r>
      <w:r w:rsidRPr="00E222CA">
        <w:rPr>
          <w:rFonts w:ascii="標楷體" w:eastAsia="標楷體" w:hint="eastAsia"/>
          <w:b/>
          <w:bCs/>
          <w:sz w:val="26"/>
          <w:szCs w:val="26"/>
        </w:rPr>
        <w:t>)、</w:t>
      </w:r>
      <w:r w:rsidR="008160FA">
        <w:rPr>
          <w:rFonts w:ascii="標楷體" w:eastAsia="標楷體" w:hint="eastAsia"/>
          <w:b/>
          <w:bCs/>
          <w:sz w:val="26"/>
          <w:szCs w:val="26"/>
        </w:rPr>
        <w:t>水災應變流程</w:t>
      </w:r>
    </w:p>
    <w:p w:rsidR="008160FA" w:rsidRDefault="008160FA" w:rsidP="008160FA">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(1)預防、準備</w:t>
      </w:r>
    </w:p>
    <w:p w:rsidR="00982E2F" w:rsidRDefault="00982E2F" w:rsidP="008160FA">
      <w:pPr>
        <w:tabs>
          <w:tab w:val="left" w:pos="9771"/>
        </w:tabs>
        <w:spacing w:line="520" w:lineRule="exact"/>
        <w:ind w:leftChars="300" w:left="720"/>
        <w:rPr>
          <w:rFonts w:ascii="標楷體" w:eastAsia="標楷體" w:hAnsi="標楷體"/>
          <w:sz w:val="26"/>
          <w:szCs w:val="26"/>
          <w:lang w:val="zh-TW"/>
        </w:rPr>
      </w:pPr>
      <w:r w:rsidRPr="00982E2F">
        <w:rPr>
          <w:rFonts w:ascii="標楷體" w:eastAsia="標楷體" w:hAnsi="標楷體" w:hint="eastAsia"/>
          <w:sz w:val="26"/>
          <w:szCs w:val="26"/>
          <w:lang w:val="zh-TW"/>
        </w:rPr>
        <w:t>總務處應調查</w:t>
      </w:r>
      <w:r>
        <w:rPr>
          <w:rFonts w:ascii="標楷體" w:eastAsia="標楷體" w:hAnsi="標楷體" w:hint="eastAsia"/>
          <w:sz w:val="26"/>
          <w:szCs w:val="26"/>
          <w:lang w:val="zh-TW"/>
        </w:rPr>
        <w:t>院</w:t>
      </w:r>
      <w:r w:rsidRPr="00982E2F">
        <w:rPr>
          <w:rFonts w:ascii="標楷體" w:eastAsia="標楷體" w:hAnsi="標楷體" w:hint="eastAsia"/>
          <w:sz w:val="26"/>
          <w:szCs w:val="26"/>
          <w:lang w:val="zh-TW"/>
        </w:rPr>
        <w:t>內容易淹</w:t>
      </w:r>
      <w:r w:rsidRPr="00982E2F">
        <w:rPr>
          <w:rFonts w:ascii="標楷體" w:eastAsia="標楷體" w:hAnsi="標楷體"/>
          <w:sz w:val="26"/>
          <w:szCs w:val="26"/>
        </w:rPr>
        <w:t>(</w:t>
      </w:r>
      <w:r w:rsidRPr="00982E2F">
        <w:rPr>
          <w:rFonts w:ascii="標楷體" w:eastAsia="標楷體" w:hAnsi="標楷體" w:hint="eastAsia"/>
          <w:sz w:val="26"/>
          <w:szCs w:val="26"/>
          <w:lang w:val="zh-TW"/>
        </w:rPr>
        <w:t>積</w:t>
      </w:r>
      <w:r w:rsidRPr="00982E2F">
        <w:rPr>
          <w:rFonts w:ascii="標楷體" w:eastAsia="標楷體" w:hAnsi="標楷體"/>
          <w:sz w:val="26"/>
          <w:szCs w:val="26"/>
        </w:rPr>
        <w:t>)</w:t>
      </w:r>
      <w:r w:rsidRPr="00982E2F">
        <w:rPr>
          <w:rFonts w:ascii="標楷體" w:eastAsia="標楷體" w:hAnsi="標楷體" w:hint="eastAsia"/>
          <w:sz w:val="26"/>
          <w:szCs w:val="26"/>
          <w:lang w:val="zh-TW"/>
        </w:rPr>
        <w:t>水之區域、建築物、設備及設施等，並進行颱風、水災危險項目評估，並將所調查出危險之項目進行改善，降低災害來臨時可能帶來之危害。</w:t>
      </w:r>
    </w:p>
    <w:p w:rsidR="0098010C" w:rsidRDefault="00345316" w:rsidP="00345316">
      <w:pPr>
        <w:rPr>
          <w:rFonts w:ascii="標楷體" w:eastAsia="標楷體"/>
          <w:b/>
          <w:bCs/>
          <w:sz w:val="26"/>
          <w:szCs w:val="26"/>
        </w:rPr>
      </w:pPr>
      <w:r>
        <w:rPr>
          <w:rFonts w:ascii="標楷體" w:eastAsia="標楷體" w:hAnsi="標楷體" w:hint="eastAsia"/>
          <w:sz w:val="26"/>
          <w:szCs w:val="26"/>
          <w:lang w:val="zh-TW"/>
        </w:rPr>
        <w:t xml:space="preserve">         </w:t>
      </w:r>
    </w:p>
    <w:p w:rsidR="0098010C" w:rsidRDefault="0098010C" w:rsidP="0048353A">
      <w:pPr>
        <w:autoSpaceDE w:val="0"/>
        <w:autoSpaceDN w:val="0"/>
        <w:adjustRightInd w:val="0"/>
        <w:rPr>
          <w:rFonts w:ascii="標楷體" w:eastAsia="標楷體" w:hAnsi="標楷體"/>
          <w:sz w:val="26"/>
          <w:szCs w:val="26"/>
        </w:rPr>
      </w:pPr>
    </w:p>
    <w:p w:rsidR="00000125" w:rsidRPr="00E222CA" w:rsidRDefault="00000125" w:rsidP="00000125">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（2）應變</w:t>
      </w:r>
    </w:p>
    <w:p w:rsidR="00000125" w:rsidRPr="00E222CA" w:rsidRDefault="00000125" w:rsidP="00000125">
      <w:pPr>
        <w:tabs>
          <w:tab w:val="left" w:pos="9771"/>
        </w:tabs>
        <w:spacing w:line="520" w:lineRule="exact"/>
        <w:ind w:leftChars="300" w:left="720" w:firstLineChars="100" w:firstLine="260"/>
        <w:rPr>
          <w:rFonts w:ascii="標楷體" w:eastAsia="標楷體"/>
          <w:sz w:val="26"/>
          <w:szCs w:val="26"/>
        </w:rPr>
      </w:pPr>
      <w:r>
        <w:rPr>
          <w:rFonts w:ascii="標楷體" w:eastAsia="標楷體" w:hint="eastAsia"/>
          <w:sz w:val="26"/>
          <w:szCs w:val="26"/>
        </w:rPr>
        <w:t>淹水時注意事項:</w:t>
      </w:r>
    </w:p>
    <w:p w:rsidR="00000125" w:rsidRPr="00E222CA" w:rsidRDefault="00000125" w:rsidP="00000125">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1.</w:t>
      </w:r>
      <w:r>
        <w:rPr>
          <w:rFonts w:ascii="標楷體" w:eastAsia="標楷體" w:hint="eastAsia"/>
          <w:sz w:val="26"/>
          <w:szCs w:val="26"/>
        </w:rPr>
        <w:t>淹水</w:t>
      </w:r>
      <w:r w:rsidRPr="00E222CA">
        <w:rPr>
          <w:rFonts w:ascii="標楷體" w:eastAsia="標楷體" w:hint="eastAsia"/>
          <w:sz w:val="26"/>
          <w:szCs w:val="26"/>
        </w:rPr>
        <w:t>時</w:t>
      </w:r>
      <w:r>
        <w:rPr>
          <w:rFonts w:ascii="標楷體" w:eastAsia="標楷體" w:hint="eastAsia"/>
          <w:sz w:val="26"/>
          <w:szCs w:val="26"/>
        </w:rPr>
        <w:t>別外出，隨時收聽廣播、電視、</w:t>
      </w:r>
      <w:r w:rsidRPr="00E222CA">
        <w:rPr>
          <w:rFonts w:ascii="標楷體" w:eastAsia="標楷體" w:hint="eastAsia"/>
          <w:sz w:val="26"/>
          <w:szCs w:val="26"/>
        </w:rPr>
        <w:t>了解</w:t>
      </w:r>
      <w:r>
        <w:rPr>
          <w:rFonts w:ascii="標楷體" w:eastAsia="標楷體" w:hint="eastAsia"/>
          <w:sz w:val="26"/>
          <w:szCs w:val="26"/>
        </w:rPr>
        <w:t>豪雨</w:t>
      </w:r>
      <w:r w:rsidRPr="00E222CA">
        <w:rPr>
          <w:rFonts w:ascii="標楷體" w:eastAsia="標楷體" w:hint="eastAsia"/>
          <w:sz w:val="26"/>
          <w:szCs w:val="26"/>
        </w:rPr>
        <w:t>動向。</w:t>
      </w:r>
    </w:p>
    <w:p w:rsidR="00000125" w:rsidRDefault="00000125" w:rsidP="00000125">
      <w:pPr>
        <w:tabs>
          <w:tab w:val="left" w:pos="9771"/>
        </w:tabs>
        <w:spacing w:line="520" w:lineRule="exact"/>
        <w:ind w:left="1000"/>
        <w:rPr>
          <w:rFonts w:ascii="標楷體" w:eastAsia="標楷體"/>
          <w:sz w:val="26"/>
          <w:szCs w:val="26"/>
        </w:rPr>
      </w:pPr>
      <w:r>
        <w:rPr>
          <w:rFonts w:ascii="標楷體" w:eastAsia="標楷體" w:hint="eastAsia"/>
          <w:sz w:val="26"/>
          <w:szCs w:val="26"/>
        </w:rPr>
        <w:t>2</w:t>
      </w:r>
      <w:r w:rsidR="00B15478">
        <w:rPr>
          <w:rFonts w:ascii="標楷體" w:eastAsia="標楷體" w:hint="eastAsia"/>
          <w:sz w:val="26"/>
          <w:szCs w:val="26"/>
        </w:rPr>
        <w:t>.</w:t>
      </w:r>
      <w:r w:rsidRPr="00E222CA">
        <w:rPr>
          <w:rFonts w:ascii="標楷體" w:eastAsia="標楷體" w:hint="eastAsia"/>
          <w:sz w:val="26"/>
          <w:szCs w:val="26"/>
        </w:rPr>
        <w:t>注意電源，停電後記得關掉電源總開關，以免電再來時燒毀電器。</w:t>
      </w:r>
    </w:p>
    <w:p w:rsidR="00000125" w:rsidRPr="00A06533" w:rsidRDefault="00B15478" w:rsidP="00B15478">
      <w:pPr>
        <w:tabs>
          <w:tab w:val="left" w:pos="9771"/>
        </w:tabs>
        <w:spacing w:line="520" w:lineRule="exact"/>
        <w:ind w:left="1000"/>
        <w:rPr>
          <w:rFonts w:ascii="標楷體" w:eastAsia="標楷體"/>
          <w:sz w:val="26"/>
          <w:szCs w:val="26"/>
        </w:rPr>
      </w:pPr>
      <w:r w:rsidRPr="00A06533">
        <w:rPr>
          <w:rFonts w:ascii="標楷體" w:eastAsia="標楷體" w:hint="eastAsia"/>
          <w:sz w:val="26"/>
          <w:szCs w:val="26"/>
        </w:rPr>
        <w:t>3.啟動緊急照明燈</w:t>
      </w:r>
    </w:p>
    <w:p w:rsidR="008818A3" w:rsidRPr="00A06533" w:rsidRDefault="008818A3" w:rsidP="00B15478">
      <w:pPr>
        <w:tabs>
          <w:tab w:val="left" w:pos="9771"/>
        </w:tabs>
        <w:spacing w:line="520" w:lineRule="exact"/>
        <w:ind w:left="1000"/>
        <w:rPr>
          <w:rFonts w:ascii="標楷體" w:eastAsia="標楷體"/>
          <w:sz w:val="26"/>
          <w:szCs w:val="26"/>
        </w:rPr>
      </w:pPr>
      <w:r w:rsidRPr="00A06533">
        <w:rPr>
          <w:rFonts w:ascii="標楷體" w:eastAsia="標楷體" w:hint="eastAsia"/>
          <w:sz w:val="26"/>
          <w:szCs w:val="26"/>
        </w:rPr>
        <w:t>4.檢查抽水馬達及防護用具等</w:t>
      </w:r>
    </w:p>
    <w:p w:rsidR="00000125" w:rsidRPr="00A06533" w:rsidRDefault="00000125" w:rsidP="00000125">
      <w:pPr>
        <w:tabs>
          <w:tab w:val="left" w:pos="9771"/>
        </w:tabs>
        <w:spacing w:line="520" w:lineRule="exact"/>
        <w:ind w:firstLineChars="100" w:firstLine="260"/>
        <w:rPr>
          <w:rFonts w:ascii="標楷體" w:eastAsia="標楷體"/>
          <w:sz w:val="26"/>
          <w:szCs w:val="26"/>
        </w:rPr>
      </w:pPr>
      <w:r w:rsidRPr="00A06533">
        <w:rPr>
          <w:rFonts w:ascii="標楷體" w:eastAsia="標楷體" w:hint="eastAsia"/>
          <w:sz w:val="26"/>
          <w:szCs w:val="26"/>
        </w:rPr>
        <w:t>（3）復原</w:t>
      </w:r>
    </w:p>
    <w:p w:rsidR="00000125" w:rsidRPr="00E222CA" w:rsidRDefault="00000125" w:rsidP="00000125">
      <w:pPr>
        <w:tabs>
          <w:tab w:val="left" w:pos="9771"/>
        </w:tabs>
        <w:spacing w:line="520" w:lineRule="exact"/>
        <w:ind w:firstLineChars="400" w:firstLine="1040"/>
        <w:rPr>
          <w:rFonts w:ascii="標楷體" w:eastAsia="標楷體"/>
          <w:sz w:val="26"/>
          <w:szCs w:val="26"/>
        </w:rPr>
      </w:pPr>
      <w:r>
        <w:rPr>
          <w:rFonts w:ascii="標楷體" w:eastAsia="標楷體" w:hint="eastAsia"/>
          <w:sz w:val="26"/>
          <w:szCs w:val="26"/>
        </w:rPr>
        <w:t>淹水</w:t>
      </w:r>
      <w:r w:rsidRPr="00E222CA">
        <w:rPr>
          <w:rFonts w:ascii="標楷體" w:eastAsia="標楷體" w:hint="eastAsia"/>
          <w:sz w:val="26"/>
          <w:szCs w:val="26"/>
        </w:rPr>
        <w:t>過後注意事項：</w:t>
      </w:r>
    </w:p>
    <w:p w:rsidR="00000125" w:rsidRPr="00E222CA" w:rsidRDefault="00000125" w:rsidP="00000125">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1.走動時注意地上的</w:t>
      </w:r>
      <w:r>
        <w:rPr>
          <w:rFonts w:ascii="標楷體" w:eastAsia="標楷體" w:hint="eastAsia"/>
          <w:sz w:val="26"/>
          <w:szCs w:val="26"/>
        </w:rPr>
        <w:t>物品</w:t>
      </w:r>
      <w:r w:rsidRPr="00E222CA">
        <w:rPr>
          <w:rFonts w:ascii="標楷體" w:eastAsia="標楷體" w:hint="eastAsia"/>
          <w:sz w:val="26"/>
          <w:szCs w:val="26"/>
        </w:rPr>
        <w:t>，如釘子、電線、破玻璃等。</w:t>
      </w:r>
    </w:p>
    <w:p w:rsidR="00000125" w:rsidRPr="00E222CA" w:rsidRDefault="00000125" w:rsidP="00000125">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2.繼續收聽</w:t>
      </w:r>
      <w:r>
        <w:rPr>
          <w:rFonts w:ascii="標楷體" w:eastAsia="標楷體" w:hint="eastAsia"/>
          <w:sz w:val="26"/>
          <w:szCs w:val="26"/>
        </w:rPr>
        <w:t>新聞，確定</w:t>
      </w:r>
      <w:r w:rsidRPr="00E222CA">
        <w:rPr>
          <w:rFonts w:ascii="標楷體" w:eastAsia="標楷體" w:hint="eastAsia"/>
          <w:sz w:val="26"/>
          <w:szCs w:val="26"/>
        </w:rPr>
        <w:t>豪雨</w:t>
      </w:r>
      <w:r>
        <w:rPr>
          <w:rFonts w:ascii="標楷體" w:eastAsia="標楷體" w:hint="eastAsia"/>
          <w:sz w:val="26"/>
          <w:szCs w:val="26"/>
        </w:rPr>
        <w:t>持續性</w:t>
      </w:r>
      <w:r>
        <w:rPr>
          <w:rFonts w:ascii="標楷體" w:eastAsia="標楷體" w:hAnsi="標楷體" w:hint="eastAsia"/>
          <w:sz w:val="26"/>
          <w:szCs w:val="26"/>
        </w:rPr>
        <w:t>。</w:t>
      </w:r>
    </w:p>
    <w:p w:rsidR="00000125" w:rsidRPr="00E222CA" w:rsidRDefault="00000125" w:rsidP="00000125">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lastRenderedPageBreak/>
        <w:t>3.檢查房屋設施，裝備受損程度，準備修復。</w:t>
      </w:r>
    </w:p>
    <w:p w:rsidR="00000125" w:rsidRPr="00E222CA" w:rsidRDefault="00000125" w:rsidP="00000125">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4.打掃環境，尤其淹水地方更須清理，以免穢物引發傳染病。</w:t>
      </w:r>
    </w:p>
    <w:p w:rsidR="00000125" w:rsidRPr="00E222CA" w:rsidRDefault="00000125" w:rsidP="00000125">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5.若有人受傷或房屋嚴重倒塌，立刻協助或請求支援。</w:t>
      </w:r>
    </w:p>
    <w:p w:rsidR="00000125" w:rsidRDefault="00000125" w:rsidP="00000125">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6.路街淹水，最好不要涉水而過，以免跌入水溝發生意外。</w:t>
      </w:r>
    </w:p>
    <w:p w:rsidR="00B15478" w:rsidRPr="00A06533" w:rsidRDefault="00B15478" w:rsidP="00000125">
      <w:pPr>
        <w:tabs>
          <w:tab w:val="left" w:pos="9771"/>
        </w:tabs>
        <w:spacing w:line="520" w:lineRule="exact"/>
        <w:ind w:left="1000"/>
        <w:rPr>
          <w:rFonts w:ascii="標楷體" w:eastAsia="標楷體"/>
          <w:sz w:val="26"/>
          <w:szCs w:val="26"/>
        </w:rPr>
      </w:pPr>
      <w:r w:rsidRPr="00A06533">
        <w:rPr>
          <w:rFonts w:ascii="標楷體" w:eastAsia="標楷體" w:hint="eastAsia"/>
          <w:sz w:val="26"/>
          <w:szCs w:val="26"/>
        </w:rPr>
        <w:t>7.財產損失清點，並進行檢討改善措施</w:t>
      </w:r>
    </w:p>
    <w:p w:rsidR="00000125" w:rsidRPr="00A06533" w:rsidRDefault="00000125" w:rsidP="0048353A">
      <w:pPr>
        <w:autoSpaceDE w:val="0"/>
        <w:autoSpaceDN w:val="0"/>
        <w:adjustRightInd w:val="0"/>
        <w:rPr>
          <w:rFonts w:ascii="標楷體" w:eastAsia="標楷體" w:hAnsi="標楷體"/>
          <w:sz w:val="26"/>
          <w:szCs w:val="26"/>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DC4C4C" w:rsidRDefault="00DC4C4C" w:rsidP="00874D0A">
      <w:pPr>
        <w:autoSpaceDE w:val="0"/>
        <w:autoSpaceDN w:val="0"/>
        <w:adjustRightInd w:val="0"/>
        <w:rPr>
          <w:rFonts w:ascii="標楷體" w:eastAsia="標楷體" w:hAnsi="標楷體" w:cs="DFKai-SB,Bold"/>
          <w:b/>
          <w:bCs/>
          <w:kern w:val="0"/>
          <w:sz w:val="28"/>
          <w:szCs w:val="28"/>
        </w:rPr>
      </w:pPr>
    </w:p>
    <w:p w:rsidR="00345316" w:rsidRDefault="00345316" w:rsidP="00874D0A">
      <w:pPr>
        <w:autoSpaceDE w:val="0"/>
        <w:autoSpaceDN w:val="0"/>
        <w:adjustRightInd w:val="0"/>
        <w:rPr>
          <w:rFonts w:ascii="標楷體" w:eastAsia="標楷體" w:hAnsi="標楷體" w:cs="DFKai-SB,Bold"/>
          <w:b/>
          <w:bCs/>
          <w:kern w:val="0"/>
          <w:sz w:val="28"/>
          <w:szCs w:val="28"/>
        </w:rPr>
      </w:pPr>
    </w:p>
    <w:p w:rsidR="00345316" w:rsidRDefault="00345316" w:rsidP="00874D0A">
      <w:pPr>
        <w:autoSpaceDE w:val="0"/>
        <w:autoSpaceDN w:val="0"/>
        <w:adjustRightInd w:val="0"/>
        <w:rPr>
          <w:rFonts w:ascii="標楷體" w:eastAsia="標楷體" w:hAnsi="標楷體" w:cs="DFKai-SB,Bold"/>
          <w:b/>
          <w:bCs/>
          <w:kern w:val="0"/>
          <w:sz w:val="28"/>
          <w:szCs w:val="28"/>
        </w:rPr>
      </w:pPr>
    </w:p>
    <w:p w:rsidR="00345316" w:rsidRDefault="00345316" w:rsidP="00874D0A">
      <w:pPr>
        <w:autoSpaceDE w:val="0"/>
        <w:autoSpaceDN w:val="0"/>
        <w:adjustRightInd w:val="0"/>
        <w:rPr>
          <w:rFonts w:ascii="標楷體" w:eastAsia="標楷體" w:hAnsi="標楷體" w:cs="DFKai-SB,Bold"/>
          <w:b/>
          <w:bCs/>
          <w:kern w:val="0"/>
          <w:sz w:val="28"/>
          <w:szCs w:val="28"/>
        </w:rPr>
      </w:pPr>
    </w:p>
    <w:p w:rsidR="00345316" w:rsidRDefault="00345316" w:rsidP="00874D0A">
      <w:pPr>
        <w:autoSpaceDE w:val="0"/>
        <w:autoSpaceDN w:val="0"/>
        <w:adjustRightInd w:val="0"/>
        <w:rPr>
          <w:rFonts w:ascii="標楷體" w:eastAsia="標楷體" w:hAnsi="標楷體" w:cs="DFKai-SB,Bold"/>
          <w:b/>
          <w:bCs/>
          <w:kern w:val="0"/>
          <w:sz w:val="28"/>
          <w:szCs w:val="28"/>
        </w:rPr>
      </w:pPr>
    </w:p>
    <w:p w:rsidR="00874D0A" w:rsidRDefault="00874D0A" w:rsidP="00874D0A">
      <w:pPr>
        <w:autoSpaceDE w:val="0"/>
        <w:autoSpaceDN w:val="0"/>
        <w:adjustRightInd w:val="0"/>
        <w:rPr>
          <w:rFonts w:ascii="標楷體" w:eastAsia="標楷體" w:hAnsi="標楷體" w:cs="DFKai-SB,Bold"/>
          <w:b/>
          <w:bCs/>
          <w:kern w:val="0"/>
          <w:sz w:val="28"/>
          <w:szCs w:val="28"/>
        </w:rPr>
      </w:pPr>
      <w:r>
        <w:rPr>
          <w:rFonts w:ascii="標楷體" w:eastAsia="標楷體" w:hAnsi="標楷體" w:cs="DFKai-SB,Bold" w:hint="eastAsia"/>
          <w:b/>
          <w:bCs/>
          <w:kern w:val="0"/>
          <w:sz w:val="28"/>
          <w:szCs w:val="28"/>
        </w:rPr>
        <w:lastRenderedPageBreak/>
        <w:t>★水災應變流程圖</w:t>
      </w:r>
    </w:p>
    <w:p w:rsidR="00874D0A" w:rsidRPr="00B90C19" w:rsidRDefault="00E2372C" w:rsidP="00874D0A">
      <w:pPr>
        <w:autoSpaceDE w:val="0"/>
        <w:autoSpaceDN w:val="0"/>
        <w:adjustRightInd w:val="0"/>
        <w:rPr>
          <w:rFonts w:ascii="標楷體" w:eastAsia="標楷體" w:hAnsi="標楷體" w:cs="DFKai-SB,Bold"/>
          <w:b/>
          <w:bCs/>
          <w:kern w:val="0"/>
          <w:sz w:val="28"/>
          <w:szCs w:val="28"/>
        </w:rPr>
      </w:pPr>
      <w:r>
        <w:rPr>
          <w:rFonts w:ascii="標楷體" w:eastAsia="標楷體" w:hAnsi="標楷體" w:cs="DFKai-SB,Bold" w:hint="eastAsia"/>
          <w:b/>
          <w:bCs/>
          <w:noProof/>
          <w:kern w:val="0"/>
          <w:sz w:val="28"/>
          <w:szCs w:val="28"/>
        </w:rPr>
        <w:drawing>
          <wp:inline distT="0" distB="0" distL="0" distR="0" wp14:anchorId="4AF5B1E5" wp14:editId="4EB66DEA">
            <wp:extent cx="4429760" cy="5242560"/>
            <wp:effectExtent l="0" t="0" r="8890" b="0"/>
            <wp:docPr id="15" name="圖片 15" descr="水災應變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水災應變流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2996" cy="5246390"/>
                    </a:xfrm>
                    <a:prstGeom prst="rect">
                      <a:avLst/>
                    </a:prstGeom>
                    <a:noFill/>
                    <a:ln>
                      <a:noFill/>
                    </a:ln>
                  </pic:spPr>
                </pic:pic>
              </a:graphicData>
            </a:graphic>
          </wp:inline>
        </w:drawing>
      </w:r>
    </w:p>
    <w:p w:rsidR="003C1B71" w:rsidRDefault="003C1B71" w:rsidP="00BC4123">
      <w:pPr>
        <w:tabs>
          <w:tab w:val="left" w:pos="9771"/>
        </w:tabs>
        <w:spacing w:line="440" w:lineRule="exact"/>
        <w:rPr>
          <w:rFonts w:ascii="標楷體" w:eastAsia="標楷體" w:hAnsi="標楷體" w:cs="DFKai-SB,Bold"/>
          <w:b/>
          <w:bCs/>
          <w:kern w:val="0"/>
          <w:sz w:val="28"/>
          <w:szCs w:val="28"/>
        </w:rPr>
      </w:pPr>
    </w:p>
    <w:p w:rsidR="003C1B71" w:rsidRDefault="003C1B71" w:rsidP="00BC4123">
      <w:pPr>
        <w:tabs>
          <w:tab w:val="left" w:pos="9771"/>
        </w:tabs>
        <w:spacing w:line="440" w:lineRule="exact"/>
        <w:rPr>
          <w:rFonts w:ascii="標楷體" w:eastAsia="標楷體" w:hAnsi="標楷體" w:cs="DFKai-SB,Bold"/>
          <w:b/>
          <w:bCs/>
          <w:kern w:val="0"/>
          <w:sz w:val="28"/>
          <w:szCs w:val="28"/>
        </w:rPr>
      </w:pPr>
    </w:p>
    <w:p w:rsidR="00BC4123" w:rsidRPr="00423250" w:rsidRDefault="002E5CBE" w:rsidP="00BC4123">
      <w:pPr>
        <w:tabs>
          <w:tab w:val="left" w:pos="9771"/>
        </w:tabs>
        <w:spacing w:line="440" w:lineRule="exact"/>
        <w:rPr>
          <w:rFonts w:ascii="標楷體" w:eastAsia="標楷體"/>
          <w:b/>
          <w:sz w:val="28"/>
          <w:szCs w:val="28"/>
        </w:rPr>
      </w:pPr>
      <w:r>
        <w:rPr>
          <w:rFonts w:ascii="標楷體" w:eastAsia="標楷體" w:hAnsi="標楷體" w:cs="DFKai-SB,Bold" w:hint="eastAsia"/>
          <w:b/>
          <w:bCs/>
          <w:kern w:val="0"/>
          <w:sz w:val="28"/>
          <w:szCs w:val="28"/>
        </w:rPr>
        <w:t>三</w:t>
      </w:r>
      <w:r w:rsidR="00BC4123" w:rsidRPr="00423250">
        <w:rPr>
          <w:rFonts w:ascii="標楷體" w:eastAsia="標楷體" w:hAnsi="標楷體" w:cs="DFKai-SB,Bold" w:hint="eastAsia"/>
          <w:b/>
          <w:bCs/>
          <w:kern w:val="0"/>
          <w:sz w:val="28"/>
          <w:szCs w:val="28"/>
        </w:rPr>
        <w:t>、</w:t>
      </w:r>
      <w:r w:rsidR="00BC4123" w:rsidRPr="00423250">
        <w:rPr>
          <w:rFonts w:ascii="標楷體" w:eastAsia="標楷體" w:hint="eastAsia"/>
          <w:b/>
          <w:sz w:val="28"/>
          <w:szCs w:val="28"/>
        </w:rPr>
        <w:t>颱風應變措施：</w:t>
      </w:r>
    </w:p>
    <w:p w:rsidR="00BC4123" w:rsidRPr="00E222CA" w:rsidRDefault="00453C5C" w:rsidP="00BC4123">
      <w:pPr>
        <w:tabs>
          <w:tab w:val="left" w:pos="9771"/>
        </w:tabs>
        <w:spacing w:line="520" w:lineRule="exact"/>
        <w:ind w:left="1"/>
        <w:rPr>
          <w:rFonts w:ascii="標楷體" w:eastAsia="標楷體"/>
          <w:b/>
          <w:bCs/>
          <w:sz w:val="26"/>
          <w:szCs w:val="26"/>
        </w:rPr>
      </w:pPr>
      <w:r w:rsidRPr="00E222CA">
        <w:rPr>
          <w:rFonts w:ascii="標楷體" w:eastAsia="標楷體" w:hint="eastAsia"/>
          <w:b/>
          <w:bCs/>
          <w:sz w:val="26"/>
          <w:szCs w:val="26"/>
        </w:rPr>
        <w:t>(</w:t>
      </w:r>
      <w:r w:rsidR="00BC4123" w:rsidRPr="00E222CA">
        <w:rPr>
          <w:rFonts w:ascii="標楷體" w:eastAsia="標楷體" w:hint="eastAsia"/>
          <w:b/>
          <w:bCs/>
          <w:sz w:val="26"/>
          <w:szCs w:val="26"/>
        </w:rPr>
        <w:t>一</w:t>
      </w:r>
      <w:r w:rsidRPr="00E222CA">
        <w:rPr>
          <w:rFonts w:ascii="標楷體" w:eastAsia="標楷體" w:hint="eastAsia"/>
          <w:b/>
          <w:bCs/>
          <w:sz w:val="26"/>
          <w:szCs w:val="26"/>
        </w:rPr>
        <w:t>)</w:t>
      </w:r>
      <w:r w:rsidR="00BC4123" w:rsidRPr="00E222CA">
        <w:rPr>
          <w:rFonts w:ascii="標楷體" w:eastAsia="標楷體" w:hint="eastAsia"/>
          <w:b/>
          <w:bCs/>
          <w:sz w:val="26"/>
          <w:szCs w:val="26"/>
        </w:rPr>
        <w:t>、颱風警報：</w:t>
      </w:r>
    </w:p>
    <w:p w:rsidR="00BC4123" w:rsidRPr="00E222CA" w:rsidRDefault="00BC4123" w:rsidP="00BC4123">
      <w:pPr>
        <w:tabs>
          <w:tab w:val="left" w:pos="9771"/>
        </w:tabs>
        <w:spacing w:line="520" w:lineRule="exact"/>
        <w:ind w:left="646"/>
        <w:rPr>
          <w:rFonts w:ascii="標楷體" w:eastAsia="標楷體"/>
          <w:sz w:val="26"/>
          <w:szCs w:val="26"/>
        </w:rPr>
      </w:pPr>
      <w:r w:rsidRPr="00E222CA">
        <w:rPr>
          <w:rFonts w:ascii="標楷體" w:eastAsia="標楷體" w:hint="eastAsia"/>
          <w:sz w:val="26"/>
          <w:szCs w:val="26"/>
        </w:rPr>
        <w:t>颱風警報消息來自上級電話通知，或是新聞媒體，如收音機、電視及報紙等。</w:t>
      </w:r>
    </w:p>
    <w:p w:rsidR="00BC4123" w:rsidRPr="00E222CA" w:rsidRDefault="00453C5C" w:rsidP="00BC4123">
      <w:pPr>
        <w:tabs>
          <w:tab w:val="left" w:pos="9771"/>
        </w:tabs>
        <w:spacing w:line="520" w:lineRule="exact"/>
        <w:ind w:left="1"/>
        <w:rPr>
          <w:rFonts w:ascii="標楷體" w:eastAsia="標楷體"/>
          <w:b/>
          <w:bCs/>
          <w:sz w:val="26"/>
          <w:szCs w:val="26"/>
        </w:rPr>
      </w:pPr>
      <w:r w:rsidRPr="00E222CA">
        <w:rPr>
          <w:rFonts w:ascii="標楷體" w:eastAsia="標楷體" w:hint="eastAsia"/>
          <w:b/>
          <w:bCs/>
          <w:sz w:val="26"/>
          <w:szCs w:val="26"/>
        </w:rPr>
        <w:t>(</w:t>
      </w:r>
      <w:r w:rsidR="00BC4123" w:rsidRPr="00E222CA">
        <w:rPr>
          <w:rFonts w:ascii="標楷體" w:eastAsia="標楷體" w:hint="eastAsia"/>
          <w:b/>
          <w:bCs/>
          <w:sz w:val="26"/>
          <w:szCs w:val="26"/>
        </w:rPr>
        <w:t>二</w:t>
      </w:r>
      <w:r w:rsidRPr="00E222CA">
        <w:rPr>
          <w:rFonts w:ascii="標楷體" w:eastAsia="標楷體" w:hint="eastAsia"/>
          <w:b/>
          <w:bCs/>
          <w:sz w:val="26"/>
          <w:szCs w:val="26"/>
        </w:rPr>
        <w:t>)</w:t>
      </w:r>
      <w:r w:rsidR="00BC4123" w:rsidRPr="00E222CA">
        <w:rPr>
          <w:rFonts w:ascii="標楷體" w:eastAsia="標楷體" w:hint="eastAsia"/>
          <w:b/>
          <w:bCs/>
          <w:sz w:val="26"/>
          <w:szCs w:val="26"/>
        </w:rPr>
        <w:t>、防颱指揮中心：</w:t>
      </w:r>
    </w:p>
    <w:p w:rsidR="00BC4123" w:rsidRPr="00A06533" w:rsidRDefault="00BC4123" w:rsidP="00BC4123">
      <w:pPr>
        <w:tabs>
          <w:tab w:val="left" w:pos="9771"/>
        </w:tabs>
        <w:spacing w:line="520" w:lineRule="exact"/>
        <w:ind w:left="646"/>
        <w:rPr>
          <w:rFonts w:ascii="標楷體" w:eastAsia="標楷體"/>
          <w:sz w:val="26"/>
          <w:szCs w:val="26"/>
        </w:rPr>
      </w:pPr>
      <w:r w:rsidRPr="00E222CA">
        <w:rPr>
          <w:rFonts w:ascii="標楷體" w:eastAsia="標楷體" w:hint="eastAsia"/>
          <w:sz w:val="26"/>
          <w:szCs w:val="26"/>
        </w:rPr>
        <w:t>颱風警報發佈或受命後，</w:t>
      </w:r>
      <w:r w:rsidRPr="00A06533">
        <w:rPr>
          <w:rFonts w:ascii="標楷體" w:eastAsia="標楷體" w:hint="eastAsia"/>
          <w:sz w:val="26"/>
          <w:szCs w:val="26"/>
        </w:rPr>
        <w:t>本院</w:t>
      </w:r>
      <w:r w:rsidR="003C1B71" w:rsidRPr="00A06533">
        <w:rPr>
          <w:rFonts w:ascii="標楷體" w:eastAsia="標楷體" w:hint="eastAsia"/>
          <w:sz w:val="26"/>
          <w:szCs w:val="26"/>
        </w:rPr>
        <w:t>緊急應變指揮中心保持高度密切關注</w:t>
      </w:r>
      <w:r w:rsidRPr="00A06533">
        <w:rPr>
          <w:rFonts w:ascii="標楷體" w:eastAsia="標楷體" w:hint="eastAsia"/>
          <w:sz w:val="26"/>
          <w:szCs w:val="26"/>
        </w:rPr>
        <w:t>，</w:t>
      </w:r>
      <w:r w:rsidR="003C1B71" w:rsidRPr="00A06533">
        <w:rPr>
          <w:rFonts w:ascii="標楷體" w:eastAsia="標楷體" w:hint="eastAsia"/>
          <w:sz w:val="26"/>
          <w:szCs w:val="26"/>
        </w:rPr>
        <w:t>並發布院內訊息</w:t>
      </w:r>
      <w:r w:rsidRPr="00A06533">
        <w:rPr>
          <w:rFonts w:ascii="標楷體" w:eastAsia="標楷體" w:hint="eastAsia"/>
          <w:sz w:val="26"/>
          <w:szCs w:val="26"/>
        </w:rPr>
        <w:t>。</w:t>
      </w:r>
    </w:p>
    <w:p w:rsidR="00BC4123" w:rsidRPr="00E222CA" w:rsidRDefault="00453C5C" w:rsidP="00BC4123">
      <w:pPr>
        <w:tabs>
          <w:tab w:val="left" w:pos="9771"/>
        </w:tabs>
        <w:spacing w:line="520" w:lineRule="exact"/>
        <w:rPr>
          <w:rFonts w:ascii="標楷體" w:eastAsia="標楷體"/>
          <w:b/>
          <w:bCs/>
          <w:sz w:val="26"/>
          <w:szCs w:val="26"/>
        </w:rPr>
      </w:pPr>
      <w:r w:rsidRPr="00E222CA">
        <w:rPr>
          <w:rFonts w:ascii="標楷體" w:eastAsia="標楷體" w:hint="eastAsia"/>
          <w:b/>
          <w:bCs/>
          <w:sz w:val="26"/>
          <w:szCs w:val="26"/>
        </w:rPr>
        <w:t>(</w:t>
      </w:r>
      <w:r w:rsidR="00BC4123" w:rsidRPr="00E222CA">
        <w:rPr>
          <w:rFonts w:ascii="標楷體" w:eastAsia="標楷體" w:hint="eastAsia"/>
          <w:b/>
          <w:bCs/>
          <w:sz w:val="26"/>
          <w:szCs w:val="26"/>
        </w:rPr>
        <w:t>三</w:t>
      </w:r>
      <w:r w:rsidRPr="00E222CA">
        <w:rPr>
          <w:rFonts w:ascii="標楷體" w:eastAsia="標楷體" w:hint="eastAsia"/>
          <w:b/>
          <w:bCs/>
          <w:sz w:val="26"/>
          <w:szCs w:val="26"/>
        </w:rPr>
        <w:t>)</w:t>
      </w:r>
      <w:r w:rsidR="00BC4123" w:rsidRPr="00E222CA">
        <w:rPr>
          <w:rFonts w:ascii="標楷體" w:eastAsia="標楷體" w:hint="eastAsia"/>
          <w:b/>
          <w:bCs/>
          <w:sz w:val="26"/>
          <w:szCs w:val="26"/>
        </w:rPr>
        <w:t>、救災任務及職責：</w:t>
      </w:r>
    </w:p>
    <w:p w:rsidR="00BC4123" w:rsidRPr="00E222CA" w:rsidRDefault="00625719" w:rsidP="00E222CA">
      <w:pPr>
        <w:tabs>
          <w:tab w:val="left" w:pos="9771"/>
        </w:tabs>
        <w:spacing w:line="520" w:lineRule="exact"/>
        <w:ind w:leftChars="258" w:left="1139" w:hangingChars="200" w:hanging="520"/>
        <w:rPr>
          <w:rFonts w:ascii="標楷體" w:eastAsia="標楷體"/>
          <w:sz w:val="26"/>
          <w:szCs w:val="26"/>
        </w:rPr>
      </w:pPr>
      <w:r w:rsidRPr="00E222CA">
        <w:rPr>
          <w:rFonts w:ascii="標楷體" w:eastAsia="標楷體" w:hint="eastAsia"/>
          <w:sz w:val="26"/>
          <w:szCs w:val="26"/>
        </w:rPr>
        <w:lastRenderedPageBreak/>
        <w:t>1</w:t>
      </w:r>
      <w:r w:rsidR="00BC4123" w:rsidRPr="00E222CA">
        <w:rPr>
          <w:rFonts w:ascii="標楷體" w:eastAsia="標楷體" w:hint="eastAsia"/>
          <w:sz w:val="26"/>
          <w:szCs w:val="26"/>
        </w:rPr>
        <w:t>、緊急應變指揮中心：負責全院防颱措施擬定、執行、督導與考核。</w:t>
      </w:r>
    </w:p>
    <w:p w:rsidR="00BC4123" w:rsidRPr="00E222CA" w:rsidRDefault="00625719" w:rsidP="00E222CA">
      <w:pPr>
        <w:tabs>
          <w:tab w:val="left" w:pos="9771"/>
        </w:tabs>
        <w:spacing w:line="520" w:lineRule="exact"/>
        <w:ind w:leftChars="258" w:left="1139" w:hangingChars="200" w:hanging="520"/>
        <w:rPr>
          <w:rFonts w:ascii="標楷體" w:eastAsia="標楷體"/>
          <w:sz w:val="26"/>
          <w:szCs w:val="26"/>
        </w:rPr>
      </w:pPr>
      <w:r w:rsidRPr="00E222CA">
        <w:rPr>
          <w:rFonts w:ascii="標楷體" w:eastAsia="標楷體" w:hint="eastAsia"/>
          <w:sz w:val="26"/>
          <w:szCs w:val="26"/>
        </w:rPr>
        <w:t>2、指揮官</w:t>
      </w:r>
      <w:r w:rsidR="00BC4123" w:rsidRPr="00E222CA">
        <w:rPr>
          <w:rFonts w:ascii="標楷體" w:eastAsia="標楷體" w:hint="eastAsia"/>
          <w:sz w:val="26"/>
          <w:szCs w:val="26"/>
        </w:rPr>
        <w:t>：負責指揮、督導全院各單位及下轄各隊執行各項任務。</w:t>
      </w:r>
    </w:p>
    <w:p w:rsidR="00BC4123" w:rsidRPr="00E222CA" w:rsidRDefault="00625719" w:rsidP="00E222CA">
      <w:pPr>
        <w:tabs>
          <w:tab w:val="left" w:pos="9771"/>
        </w:tabs>
        <w:spacing w:line="520" w:lineRule="exact"/>
        <w:ind w:leftChars="258" w:left="1659" w:hangingChars="400" w:hanging="1040"/>
        <w:rPr>
          <w:rFonts w:ascii="標楷體" w:eastAsia="標楷體"/>
          <w:sz w:val="26"/>
          <w:szCs w:val="26"/>
        </w:rPr>
      </w:pPr>
      <w:r w:rsidRPr="00E222CA">
        <w:rPr>
          <w:rFonts w:ascii="標楷體" w:eastAsia="標楷體" w:hint="eastAsia"/>
          <w:sz w:val="26"/>
          <w:szCs w:val="26"/>
        </w:rPr>
        <w:t>3</w:t>
      </w:r>
      <w:r w:rsidR="00BC4123" w:rsidRPr="00E222CA">
        <w:rPr>
          <w:rFonts w:ascii="標楷體" w:eastAsia="標楷體" w:hint="eastAsia"/>
          <w:sz w:val="26"/>
          <w:szCs w:val="26"/>
        </w:rPr>
        <w:t>、醫療救護小組：排定本院醫護值班人員待命，並</w:t>
      </w:r>
      <w:r w:rsidRPr="00E222CA">
        <w:rPr>
          <w:rFonts w:ascii="標楷體" w:eastAsia="標楷體" w:hint="eastAsia"/>
          <w:sz w:val="26"/>
          <w:szCs w:val="26"/>
        </w:rPr>
        <w:t>適時照顧各病房病人；負責災害時對受傷人員的急救工作，請社服</w:t>
      </w:r>
      <w:r w:rsidR="00BC4123" w:rsidRPr="00E222CA">
        <w:rPr>
          <w:rFonts w:ascii="標楷體" w:eastAsia="標楷體" w:hint="eastAsia"/>
          <w:sz w:val="26"/>
          <w:szCs w:val="26"/>
        </w:rPr>
        <w:t>負責安撫病患情緒，以免暴動情事發生。</w:t>
      </w:r>
    </w:p>
    <w:p w:rsidR="00BC4123" w:rsidRPr="00E222CA" w:rsidRDefault="00625719" w:rsidP="00BC4123">
      <w:pPr>
        <w:tabs>
          <w:tab w:val="left" w:pos="9771"/>
        </w:tabs>
        <w:spacing w:line="520" w:lineRule="exact"/>
        <w:ind w:leftChars="258" w:left="619"/>
        <w:rPr>
          <w:rFonts w:ascii="標楷體" w:eastAsia="標楷體"/>
          <w:sz w:val="26"/>
          <w:szCs w:val="26"/>
        </w:rPr>
      </w:pPr>
      <w:r w:rsidRPr="00E222CA">
        <w:rPr>
          <w:rFonts w:ascii="標楷體" w:eastAsia="標楷體" w:hint="eastAsia"/>
          <w:sz w:val="26"/>
          <w:szCs w:val="26"/>
        </w:rPr>
        <w:t>4</w:t>
      </w:r>
      <w:r w:rsidR="00BC4123" w:rsidRPr="00E222CA">
        <w:rPr>
          <w:rFonts w:ascii="標楷體" w:eastAsia="標楷體" w:hint="eastAsia"/>
          <w:sz w:val="26"/>
          <w:szCs w:val="26"/>
        </w:rPr>
        <w:t>、連絡官：</w:t>
      </w:r>
    </w:p>
    <w:p w:rsidR="00BC4123" w:rsidRPr="00E222CA" w:rsidRDefault="00BC4123" w:rsidP="00E222CA">
      <w:pPr>
        <w:tabs>
          <w:tab w:val="left" w:pos="9771"/>
        </w:tabs>
        <w:spacing w:line="520" w:lineRule="exact"/>
        <w:ind w:leftChars="358" w:left="859" w:firstLineChars="100" w:firstLine="260"/>
        <w:rPr>
          <w:rFonts w:ascii="標楷體" w:eastAsia="標楷體"/>
          <w:sz w:val="26"/>
          <w:szCs w:val="26"/>
        </w:rPr>
      </w:pPr>
      <w:r w:rsidRPr="00E222CA">
        <w:rPr>
          <w:rFonts w:ascii="標楷體" w:eastAsia="標楷體" w:hint="eastAsia"/>
          <w:sz w:val="26"/>
          <w:szCs w:val="26"/>
        </w:rPr>
        <w:t xml:space="preserve"> 1.負責人員緊急召回及連絡支援單位事宜。</w:t>
      </w:r>
    </w:p>
    <w:p w:rsidR="00BC4123" w:rsidRPr="00E222CA" w:rsidRDefault="00BC4123" w:rsidP="00BC4123">
      <w:pPr>
        <w:tabs>
          <w:tab w:val="left" w:pos="9771"/>
        </w:tabs>
        <w:spacing w:line="520" w:lineRule="exact"/>
        <w:ind w:leftChars="450" w:left="1080"/>
        <w:rPr>
          <w:rFonts w:ascii="標楷體" w:eastAsia="標楷體"/>
          <w:sz w:val="26"/>
          <w:szCs w:val="26"/>
        </w:rPr>
      </w:pPr>
      <w:r w:rsidRPr="00E222CA">
        <w:rPr>
          <w:rFonts w:ascii="標楷體" w:eastAsia="標楷體" w:hint="eastAsia"/>
          <w:sz w:val="26"/>
          <w:szCs w:val="26"/>
        </w:rPr>
        <w:t xml:space="preserve"> 2.準備各項有線、無線</w:t>
      </w:r>
      <w:r w:rsidR="00625719" w:rsidRPr="00E222CA">
        <w:rPr>
          <w:rFonts w:ascii="標楷體" w:eastAsia="標楷體" w:hint="eastAsia"/>
          <w:sz w:val="26"/>
          <w:szCs w:val="26"/>
        </w:rPr>
        <w:t>等通訊設備</w:t>
      </w:r>
      <w:r w:rsidRPr="00E222CA">
        <w:rPr>
          <w:rFonts w:ascii="標楷體" w:eastAsia="標楷體" w:hint="eastAsia"/>
          <w:sz w:val="26"/>
          <w:szCs w:val="26"/>
        </w:rPr>
        <w:t>。</w:t>
      </w:r>
    </w:p>
    <w:p w:rsidR="00BC4123" w:rsidRPr="00E222CA" w:rsidRDefault="00625719" w:rsidP="00E222CA">
      <w:pPr>
        <w:tabs>
          <w:tab w:val="left" w:pos="9771"/>
        </w:tabs>
        <w:spacing w:line="520" w:lineRule="exact"/>
        <w:ind w:firstLineChars="300" w:firstLine="780"/>
        <w:rPr>
          <w:rFonts w:ascii="標楷體" w:eastAsia="標楷體"/>
          <w:sz w:val="26"/>
          <w:szCs w:val="26"/>
        </w:rPr>
      </w:pPr>
      <w:r w:rsidRPr="00E222CA">
        <w:rPr>
          <w:rFonts w:ascii="標楷體" w:eastAsia="標楷體" w:hint="eastAsia"/>
          <w:sz w:val="26"/>
          <w:szCs w:val="26"/>
        </w:rPr>
        <w:t>5</w:t>
      </w:r>
      <w:r w:rsidR="00BC4123" w:rsidRPr="00E222CA">
        <w:rPr>
          <w:rFonts w:ascii="標楷體" w:eastAsia="標楷體" w:hint="eastAsia"/>
          <w:sz w:val="26"/>
          <w:szCs w:val="26"/>
        </w:rPr>
        <w:t>、後勤組：</w:t>
      </w:r>
    </w:p>
    <w:p w:rsidR="00BC4123" w:rsidRPr="00E222CA" w:rsidRDefault="00BC4123" w:rsidP="00BC4123">
      <w:pPr>
        <w:tabs>
          <w:tab w:val="left" w:pos="9771"/>
        </w:tabs>
        <w:spacing w:line="520" w:lineRule="exact"/>
        <w:ind w:leftChars="179" w:left="430"/>
        <w:rPr>
          <w:rFonts w:ascii="標楷體" w:eastAsia="標楷體"/>
          <w:sz w:val="26"/>
          <w:szCs w:val="26"/>
        </w:rPr>
      </w:pPr>
      <w:r w:rsidRPr="00E222CA">
        <w:rPr>
          <w:rFonts w:ascii="標楷體" w:eastAsia="標楷體" w:hint="eastAsia"/>
          <w:sz w:val="26"/>
          <w:szCs w:val="26"/>
        </w:rPr>
        <w:t xml:space="preserve">      1.準備各類電器修復器材，一有狀況，立即修復。</w:t>
      </w:r>
    </w:p>
    <w:p w:rsidR="00BC4123" w:rsidRPr="00E222CA" w:rsidRDefault="00BC4123" w:rsidP="00BC4123">
      <w:pPr>
        <w:tabs>
          <w:tab w:val="left" w:pos="9771"/>
        </w:tabs>
        <w:spacing w:line="520" w:lineRule="exact"/>
        <w:ind w:leftChars="179" w:left="430"/>
        <w:rPr>
          <w:rFonts w:ascii="標楷體" w:eastAsia="標楷體"/>
          <w:sz w:val="26"/>
          <w:szCs w:val="26"/>
        </w:rPr>
      </w:pPr>
      <w:r w:rsidRPr="00E222CA">
        <w:rPr>
          <w:rFonts w:ascii="標楷體" w:eastAsia="標楷體" w:hint="eastAsia"/>
          <w:sz w:val="26"/>
          <w:szCs w:val="26"/>
        </w:rPr>
        <w:t xml:space="preserve">      2.準備抽水馬達、水管及延長線以便隨時抽水。</w:t>
      </w:r>
    </w:p>
    <w:p w:rsidR="00BC4123" w:rsidRPr="00E222CA" w:rsidRDefault="00BC4123" w:rsidP="00BC4123">
      <w:pPr>
        <w:tabs>
          <w:tab w:val="left" w:pos="9771"/>
        </w:tabs>
        <w:spacing w:line="520" w:lineRule="exact"/>
        <w:ind w:leftChars="179" w:left="430"/>
        <w:rPr>
          <w:rFonts w:ascii="標楷體" w:eastAsia="標楷體"/>
          <w:sz w:val="26"/>
          <w:szCs w:val="26"/>
        </w:rPr>
      </w:pPr>
      <w:r w:rsidRPr="00E222CA">
        <w:rPr>
          <w:rFonts w:ascii="標楷體" w:eastAsia="標楷體" w:hint="eastAsia"/>
          <w:sz w:val="26"/>
          <w:szCs w:val="26"/>
        </w:rPr>
        <w:t xml:space="preserve">      3.檢查各處之緊急照明設備，保持所有設備堪用。</w:t>
      </w:r>
    </w:p>
    <w:p w:rsidR="00BC4123" w:rsidRPr="00E222CA" w:rsidRDefault="00BC4123" w:rsidP="00E222CA">
      <w:pPr>
        <w:tabs>
          <w:tab w:val="left" w:pos="9771"/>
        </w:tabs>
        <w:spacing w:line="520" w:lineRule="exact"/>
        <w:ind w:leftChars="499" w:left="1588" w:hangingChars="150" w:hanging="390"/>
        <w:rPr>
          <w:rFonts w:ascii="標楷體" w:eastAsia="標楷體"/>
          <w:sz w:val="26"/>
          <w:szCs w:val="26"/>
        </w:rPr>
      </w:pPr>
      <w:r w:rsidRPr="00E222CA">
        <w:rPr>
          <w:rFonts w:ascii="標楷體" w:eastAsia="標楷體" w:hint="eastAsia"/>
          <w:sz w:val="26"/>
          <w:szCs w:val="26"/>
        </w:rPr>
        <w:t>4.隨時檢查高壓電器設備，發現異狀立即修復，不得延誤。</w:t>
      </w:r>
    </w:p>
    <w:p w:rsidR="00BC4123" w:rsidRPr="00E222CA" w:rsidRDefault="00625719" w:rsidP="00BC4123">
      <w:pPr>
        <w:tabs>
          <w:tab w:val="left" w:pos="9771"/>
        </w:tabs>
        <w:spacing w:line="520" w:lineRule="exact"/>
        <w:ind w:leftChars="500" w:left="1200"/>
        <w:rPr>
          <w:rFonts w:ascii="標楷體" w:eastAsia="標楷體"/>
          <w:sz w:val="26"/>
          <w:szCs w:val="26"/>
        </w:rPr>
      </w:pPr>
      <w:r w:rsidRPr="00E222CA">
        <w:rPr>
          <w:rFonts w:ascii="標楷體" w:eastAsia="標楷體" w:hint="eastAsia"/>
          <w:sz w:val="26"/>
          <w:szCs w:val="26"/>
        </w:rPr>
        <w:t>5</w:t>
      </w:r>
      <w:r w:rsidR="00BC4123" w:rsidRPr="00E222CA">
        <w:rPr>
          <w:rFonts w:ascii="標楷體" w:eastAsia="標楷體" w:hint="eastAsia"/>
          <w:sz w:val="26"/>
          <w:szCs w:val="26"/>
        </w:rPr>
        <w:t>.負責災後各項建築、設備之修繕。</w:t>
      </w:r>
    </w:p>
    <w:p w:rsidR="00BC4123" w:rsidRPr="00E222CA" w:rsidRDefault="00625719" w:rsidP="00BC4123">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6</w:t>
      </w:r>
      <w:r w:rsidR="00BC4123" w:rsidRPr="00E222CA">
        <w:rPr>
          <w:rFonts w:ascii="標楷體" w:eastAsia="標楷體" w:hint="eastAsia"/>
          <w:sz w:val="26"/>
          <w:szCs w:val="26"/>
        </w:rPr>
        <w:t>、物資供應小組：</w:t>
      </w:r>
    </w:p>
    <w:p w:rsidR="00BC4123" w:rsidRPr="00E222CA" w:rsidRDefault="00BC4123" w:rsidP="00BC4123">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1.颱風、豪雨來臨前建立存糧、存水計畫。</w:t>
      </w:r>
    </w:p>
    <w:p w:rsidR="00BC4123" w:rsidRPr="00E222CA" w:rsidRDefault="00BC4123" w:rsidP="00BC4123">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2.檢查各類糧食、藥品、衛材、病歷安全及份數，將其放置高地或安全地點。</w:t>
      </w:r>
    </w:p>
    <w:p w:rsidR="00BC4123" w:rsidRPr="00E222CA" w:rsidRDefault="00BC4123" w:rsidP="00BC4123">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3.幫助各單位儲水及預備手電筒。</w:t>
      </w:r>
    </w:p>
    <w:p w:rsidR="00BC4123" w:rsidRPr="00E222CA" w:rsidRDefault="00BC4123" w:rsidP="00BC4123">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4.</w:t>
      </w:r>
      <w:r w:rsidR="00625719" w:rsidRPr="00E222CA">
        <w:rPr>
          <w:rFonts w:ascii="標楷體" w:eastAsia="標楷體" w:hint="eastAsia"/>
          <w:sz w:val="26"/>
          <w:szCs w:val="26"/>
        </w:rPr>
        <w:t>準備各項急救器材於各護理站</w:t>
      </w:r>
      <w:r w:rsidRPr="00E222CA">
        <w:rPr>
          <w:rFonts w:ascii="標楷體" w:eastAsia="標楷體" w:hint="eastAsia"/>
          <w:sz w:val="26"/>
          <w:szCs w:val="26"/>
        </w:rPr>
        <w:t>，預防不時之需。</w:t>
      </w:r>
    </w:p>
    <w:p w:rsidR="00BC4123" w:rsidRPr="00E222CA" w:rsidRDefault="00BC4123" w:rsidP="00BC4123">
      <w:pPr>
        <w:tabs>
          <w:tab w:val="left" w:pos="9771"/>
        </w:tabs>
        <w:spacing w:line="520" w:lineRule="exact"/>
        <w:ind w:left="358"/>
        <w:rPr>
          <w:rFonts w:ascii="標楷體" w:eastAsia="標楷體"/>
          <w:sz w:val="26"/>
          <w:szCs w:val="26"/>
        </w:rPr>
      </w:pPr>
      <w:r w:rsidRPr="00E222CA">
        <w:rPr>
          <w:rFonts w:ascii="標楷體" w:eastAsia="標楷體" w:hint="eastAsia"/>
          <w:sz w:val="26"/>
          <w:szCs w:val="26"/>
        </w:rPr>
        <w:t xml:space="preserve">   </w:t>
      </w:r>
      <w:r w:rsidR="00625719" w:rsidRPr="00E222CA">
        <w:rPr>
          <w:rFonts w:ascii="標楷體" w:eastAsia="標楷體" w:hint="eastAsia"/>
          <w:sz w:val="26"/>
          <w:szCs w:val="26"/>
        </w:rPr>
        <w:t>7</w:t>
      </w:r>
      <w:r w:rsidRPr="00E222CA">
        <w:rPr>
          <w:rFonts w:ascii="標楷體" w:eastAsia="標楷體" w:hint="eastAsia"/>
          <w:sz w:val="26"/>
          <w:szCs w:val="26"/>
        </w:rPr>
        <w:t>、交通管制人員：</w:t>
      </w:r>
    </w:p>
    <w:p w:rsidR="00BC4123" w:rsidRPr="00E222CA" w:rsidRDefault="00BC4123" w:rsidP="00BC4123">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1.檢查院內、院外各進出口是否通暢。</w:t>
      </w:r>
    </w:p>
    <w:p w:rsidR="00BC4123" w:rsidRPr="00E222CA" w:rsidRDefault="00625719" w:rsidP="00BC4123">
      <w:pPr>
        <w:tabs>
          <w:tab w:val="left" w:pos="9771"/>
        </w:tabs>
        <w:spacing w:line="520" w:lineRule="exact"/>
        <w:ind w:left="1018"/>
        <w:rPr>
          <w:rFonts w:ascii="標楷體" w:eastAsia="標楷體"/>
          <w:sz w:val="26"/>
          <w:szCs w:val="26"/>
        </w:rPr>
      </w:pPr>
      <w:r w:rsidRPr="00E222CA">
        <w:rPr>
          <w:rFonts w:ascii="標楷體" w:eastAsia="標楷體" w:hint="eastAsia"/>
          <w:sz w:val="26"/>
          <w:szCs w:val="26"/>
        </w:rPr>
        <w:t>2</w:t>
      </w:r>
      <w:r w:rsidR="00BC4123" w:rsidRPr="00E222CA">
        <w:rPr>
          <w:rFonts w:ascii="標楷體" w:eastAsia="標楷體" w:hint="eastAsia"/>
          <w:sz w:val="26"/>
          <w:szCs w:val="26"/>
        </w:rPr>
        <w:t>.颱風時，定時</w:t>
      </w:r>
      <w:r w:rsidRPr="00E222CA">
        <w:rPr>
          <w:rFonts w:ascii="標楷體" w:eastAsia="標楷體" w:hint="eastAsia"/>
          <w:sz w:val="26"/>
          <w:szCs w:val="26"/>
        </w:rPr>
        <w:t>查看監視器</w:t>
      </w:r>
      <w:r w:rsidR="00BC4123" w:rsidRPr="00E222CA">
        <w:rPr>
          <w:rFonts w:ascii="標楷體" w:eastAsia="標楷體" w:hint="eastAsia"/>
          <w:sz w:val="26"/>
          <w:szCs w:val="26"/>
        </w:rPr>
        <w:t>，對各種狀況應變。</w:t>
      </w:r>
    </w:p>
    <w:p w:rsidR="00BC4123" w:rsidRPr="00E222CA" w:rsidRDefault="00BC4123" w:rsidP="00BC4123">
      <w:pPr>
        <w:tabs>
          <w:tab w:val="left" w:pos="9771"/>
        </w:tabs>
        <w:spacing w:line="520" w:lineRule="exact"/>
        <w:ind w:left="358"/>
        <w:rPr>
          <w:rFonts w:ascii="標楷體" w:eastAsia="標楷體"/>
          <w:sz w:val="26"/>
          <w:szCs w:val="26"/>
        </w:rPr>
      </w:pPr>
      <w:r w:rsidRPr="00E222CA">
        <w:rPr>
          <w:rFonts w:ascii="標楷體" w:eastAsia="標楷體" w:hint="eastAsia"/>
          <w:sz w:val="26"/>
          <w:szCs w:val="26"/>
        </w:rPr>
        <w:t xml:space="preserve">   </w:t>
      </w:r>
      <w:r w:rsidR="00625719" w:rsidRPr="00E222CA">
        <w:rPr>
          <w:rFonts w:ascii="標楷體" w:eastAsia="標楷體" w:hint="eastAsia"/>
          <w:sz w:val="26"/>
          <w:szCs w:val="26"/>
        </w:rPr>
        <w:t>8</w:t>
      </w:r>
      <w:r w:rsidRPr="00E222CA">
        <w:rPr>
          <w:rFonts w:ascii="標楷體" w:eastAsia="標楷體" w:hint="eastAsia"/>
          <w:sz w:val="26"/>
          <w:szCs w:val="26"/>
        </w:rPr>
        <w:t>、病患運輸小組：</w:t>
      </w:r>
    </w:p>
    <w:p w:rsidR="00BC4123" w:rsidRPr="00E222CA" w:rsidRDefault="00BC4123" w:rsidP="00BC4123">
      <w:pPr>
        <w:tabs>
          <w:tab w:val="left" w:pos="9771"/>
        </w:tabs>
        <w:spacing w:line="520" w:lineRule="exact"/>
        <w:ind w:left="960"/>
        <w:rPr>
          <w:rFonts w:ascii="標楷體" w:eastAsia="標楷體"/>
          <w:sz w:val="26"/>
          <w:szCs w:val="26"/>
        </w:rPr>
      </w:pPr>
      <w:r w:rsidRPr="00E222CA">
        <w:rPr>
          <w:rFonts w:ascii="標楷體" w:eastAsia="標楷體" w:hint="eastAsia"/>
          <w:sz w:val="26"/>
          <w:szCs w:val="26"/>
        </w:rPr>
        <w:t>隨時待命，準備災後救援及支援。</w:t>
      </w:r>
    </w:p>
    <w:p w:rsidR="00BC4123" w:rsidRPr="00E222CA" w:rsidRDefault="00625719" w:rsidP="00BC4123">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9</w:t>
      </w:r>
      <w:r w:rsidR="00BC4123" w:rsidRPr="00E222CA">
        <w:rPr>
          <w:rFonts w:ascii="標楷體" w:eastAsia="標楷體" w:hint="eastAsia"/>
          <w:sz w:val="26"/>
          <w:szCs w:val="26"/>
        </w:rPr>
        <w:t>、災害控制人員：</w:t>
      </w:r>
    </w:p>
    <w:p w:rsidR="00BC4123" w:rsidRPr="00E222CA" w:rsidRDefault="00BC4123" w:rsidP="00E222CA">
      <w:pPr>
        <w:tabs>
          <w:tab w:val="left" w:pos="9771"/>
        </w:tabs>
        <w:spacing w:line="520" w:lineRule="exact"/>
        <w:ind w:leftChars="417" w:left="1261" w:hangingChars="100" w:hanging="260"/>
        <w:rPr>
          <w:rFonts w:ascii="標楷體" w:eastAsia="標楷體"/>
          <w:sz w:val="26"/>
          <w:szCs w:val="26"/>
        </w:rPr>
      </w:pPr>
      <w:r w:rsidRPr="00E222CA">
        <w:rPr>
          <w:rFonts w:ascii="標楷體" w:eastAsia="標楷體" w:hint="eastAsia"/>
          <w:sz w:val="26"/>
          <w:szCs w:val="26"/>
        </w:rPr>
        <w:t>1.颱風前對各通道、排水溝及洞蓋檢查是否疏通，並掃除周邊之堆積物、樹葉、雜草及廢紙，以防豪雨時積水淤積。</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lastRenderedPageBreak/>
        <w:t>2.對颱風前、颱風後院內所有垃圾、廢棄物等的清除。</w:t>
      </w:r>
    </w:p>
    <w:p w:rsidR="00BC4123"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3.颱風後，對各積水及垃圾處噴灑消毒水防疫。</w:t>
      </w:r>
    </w:p>
    <w:p w:rsidR="00E222CA" w:rsidRPr="006C1046" w:rsidRDefault="00E222CA" w:rsidP="006C1046">
      <w:pPr>
        <w:tabs>
          <w:tab w:val="left" w:pos="9771"/>
        </w:tabs>
        <w:spacing w:line="520" w:lineRule="exact"/>
        <w:rPr>
          <w:rFonts w:ascii="標楷體" w:eastAsia="標楷體"/>
          <w:sz w:val="26"/>
          <w:szCs w:val="26"/>
        </w:rPr>
      </w:pPr>
    </w:p>
    <w:p w:rsidR="00BC4123" w:rsidRPr="00E222CA" w:rsidRDefault="00345316" w:rsidP="00BC4123">
      <w:pPr>
        <w:tabs>
          <w:tab w:val="left" w:pos="9771"/>
        </w:tabs>
        <w:spacing w:line="520" w:lineRule="exact"/>
        <w:rPr>
          <w:rFonts w:ascii="標楷體" w:eastAsia="標楷體"/>
          <w:b/>
          <w:bCs/>
          <w:sz w:val="26"/>
          <w:szCs w:val="26"/>
        </w:rPr>
      </w:pPr>
      <w:r w:rsidRPr="00E222CA">
        <w:rPr>
          <w:rFonts w:ascii="標楷體" w:eastAsia="標楷體" w:hint="eastAsia"/>
          <w:b/>
          <w:bCs/>
          <w:sz w:val="26"/>
          <w:szCs w:val="26"/>
        </w:rPr>
        <w:t xml:space="preserve"> </w:t>
      </w:r>
      <w:r w:rsidR="00625719" w:rsidRPr="00E222CA">
        <w:rPr>
          <w:rFonts w:ascii="標楷體" w:eastAsia="標楷體" w:hint="eastAsia"/>
          <w:b/>
          <w:bCs/>
          <w:sz w:val="26"/>
          <w:szCs w:val="26"/>
        </w:rPr>
        <w:t>(</w:t>
      </w:r>
      <w:r w:rsidR="008365E8">
        <w:rPr>
          <w:rFonts w:ascii="標楷體" w:eastAsia="標楷體" w:hint="eastAsia"/>
          <w:b/>
          <w:bCs/>
          <w:sz w:val="26"/>
          <w:szCs w:val="26"/>
        </w:rPr>
        <w:t>五</w:t>
      </w:r>
      <w:r w:rsidR="00625719" w:rsidRPr="00E222CA">
        <w:rPr>
          <w:rFonts w:ascii="標楷體" w:eastAsia="標楷體" w:hint="eastAsia"/>
          <w:b/>
          <w:bCs/>
          <w:sz w:val="26"/>
          <w:szCs w:val="26"/>
        </w:rPr>
        <w:t>)</w:t>
      </w:r>
      <w:r w:rsidR="00BC4123" w:rsidRPr="00E222CA">
        <w:rPr>
          <w:rFonts w:ascii="標楷體" w:eastAsia="標楷體" w:hint="eastAsia"/>
          <w:b/>
          <w:bCs/>
          <w:sz w:val="26"/>
          <w:szCs w:val="26"/>
        </w:rPr>
        <w:t>、全院人員防颱須知：</w:t>
      </w:r>
    </w:p>
    <w:p w:rsidR="00625719" w:rsidRPr="00E222CA" w:rsidRDefault="00625719" w:rsidP="00BC4123">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(1)預防、準備</w:t>
      </w:r>
    </w:p>
    <w:p w:rsidR="00BC4123" w:rsidRPr="00E222CA" w:rsidRDefault="00BC4123" w:rsidP="00E222CA">
      <w:pPr>
        <w:tabs>
          <w:tab w:val="left" w:pos="9771"/>
        </w:tabs>
        <w:spacing w:line="520" w:lineRule="exact"/>
        <w:ind w:leftChars="300" w:left="720" w:firstLineChars="100" w:firstLine="260"/>
        <w:rPr>
          <w:rFonts w:ascii="標楷體" w:eastAsia="標楷體"/>
          <w:sz w:val="26"/>
          <w:szCs w:val="26"/>
        </w:rPr>
      </w:pPr>
      <w:r w:rsidRPr="00E222CA">
        <w:rPr>
          <w:rFonts w:ascii="標楷體" w:eastAsia="標楷體" w:hint="eastAsia"/>
          <w:sz w:val="26"/>
          <w:szCs w:val="26"/>
        </w:rPr>
        <w:t>防颱準備須知：</w:t>
      </w:r>
    </w:p>
    <w:p w:rsidR="00BC4123" w:rsidRPr="00E222CA" w:rsidRDefault="00BC4123" w:rsidP="00E222CA">
      <w:pPr>
        <w:tabs>
          <w:tab w:val="left" w:pos="9771"/>
        </w:tabs>
        <w:spacing w:line="520" w:lineRule="exact"/>
        <w:ind w:leftChars="500" w:left="1590" w:hangingChars="150" w:hanging="390"/>
        <w:rPr>
          <w:rFonts w:ascii="標楷體" w:eastAsia="標楷體"/>
          <w:sz w:val="26"/>
          <w:szCs w:val="26"/>
        </w:rPr>
      </w:pPr>
      <w:r w:rsidRPr="00E222CA">
        <w:rPr>
          <w:rFonts w:ascii="標楷體" w:eastAsia="標楷體" w:hint="eastAsia"/>
          <w:sz w:val="26"/>
          <w:szCs w:val="26"/>
        </w:rPr>
        <w:t>1.檢查屋頂、門窗是否破損，門窗是否加釘木板防範。</w:t>
      </w:r>
    </w:p>
    <w:p w:rsidR="00BC4123" w:rsidRPr="00E222CA" w:rsidRDefault="00BC4123" w:rsidP="00E222CA">
      <w:pPr>
        <w:spacing w:line="520" w:lineRule="exact"/>
        <w:ind w:leftChars="480" w:left="1542" w:hangingChars="150" w:hanging="390"/>
        <w:rPr>
          <w:rFonts w:ascii="標楷體" w:eastAsia="標楷體"/>
          <w:sz w:val="26"/>
          <w:szCs w:val="26"/>
        </w:rPr>
      </w:pPr>
      <w:r w:rsidRPr="00E222CA">
        <w:rPr>
          <w:rFonts w:ascii="標楷體" w:eastAsia="標楷體" w:hint="eastAsia"/>
          <w:sz w:val="26"/>
          <w:szCs w:val="26"/>
        </w:rPr>
        <w:t>2.裝備、機具採有效措施保護固定防範受損以減低損失。</w:t>
      </w:r>
    </w:p>
    <w:p w:rsidR="00BC4123" w:rsidRPr="00E222CA" w:rsidRDefault="00BC4123" w:rsidP="00E222CA">
      <w:pPr>
        <w:spacing w:line="520" w:lineRule="exact"/>
        <w:ind w:leftChars="400" w:left="960" w:firstLineChars="100" w:firstLine="260"/>
        <w:rPr>
          <w:rFonts w:ascii="標楷體" w:eastAsia="標楷體"/>
          <w:sz w:val="26"/>
          <w:szCs w:val="26"/>
        </w:rPr>
      </w:pPr>
      <w:r w:rsidRPr="00E222CA">
        <w:rPr>
          <w:rFonts w:ascii="標楷體" w:eastAsia="標楷體" w:hint="eastAsia"/>
          <w:sz w:val="26"/>
          <w:szCs w:val="26"/>
        </w:rPr>
        <w:t>3.地勢低窪處若有淹水可能，應早遷往高處或樓上。</w:t>
      </w:r>
    </w:p>
    <w:p w:rsidR="00BC4123" w:rsidRPr="00E222CA" w:rsidRDefault="00BC4123" w:rsidP="00E222CA">
      <w:pPr>
        <w:spacing w:line="520" w:lineRule="exact"/>
        <w:ind w:leftChars="400" w:left="960" w:firstLineChars="100" w:firstLine="260"/>
        <w:rPr>
          <w:rFonts w:ascii="標楷體" w:eastAsia="標楷體"/>
          <w:sz w:val="26"/>
          <w:szCs w:val="26"/>
        </w:rPr>
      </w:pPr>
      <w:r w:rsidRPr="00E222CA">
        <w:rPr>
          <w:rFonts w:ascii="標楷體" w:eastAsia="標楷體" w:hint="eastAsia"/>
          <w:sz w:val="26"/>
          <w:szCs w:val="26"/>
        </w:rPr>
        <w:t>4.儲蓄飲水，預防颱風過後斷電停水，並且多備一至二天份的食物。</w:t>
      </w:r>
    </w:p>
    <w:p w:rsidR="00BC4123" w:rsidRPr="00E222CA" w:rsidRDefault="00BC4123" w:rsidP="00E222CA">
      <w:pPr>
        <w:spacing w:line="520" w:lineRule="exact"/>
        <w:ind w:leftChars="400" w:left="960" w:firstLineChars="100" w:firstLine="260"/>
        <w:rPr>
          <w:rFonts w:ascii="標楷體" w:eastAsia="標楷體"/>
          <w:sz w:val="26"/>
          <w:szCs w:val="26"/>
        </w:rPr>
      </w:pPr>
      <w:r w:rsidRPr="00E222CA">
        <w:rPr>
          <w:rFonts w:ascii="標楷體" w:eastAsia="標楷體" w:hint="eastAsia"/>
          <w:sz w:val="26"/>
          <w:szCs w:val="26"/>
        </w:rPr>
        <w:t>5.準備蠟燭、手電筒、電池、收音機、急救箱及食水等必須品。</w:t>
      </w:r>
    </w:p>
    <w:p w:rsidR="00BC4123" w:rsidRPr="00E222CA" w:rsidRDefault="00BC4123" w:rsidP="00E222CA">
      <w:pPr>
        <w:spacing w:line="520" w:lineRule="exact"/>
        <w:ind w:leftChars="500" w:left="1460" w:hangingChars="100" w:hanging="260"/>
        <w:rPr>
          <w:rFonts w:ascii="標楷體" w:eastAsia="標楷體"/>
          <w:sz w:val="26"/>
          <w:szCs w:val="26"/>
        </w:rPr>
      </w:pPr>
      <w:r w:rsidRPr="00E222CA">
        <w:rPr>
          <w:rFonts w:ascii="標楷體" w:eastAsia="標楷體" w:hint="eastAsia"/>
          <w:sz w:val="26"/>
          <w:szCs w:val="26"/>
        </w:rPr>
        <w:t>6.屋外各種懸掛物都取下收藏，如電視天線、曬衣架等。</w:t>
      </w:r>
    </w:p>
    <w:p w:rsidR="00BC4123" w:rsidRPr="00E222CA" w:rsidRDefault="00BC4123" w:rsidP="00E222CA">
      <w:pPr>
        <w:tabs>
          <w:tab w:val="center" w:pos="5730"/>
        </w:tabs>
        <w:spacing w:line="520" w:lineRule="exact"/>
        <w:ind w:leftChars="500" w:left="1460" w:hangingChars="100" w:hanging="260"/>
        <w:rPr>
          <w:rFonts w:ascii="標楷體" w:eastAsia="標楷體"/>
          <w:sz w:val="26"/>
          <w:szCs w:val="26"/>
        </w:rPr>
      </w:pPr>
      <w:r w:rsidRPr="00E222CA">
        <w:rPr>
          <w:rFonts w:ascii="標楷體" w:eastAsia="標楷體" w:hint="eastAsia"/>
          <w:sz w:val="26"/>
          <w:szCs w:val="26"/>
        </w:rPr>
        <w:t>7.隨時注意颱風消息。</w:t>
      </w:r>
      <w:r w:rsidR="00E222CA" w:rsidRPr="00E222CA">
        <w:rPr>
          <w:rFonts w:ascii="標楷體" w:eastAsia="標楷體"/>
          <w:sz w:val="26"/>
          <w:szCs w:val="26"/>
        </w:rPr>
        <w:tab/>
      </w:r>
    </w:p>
    <w:p w:rsidR="00BC4123" w:rsidRPr="00E222CA" w:rsidRDefault="00BC4123" w:rsidP="00E222CA">
      <w:pPr>
        <w:spacing w:line="520" w:lineRule="exact"/>
        <w:ind w:leftChars="500" w:left="1460" w:hangingChars="100" w:hanging="260"/>
        <w:rPr>
          <w:rFonts w:ascii="標楷體" w:eastAsia="標楷體"/>
          <w:sz w:val="26"/>
          <w:szCs w:val="26"/>
        </w:rPr>
      </w:pPr>
    </w:p>
    <w:p w:rsidR="00625719" w:rsidRPr="00E222CA" w:rsidRDefault="00625719" w:rsidP="00BC4123">
      <w:pPr>
        <w:tabs>
          <w:tab w:val="left" w:pos="9771"/>
        </w:tabs>
        <w:spacing w:line="520" w:lineRule="exact"/>
        <w:ind w:leftChars="300" w:left="720"/>
        <w:rPr>
          <w:rFonts w:ascii="標楷體" w:eastAsia="標楷體"/>
          <w:sz w:val="26"/>
          <w:szCs w:val="26"/>
        </w:rPr>
      </w:pPr>
      <w:r w:rsidRPr="00E222CA">
        <w:rPr>
          <w:rFonts w:ascii="標楷體" w:eastAsia="標楷體" w:hint="eastAsia"/>
          <w:sz w:val="26"/>
          <w:szCs w:val="26"/>
        </w:rPr>
        <w:t>（2）應變</w:t>
      </w:r>
    </w:p>
    <w:p w:rsidR="00BC4123" w:rsidRPr="00E222CA" w:rsidRDefault="00BC4123" w:rsidP="00E222CA">
      <w:pPr>
        <w:tabs>
          <w:tab w:val="left" w:pos="9771"/>
        </w:tabs>
        <w:spacing w:line="520" w:lineRule="exact"/>
        <w:ind w:leftChars="300" w:left="720" w:firstLineChars="100" w:firstLine="260"/>
        <w:rPr>
          <w:rFonts w:ascii="標楷體" w:eastAsia="標楷體"/>
          <w:sz w:val="26"/>
          <w:szCs w:val="26"/>
        </w:rPr>
      </w:pPr>
      <w:r w:rsidRPr="00E222CA">
        <w:rPr>
          <w:rFonts w:ascii="標楷體" w:eastAsia="標楷體" w:hint="eastAsia"/>
          <w:sz w:val="26"/>
          <w:szCs w:val="26"/>
        </w:rPr>
        <w:t>颱風來襲注意事項：</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1.颱風來時別外出，隨時收聽廣播、電視、電話</w:t>
      </w:r>
      <w:r w:rsidRPr="00E222CA">
        <w:rPr>
          <w:rFonts w:ascii="標楷體" w:eastAsia="標楷體"/>
          <w:sz w:val="26"/>
          <w:szCs w:val="26"/>
        </w:rPr>
        <w:t>166</w:t>
      </w:r>
      <w:r w:rsidRPr="00E222CA">
        <w:rPr>
          <w:rFonts w:ascii="標楷體" w:eastAsia="標楷體" w:hint="eastAsia"/>
          <w:sz w:val="26"/>
          <w:szCs w:val="26"/>
        </w:rPr>
        <w:t>了解颱風動向。</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2.不可完全緊閉窗戶，必須將背風面窗戶微開，平衡屋內外的壓力。</w:t>
      </w:r>
    </w:p>
    <w:p w:rsidR="00BC4123" w:rsidRPr="00E222CA" w:rsidRDefault="00625719"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3</w:t>
      </w:r>
      <w:r w:rsidR="00BC4123" w:rsidRPr="00E222CA">
        <w:rPr>
          <w:rFonts w:ascii="標楷體" w:eastAsia="標楷體" w:hint="eastAsia"/>
          <w:sz w:val="26"/>
          <w:szCs w:val="26"/>
        </w:rPr>
        <w:t>.</w:t>
      </w:r>
      <w:r w:rsidR="008818A3">
        <w:rPr>
          <w:rFonts w:ascii="標楷體" w:eastAsia="標楷體" w:hint="eastAsia"/>
          <w:sz w:val="26"/>
          <w:szCs w:val="26"/>
        </w:rPr>
        <w:t>停電時啟動緊急照明設備。</w:t>
      </w:r>
      <w:r w:rsidR="008818A3" w:rsidRPr="00E222CA">
        <w:rPr>
          <w:rFonts w:ascii="標楷體" w:eastAsia="標楷體"/>
          <w:sz w:val="26"/>
          <w:szCs w:val="26"/>
        </w:rPr>
        <w:t xml:space="preserve"> </w:t>
      </w:r>
    </w:p>
    <w:p w:rsidR="00BC4123" w:rsidRPr="00E222CA" w:rsidRDefault="00625719"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4</w:t>
      </w:r>
      <w:r w:rsidR="00BC4123" w:rsidRPr="00E222CA">
        <w:rPr>
          <w:rFonts w:ascii="標楷體" w:eastAsia="標楷體" w:hint="eastAsia"/>
          <w:sz w:val="26"/>
          <w:szCs w:val="26"/>
        </w:rPr>
        <w:t>.注意電源，停電後記得關掉電源總開關，以免電再來時燒毀電器。</w:t>
      </w:r>
    </w:p>
    <w:p w:rsidR="00BC4123" w:rsidRPr="00E222CA" w:rsidRDefault="00625719"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5</w:t>
      </w:r>
      <w:r w:rsidR="00BC4123" w:rsidRPr="00E222CA">
        <w:rPr>
          <w:rFonts w:ascii="標楷體" w:eastAsia="標楷體" w:hint="eastAsia"/>
          <w:sz w:val="26"/>
          <w:szCs w:val="26"/>
        </w:rPr>
        <w:t>.屋內、外電線如被風吹落，切勿前往觸摸，以免觸電。</w:t>
      </w:r>
    </w:p>
    <w:p w:rsidR="00BC4123" w:rsidRPr="00E222CA" w:rsidRDefault="00625719"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6</w:t>
      </w:r>
      <w:r w:rsidR="00BC4123" w:rsidRPr="00E222CA">
        <w:rPr>
          <w:rFonts w:ascii="標楷體" w:eastAsia="標楷體" w:hint="eastAsia"/>
          <w:sz w:val="26"/>
          <w:szCs w:val="26"/>
        </w:rPr>
        <w:t>.隨時檢查房屋設施，門窗是否被風吹損破漏，門窗是否緊閉。</w:t>
      </w:r>
    </w:p>
    <w:p w:rsidR="00BC4123" w:rsidRPr="00E222CA" w:rsidRDefault="00625719"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7</w:t>
      </w:r>
      <w:r w:rsidR="00BC4123" w:rsidRPr="00E222CA">
        <w:rPr>
          <w:rFonts w:ascii="標楷體" w:eastAsia="標楷體" w:hint="eastAsia"/>
          <w:sz w:val="26"/>
          <w:szCs w:val="26"/>
        </w:rPr>
        <w:t>.颱風眼經過，會有短暫無風無雨，此時仍不可外出，因為風雨隨後就到。</w:t>
      </w:r>
    </w:p>
    <w:p w:rsidR="00A91AD8" w:rsidRPr="00E222CA" w:rsidRDefault="00A91AD8" w:rsidP="006C1046">
      <w:pPr>
        <w:tabs>
          <w:tab w:val="left" w:pos="9771"/>
        </w:tabs>
        <w:spacing w:line="520" w:lineRule="exact"/>
        <w:rPr>
          <w:rFonts w:ascii="標楷體" w:eastAsia="標楷體"/>
          <w:sz w:val="26"/>
          <w:szCs w:val="26"/>
        </w:rPr>
      </w:pPr>
    </w:p>
    <w:p w:rsidR="00625719" w:rsidRPr="00E222CA" w:rsidRDefault="00625719" w:rsidP="00A70811">
      <w:pPr>
        <w:tabs>
          <w:tab w:val="left" w:pos="9771"/>
        </w:tabs>
        <w:spacing w:line="520" w:lineRule="exact"/>
        <w:ind w:leftChars="200" w:left="480" w:firstLineChars="100" w:firstLine="260"/>
        <w:rPr>
          <w:rFonts w:ascii="標楷體" w:eastAsia="標楷體"/>
          <w:sz w:val="26"/>
          <w:szCs w:val="26"/>
        </w:rPr>
      </w:pPr>
      <w:r w:rsidRPr="00E222CA">
        <w:rPr>
          <w:rFonts w:ascii="標楷體" w:eastAsia="標楷體" w:hint="eastAsia"/>
          <w:sz w:val="26"/>
          <w:szCs w:val="26"/>
        </w:rPr>
        <w:t>（3）復原</w:t>
      </w:r>
    </w:p>
    <w:p w:rsidR="00BC4123" w:rsidRPr="00E222CA" w:rsidRDefault="00BC4123" w:rsidP="00E222CA">
      <w:pPr>
        <w:tabs>
          <w:tab w:val="left" w:pos="9771"/>
        </w:tabs>
        <w:spacing w:line="520" w:lineRule="exact"/>
        <w:ind w:firstLineChars="400" w:firstLine="1040"/>
        <w:rPr>
          <w:rFonts w:ascii="標楷體" w:eastAsia="標楷體"/>
          <w:sz w:val="26"/>
          <w:szCs w:val="26"/>
        </w:rPr>
      </w:pPr>
      <w:r w:rsidRPr="00E222CA">
        <w:rPr>
          <w:rFonts w:ascii="標楷體" w:eastAsia="標楷體" w:hint="eastAsia"/>
          <w:sz w:val="26"/>
          <w:szCs w:val="26"/>
        </w:rPr>
        <w:t>颱風過後注意事項：</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lastRenderedPageBreak/>
        <w:t>1.走動時注意地上的掉落物，如釘子、電線、破玻璃等。</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2.繼續收聽廣播，確定颱風不會折回或引發豪雨。</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3.檢查房屋設施，裝備受損程度，準備修復。</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4.打掃環境，尤其淹水地方更須清理，以免穢物引發傳染病。</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5.若有人受傷或房屋嚴重倒塌，立刻協助或請求支援。</w:t>
      </w:r>
    </w:p>
    <w:p w:rsidR="00BC4123" w:rsidRPr="00E222CA"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6.路街淹水，最好不要涉水而過，以免跌入水溝發生意外。</w:t>
      </w:r>
    </w:p>
    <w:p w:rsidR="00BC4123" w:rsidRDefault="00BC4123" w:rsidP="00BC4123">
      <w:pPr>
        <w:tabs>
          <w:tab w:val="left" w:pos="9771"/>
        </w:tabs>
        <w:spacing w:line="520" w:lineRule="exact"/>
        <w:ind w:left="1000"/>
        <w:rPr>
          <w:rFonts w:ascii="標楷體" w:eastAsia="標楷體"/>
          <w:sz w:val="26"/>
          <w:szCs w:val="26"/>
        </w:rPr>
      </w:pPr>
      <w:r w:rsidRPr="00E222CA">
        <w:rPr>
          <w:rFonts w:ascii="標楷體" w:eastAsia="標楷體" w:hint="eastAsia"/>
          <w:sz w:val="26"/>
          <w:szCs w:val="26"/>
        </w:rPr>
        <w:t>7.發現公共設施受損，立刻循序反映、呈報。</w:t>
      </w:r>
    </w:p>
    <w:p w:rsidR="008818A3" w:rsidRPr="00B4352B" w:rsidRDefault="008818A3" w:rsidP="00BC4123">
      <w:pPr>
        <w:tabs>
          <w:tab w:val="left" w:pos="9771"/>
        </w:tabs>
        <w:spacing w:line="520" w:lineRule="exact"/>
        <w:ind w:left="1000"/>
        <w:rPr>
          <w:rFonts w:ascii="標楷體" w:eastAsia="標楷體"/>
          <w:sz w:val="26"/>
          <w:szCs w:val="26"/>
        </w:rPr>
      </w:pPr>
      <w:r w:rsidRPr="00B4352B">
        <w:rPr>
          <w:rFonts w:ascii="標楷體" w:eastAsia="標楷體" w:hint="eastAsia"/>
          <w:sz w:val="26"/>
          <w:szCs w:val="26"/>
        </w:rPr>
        <w:t>8.財產損失盤點，並進行檢討執行改善措施</w:t>
      </w:r>
    </w:p>
    <w:p w:rsidR="00BC4123" w:rsidRPr="00B4352B" w:rsidRDefault="00BC4123" w:rsidP="00BC4123">
      <w:pPr>
        <w:tabs>
          <w:tab w:val="left" w:pos="9771"/>
        </w:tabs>
        <w:spacing w:line="520" w:lineRule="exact"/>
        <w:ind w:left="1000"/>
        <w:rPr>
          <w:rFonts w:ascii="標楷體" w:eastAsia="標楷體"/>
          <w:sz w:val="26"/>
          <w:szCs w:val="26"/>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345316" w:rsidRDefault="00345316" w:rsidP="00BC4123">
      <w:pPr>
        <w:autoSpaceDE w:val="0"/>
        <w:autoSpaceDN w:val="0"/>
        <w:adjustRightInd w:val="0"/>
        <w:rPr>
          <w:rFonts w:ascii="標楷體" w:eastAsia="標楷體" w:hAnsi="標楷體" w:cs="DFKai-SB,Bold"/>
          <w:b/>
          <w:bCs/>
          <w:kern w:val="0"/>
          <w:sz w:val="28"/>
          <w:szCs w:val="28"/>
        </w:rPr>
      </w:pPr>
    </w:p>
    <w:p w:rsidR="00B90C19" w:rsidRPr="00B90C19" w:rsidRDefault="00B90C19" w:rsidP="00BC4123">
      <w:pPr>
        <w:autoSpaceDE w:val="0"/>
        <w:autoSpaceDN w:val="0"/>
        <w:adjustRightInd w:val="0"/>
        <w:rPr>
          <w:rFonts w:ascii="標楷體" w:eastAsia="標楷體" w:hAnsi="標楷體" w:cs="DFKai-SB,Bold"/>
          <w:b/>
          <w:bCs/>
          <w:kern w:val="0"/>
          <w:sz w:val="28"/>
          <w:szCs w:val="28"/>
        </w:rPr>
      </w:pPr>
      <w:r w:rsidRPr="00B90C19">
        <w:rPr>
          <w:rFonts w:ascii="標楷體" w:eastAsia="標楷體" w:hAnsi="標楷體" w:cs="DFKai-SB,Bold" w:hint="eastAsia"/>
          <w:b/>
          <w:bCs/>
          <w:kern w:val="0"/>
          <w:sz w:val="28"/>
          <w:szCs w:val="28"/>
        </w:rPr>
        <w:lastRenderedPageBreak/>
        <w:t>★颱風應變流程圖</w:t>
      </w:r>
    </w:p>
    <w:p w:rsidR="00DC4C4C" w:rsidRDefault="00E2372C" w:rsidP="00BC4123">
      <w:pPr>
        <w:autoSpaceDE w:val="0"/>
        <w:autoSpaceDN w:val="0"/>
        <w:adjustRightInd w:val="0"/>
        <w:rPr>
          <w:rFonts w:ascii="標楷體" w:eastAsia="標楷體" w:hAnsi="標楷體" w:cs="DFKai-SB,Bold"/>
          <w:b/>
          <w:bCs/>
          <w:kern w:val="0"/>
          <w:sz w:val="26"/>
          <w:szCs w:val="26"/>
        </w:rPr>
      </w:pPr>
      <w:r>
        <w:rPr>
          <w:rFonts w:ascii="標楷體" w:eastAsia="標楷體" w:hAnsi="標楷體" w:cs="DFKai-SB,Bold" w:hint="eastAsia"/>
          <w:b/>
          <w:bCs/>
          <w:noProof/>
          <w:kern w:val="0"/>
          <w:sz w:val="26"/>
          <w:szCs w:val="26"/>
        </w:rPr>
        <w:drawing>
          <wp:inline distT="0" distB="0" distL="0" distR="0" wp14:anchorId="47A38E09" wp14:editId="688CDBEA">
            <wp:extent cx="5100320" cy="6471920"/>
            <wp:effectExtent l="0" t="0" r="5080" b="5080"/>
            <wp:docPr id="16" name="圖片 16" descr="颱風應變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颱風應變流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7686" cy="6468577"/>
                    </a:xfrm>
                    <a:prstGeom prst="rect">
                      <a:avLst/>
                    </a:prstGeom>
                    <a:noFill/>
                    <a:ln>
                      <a:noFill/>
                    </a:ln>
                  </pic:spPr>
                </pic:pic>
              </a:graphicData>
            </a:graphic>
          </wp:inline>
        </w:drawing>
      </w:r>
    </w:p>
    <w:p w:rsidR="00625719" w:rsidRPr="00DC4C4C" w:rsidRDefault="0046345E" w:rsidP="00BC4123">
      <w:pPr>
        <w:autoSpaceDE w:val="0"/>
        <w:autoSpaceDN w:val="0"/>
        <w:adjustRightInd w:val="0"/>
        <w:rPr>
          <w:rFonts w:ascii="標楷體" w:eastAsia="標楷體" w:hAnsi="標楷體" w:cs="DFKai-SB,Bold"/>
          <w:b/>
          <w:bCs/>
          <w:kern w:val="0"/>
          <w:sz w:val="26"/>
          <w:szCs w:val="26"/>
        </w:rPr>
      </w:pPr>
      <w:r>
        <w:rPr>
          <w:rFonts w:ascii="標楷體" w:eastAsia="標楷體" w:cs="標楷體" w:hint="eastAsia"/>
          <w:b/>
          <w:kern w:val="0"/>
          <w:sz w:val="28"/>
          <w:szCs w:val="28"/>
        </w:rPr>
        <w:t>四</w:t>
      </w:r>
      <w:r w:rsidR="00625719" w:rsidRPr="00423250">
        <w:rPr>
          <w:rFonts w:ascii="標楷體" w:eastAsia="標楷體" w:cs="標楷體" w:hint="eastAsia"/>
          <w:b/>
          <w:kern w:val="0"/>
          <w:sz w:val="28"/>
          <w:szCs w:val="28"/>
        </w:rPr>
        <w:t>、地震應變</w:t>
      </w:r>
    </w:p>
    <w:p w:rsidR="00423250" w:rsidRPr="002438CD" w:rsidRDefault="00423250" w:rsidP="00423250">
      <w:pPr>
        <w:tabs>
          <w:tab w:val="left" w:pos="9771"/>
        </w:tabs>
        <w:spacing w:line="500" w:lineRule="exact"/>
        <w:rPr>
          <w:rFonts w:ascii="標楷體" w:eastAsia="標楷體"/>
          <w:b/>
          <w:bCs/>
          <w:sz w:val="26"/>
          <w:szCs w:val="26"/>
        </w:rPr>
      </w:pPr>
      <w:r w:rsidRPr="002438CD">
        <w:rPr>
          <w:rFonts w:ascii="標楷體" w:eastAsia="標楷體" w:hint="eastAsia"/>
          <w:b/>
          <w:bCs/>
          <w:sz w:val="26"/>
          <w:szCs w:val="26"/>
        </w:rPr>
        <w:t>(一) 、前言：</w:t>
      </w:r>
    </w:p>
    <w:p w:rsidR="00423250" w:rsidRPr="002438CD" w:rsidRDefault="00423250" w:rsidP="00DC4C4C">
      <w:pPr>
        <w:tabs>
          <w:tab w:val="left" w:pos="9771"/>
        </w:tabs>
        <w:spacing w:line="500" w:lineRule="exact"/>
        <w:ind w:leftChars="200" w:left="480"/>
        <w:jc w:val="both"/>
        <w:rPr>
          <w:rFonts w:ascii="標楷體" w:eastAsia="標楷體"/>
          <w:sz w:val="26"/>
          <w:szCs w:val="26"/>
        </w:rPr>
      </w:pPr>
      <w:r w:rsidRPr="002438CD">
        <w:rPr>
          <w:rFonts w:ascii="標楷體" w:eastAsia="標楷體" w:hint="eastAsia"/>
          <w:sz w:val="26"/>
          <w:szCs w:val="26"/>
        </w:rPr>
        <w:t xml:space="preserve">    台灣位於歐亞大陸板塊與菲律賓板塊交界處，地震十分頻繁，據統計，世界上百分之七十的地震發生在這所謂的環太平洋地震帶上，地震災害時有所聞，如地震直接引起的山崩、地裂、建築物橋樑傾倒</w:t>
      </w:r>
      <w:r w:rsidRPr="002438CD">
        <w:rPr>
          <w:rFonts w:ascii="標楷體" w:eastAsia="標楷體"/>
          <w:sz w:val="26"/>
          <w:szCs w:val="26"/>
        </w:rPr>
        <w:t xml:space="preserve"> </w:t>
      </w:r>
      <w:r w:rsidRPr="002438CD">
        <w:rPr>
          <w:rFonts w:ascii="標楷體" w:eastAsia="標楷體"/>
          <w:sz w:val="26"/>
          <w:szCs w:val="26"/>
        </w:rPr>
        <w:t>•</w:t>
      </w:r>
      <w:r w:rsidRPr="002438CD">
        <w:rPr>
          <w:rFonts w:ascii="標楷體" w:eastAsia="標楷體" w:hint="eastAsia"/>
          <w:sz w:val="26"/>
          <w:szCs w:val="26"/>
        </w:rPr>
        <w:t xml:space="preserve"> </w:t>
      </w:r>
      <w:r w:rsidRPr="002438CD">
        <w:rPr>
          <w:rFonts w:ascii="標楷體" w:eastAsia="標楷體"/>
          <w:sz w:val="26"/>
          <w:szCs w:val="26"/>
        </w:rPr>
        <w:t>•</w:t>
      </w:r>
      <w:r w:rsidRPr="002438CD">
        <w:rPr>
          <w:rFonts w:ascii="標楷體" w:eastAsia="標楷體" w:hint="eastAsia"/>
          <w:sz w:val="26"/>
          <w:szCs w:val="26"/>
        </w:rPr>
        <w:t xml:space="preserve"> </w:t>
      </w:r>
      <w:r w:rsidRPr="002438CD">
        <w:rPr>
          <w:rFonts w:ascii="標楷體" w:eastAsia="標楷體"/>
          <w:sz w:val="26"/>
          <w:szCs w:val="26"/>
        </w:rPr>
        <w:t>•</w:t>
      </w:r>
      <w:r w:rsidRPr="002438CD">
        <w:rPr>
          <w:rFonts w:ascii="標楷體" w:eastAsia="標楷體" w:hint="eastAsia"/>
          <w:sz w:val="26"/>
          <w:szCs w:val="26"/>
        </w:rPr>
        <w:t>等，間接的使得爐火震倒、瓦斯管線破裂釀成火</w:t>
      </w:r>
      <w:r w:rsidRPr="002438CD">
        <w:rPr>
          <w:rFonts w:ascii="標楷體" w:eastAsia="標楷體" w:hint="eastAsia"/>
          <w:sz w:val="26"/>
          <w:szCs w:val="26"/>
        </w:rPr>
        <w:lastRenderedPageBreak/>
        <w:t>災或引發海嘯、河堤潰決造成水災等，均對人命財物造成重大的威脅。</w:t>
      </w:r>
    </w:p>
    <w:p w:rsidR="00423250" w:rsidRPr="002438CD" w:rsidRDefault="00423250" w:rsidP="00423250">
      <w:pPr>
        <w:tabs>
          <w:tab w:val="left" w:pos="9771"/>
        </w:tabs>
        <w:spacing w:line="500" w:lineRule="exact"/>
        <w:jc w:val="both"/>
        <w:rPr>
          <w:rFonts w:ascii="標楷體" w:eastAsia="標楷體"/>
          <w:b/>
          <w:bCs/>
          <w:sz w:val="26"/>
          <w:szCs w:val="26"/>
        </w:rPr>
      </w:pPr>
      <w:r w:rsidRPr="002438CD">
        <w:rPr>
          <w:rFonts w:ascii="標楷體" w:eastAsia="標楷體" w:hint="eastAsia"/>
          <w:b/>
          <w:bCs/>
          <w:sz w:val="26"/>
          <w:szCs w:val="26"/>
        </w:rPr>
        <w:t>(二)、緊急應變指揮中心：</w:t>
      </w:r>
    </w:p>
    <w:p w:rsidR="00423250" w:rsidRPr="002438CD" w:rsidRDefault="00423250" w:rsidP="00423250">
      <w:pPr>
        <w:tabs>
          <w:tab w:val="left" w:pos="9771"/>
        </w:tabs>
        <w:spacing w:line="500" w:lineRule="exact"/>
        <w:ind w:leftChars="200" w:left="480"/>
        <w:jc w:val="both"/>
        <w:rPr>
          <w:rFonts w:ascii="標楷體" w:eastAsia="標楷體"/>
          <w:sz w:val="26"/>
          <w:szCs w:val="26"/>
        </w:rPr>
      </w:pPr>
      <w:r w:rsidRPr="002438CD">
        <w:rPr>
          <w:rFonts w:ascii="標楷體" w:eastAsia="標楷體" w:hint="eastAsia"/>
          <w:sz w:val="26"/>
          <w:szCs w:val="26"/>
        </w:rPr>
        <w:t xml:space="preserve">    當發生大地震，本院發生災害，在院長命令下，在本院大樓外之安全區域由現場值班人員成立救災指揮中心，其組織同救災任務編組， 若本院已成危樓，利用救災體系，在上級接管之前，連絡所有可支援單位，緊急後送病患至其他安全醫院，除部分後送處理人員外，全院同仁加入救災救難之行列。</w:t>
      </w:r>
    </w:p>
    <w:p w:rsidR="00423250" w:rsidRPr="002438CD" w:rsidRDefault="00423250" w:rsidP="00423250">
      <w:pPr>
        <w:tabs>
          <w:tab w:val="left" w:pos="9771"/>
        </w:tabs>
        <w:spacing w:line="500" w:lineRule="exact"/>
        <w:jc w:val="both"/>
        <w:rPr>
          <w:rFonts w:ascii="標楷體" w:eastAsia="標楷體"/>
          <w:b/>
          <w:bCs/>
          <w:sz w:val="26"/>
          <w:szCs w:val="26"/>
        </w:rPr>
      </w:pPr>
      <w:r w:rsidRPr="002438CD">
        <w:rPr>
          <w:rFonts w:ascii="標楷體" w:eastAsia="標楷體" w:hint="eastAsia"/>
          <w:b/>
          <w:bCs/>
          <w:sz w:val="26"/>
          <w:szCs w:val="26"/>
        </w:rPr>
        <w:t>(三)、救災任務及職責：</w:t>
      </w:r>
    </w:p>
    <w:p w:rsidR="00423250" w:rsidRPr="002438CD" w:rsidRDefault="003111A6" w:rsidP="00423250">
      <w:pPr>
        <w:tabs>
          <w:tab w:val="left" w:pos="9771"/>
        </w:tabs>
        <w:spacing w:line="500" w:lineRule="exact"/>
        <w:jc w:val="both"/>
        <w:rPr>
          <w:rFonts w:ascii="標楷體" w:eastAsia="標楷體"/>
          <w:sz w:val="26"/>
          <w:szCs w:val="26"/>
        </w:rPr>
      </w:pPr>
      <w:r w:rsidRPr="002438CD">
        <w:rPr>
          <w:rFonts w:ascii="標楷體" w:eastAsia="標楷體" w:hint="eastAsia"/>
          <w:sz w:val="26"/>
          <w:szCs w:val="26"/>
        </w:rPr>
        <w:t>（1</w:t>
      </w:r>
      <w:r w:rsidR="00423250" w:rsidRPr="002438CD">
        <w:rPr>
          <w:rFonts w:ascii="標楷體" w:eastAsia="標楷體" w:hint="eastAsia"/>
          <w:sz w:val="26"/>
          <w:szCs w:val="26"/>
        </w:rPr>
        <w:t>）緊急應變指揮中心：負責全院賑災措施，視災情擬定、執行、督導與考核。</w:t>
      </w:r>
    </w:p>
    <w:p w:rsidR="00423250" w:rsidRPr="002438CD" w:rsidRDefault="003111A6" w:rsidP="00423250">
      <w:pPr>
        <w:tabs>
          <w:tab w:val="left" w:pos="9771"/>
        </w:tabs>
        <w:spacing w:line="500" w:lineRule="exact"/>
        <w:ind w:left="780" w:hangingChars="300" w:hanging="780"/>
        <w:jc w:val="both"/>
        <w:rPr>
          <w:rFonts w:ascii="標楷體" w:eastAsia="標楷體"/>
          <w:sz w:val="26"/>
          <w:szCs w:val="26"/>
        </w:rPr>
      </w:pPr>
      <w:r w:rsidRPr="002438CD">
        <w:rPr>
          <w:rFonts w:ascii="標楷體" w:eastAsia="標楷體" w:hint="eastAsia"/>
          <w:sz w:val="26"/>
          <w:szCs w:val="26"/>
        </w:rPr>
        <w:t>（2</w:t>
      </w:r>
      <w:r w:rsidR="00423250" w:rsidRPr="002438CD">
        <w:rPr>
          <w:rFonts w:ascii="標楷體" w:eastAsia="標楷體" w:hint="eastAsia"/>
          <w:sz w:val="26"/>
          <w:szCs w:val="26"/>
        </w:rPr>
        <w:t>）救災執行小組：負責指揮、督導全院各單位及下轄各隊執行各項任務，適時對各隊做調配支援應用。</w:t>
      </w:r>
    </w:p>
    <w:p w:rsidR="00423250" w:rsidRPr="002438CD" w:rsidRDefault="003111A6" w:rsidP="00423250">
      <w:pPr>
        <w:tabs>
          <w:tab w:val="left" w:pos="9771"/>
        </w:tabs>
        <w:spacing w:line="500" w:lineRule="exact"/>
        <w:ind w:left="780" w:hangingChars="300" w:hanging="780"/>
        <w:jc w:val="both"/>
        <w:rPr>
          <w:rFonts w:ascii="標楷體" w:eastAsia="標楷體"/>
          <w:sz w:val="26"/>
          <w:szCs w:val="26"/>
        </w:rPr>
      </w:pPr>
      <w:r w:rsidRPr="002438CD">
        <w:rPr>
          <w:rFonts w:ascii="標楷體" w:eastAsia="標楷體" w:hint="eastAsia"/>
          <w:sz w:val="26"/>
          <w:szCs w:val="26"/>
        </w:rPr>
        <w:t>（3</w:t>
      </w:r>
      <w:r w:rsidR="00423250" w:rsidRPr="002438CD">
        <w:rPr>
          <w:rFonts w:ascii="標楷體" w:eastAsia="標楷體" w:hint="eastAsia"/>
          <w:sz w:val="26"/>
          <w:szCs w:val="26"/>
        </w:rPr>
        <w:t>）醫療救護小組：將所有院中病患及家屬從病房中救出至院外安全區域，排定本院醫護值班人員待命，並適時照顧病人；連絡可支援醫院從事病患</w:t>
      </w:r>
      <w:r w:rsidR="00E93279">
        <w:rPr>
          <w:rFonts w:ascii="標楷體" w:eastAsia="標楷體" w:hint="eastAsia"/>
          <w:sz w:val="26"/>
          <w:szCs w:val="26"/>
        </w:rPr>
        <w:t>後送安置事宜；負責災害時對受傷人員的急救工作，並</w:t>
      </w:r>
      <w:r w:rsidR="00423250" w:rsidRPr="002438CD">
        <w:rPr>
          <w:rFonts w:ascii="標楷體" w:eastAsia="標楷體" w:hint="eastAsia"/>
          <w:sz w:val="26"/>
          <w:szCs w:val="26"/>
        </w:rPr>
        <w:t>支援負責病患情緒之安撫。</w:t>
      </w:r>
    </w:p>
    <w:p w:rsidR="00423250" w:rsidRPr="002438CD" w:rsidRDefault="003111A6" w:rsidP="00423250">
      <w:pPr>
        <w:tabs>
          <w:tab w:val="left" w:pos="9771"/>
        </w:tabs>
        <w:spacing w:line="500" w:lineRule="exact"/>
        <w:jc w:val="both"/>
        <w:rPr>
          <w:rFonts w:ascii="標楷體" w:eastAsia="標楷體"/>
          <w:sz w:val="26"/>
          <w:szCs w:val="26"/>
        </w:rPr>
      </w:pPr>
      <w:r w:rsidRPr="002438CD">
        <w:rPr>
          <w:rFonts w:ascii="標楷體" w:eastAsia="標楷體" w:hint="eastAsia"/>
          <w:sz w:val="26"/>
          <w:szCs w:val="26"/>
        </w:rPr>
        <w:t>（4</w:t>
      </w:r>
      <w:r w:rsidR="00423250" w:rsidRPr="002438CD">
        <w:rPr>
          <w:rFonts w:ascii="標楷體" w:eastAsia="標楷體" w:hint="eastAsia"/>
          <w:sz w:val="26"/>
          <w:szCs w:val="26"/>
        </w:rPr>
        <w:t>）資訊安全官：負責災情新聞發佈、賑災、安全管制、心靈重建、慰問及撫卹等事宜。</w:t>
      </w:r>
    </w:p>
    <w:p w:rsidR="00423250" w:rsidRPr="002438CD" w:rsidRDefault="003111A6" w:rsidP="00423250">
      <w:pPr>
        <w:tabs>
          <w:tab w:val="left" w:pos="9771"/>
        </w:tabs>
        <w:spacing w:line="500" w:lineRule="exact"/>
        <w:ind w:left="780" w:hangingChars="300" w:hanging="780"/>
        <w:jc w:val="both"/>
        <w:rPr>
          <w:rFonts w:ascii="標楷體" w:eastAsia="標楷體"/>
          <w:sz w:val="26"/>
          <w:szCs w:val="26"/>
        </w:rPr>
      </w:pPr>
      <w:r w:rsidRPr="002438CD">
        <w:rPr>
          <w:rFonts w:ascii="標楷體" w:eastAsia="標楷體" w:hint="eastAsia"/>
          <w:sz w:val="26"/>
          <w:szCs w:val="26"/>
        </w:rPr>
        <w:t>（5</w:t>
      </w:r>
      <w:r w:rsidR="00423250" w:rsidRPr="002438CD">
        <w:rPr>
          <w:rFonts w:ascii="標楷體" w:eastAsia="標楷體" w:hint="eastAsia"/>
          <w:sz w:val="26"/>
          <w:szCs w:val="26"/>
        </w:rPr>
        <w:t>）連絡官：負責人員緊急召回、連絡支援單位、準備各項有線、無線通訊設備。</w:t>
      </w:r>
    </w:p>
    <w:p w:rsidR="00423250" w:rsidRPr="002438CD" w:rsidRDefault="003111A6" w:rsidP="00423250">
      <w:pPr>
        <w:tabs>
          <w:tab w:val="left" w:pos="9771"/>
        </w:tabs>
        <w:spacing w:line="500" w:lineRule="exact"/>
        <w:ind w:left="780" w:hangingChars="300" w:hanging="780"/>
        <w:jc w:val="both"/>
        <w:rPr>
          <w:rFonts w:ascii="標楷體" w:eastAsia="標楷體"/>
          <w:sz w:val="26"/>
          <w:szCs w:val="26"/>
        </w:rPr>
      </w:pPr>
      <w:r w:rsidRPr="002438CD">
        <w:rPr>
          <w:rFonts w:ascii="標楷體" w:eastAsia="標楷體" w:hint="eastAsia"/>
          <w:sz w:val="26"/>
          <w:szCs w:val="26"/>
        </w:rPr>
        <w:t>（6</w:t>
      </w:r>
      <w:r w:rsidR="00423250" w:rsidRPr="002438CD">
        <w:rPr>
          <w:rFonts w:ascii="標楷體" w:eastAsia="標楷體" w:hint="eastAsia"/>
          <w:sz w:val="26"/>
          <w:szCs w:val="26"/>
        </w:rPr>
        <w:t>）物資供應人員：檢查、發放各類糧食、藥品、衛材、飲水、以協助各單位一切之所需，並備各項急救器材於各護理站，預防不時之需。</w:t>
      </w:r>
    </w:p>
    <w:p w:rsidR="00423250" w:rsidRDefault="003111A6" w:rsidP="00423250">
      <w:pPr>
        <w:tabs>
          <w:tab w:val="left" w:pos="9771"/>
        </w:tabs>
        <w:spacing w:line="500" w:lineRule="exact"/>
        <w:jc w:val="both"/>
        <w:rPr>
          <w:rFonts w:ascii="標楷體" w:eastAsia="標楷體"/>
          <w:sz w:val="26"/>
          <w:szCs w:val="26"/>
        </w:rPr>
      </w:pPr>
      <w:r w:rsidRPr="002438CD">
        <w:rPr>
          <w:rFonts w:ascii="標楷體" w:eastAsia="標楷體" w:hint="eastAsia"/>
          <w:sz w:val="26"/>
          <w:szCs w:val="26"/>
        </w:rPr>
        <w:t>（7</w:t>
      </w:r>
      <w:r w:rsidR="00423250" w:rsidRPr="002438CD">
        <w:rPr>
          <w:rFonts w:ascii="標楷體" w:eastAsia="標楷體" w:hint="eastAsia"/>
          <w:sz w:val="26"/>
          <w:szCs w:val="26"/>
        </w:rPr>
        <w:t>）病患運輸小組：隨時待命，準備災後救援及支援。</w:t>
      </w:r>
    </w:p>
    <w:p w:rsidR="003111A6" w:rsidRPr="002438CD" w:rsidRDefault="002438CD" w:rsidP="003111A6">
      <w:pPr>
        <w:tabs>
          <w:tab w:val="left" w:pos="9771"/>
        </w:tabs>
        <w:spacing w:line="500" w:lineRule="exact"/>
        <w:jc w:val="both"/>
        <w:rPr>
          <w:rFonts w:ascii="標楷體" w:eastAsia="標楷體"/>
          <w:b/>
          <w:bCs/>
          <w:sz w:val="26"/>
          <w:szCs w:val="26"/>
        </w:rPr>
      </w:pPr>
      <w:r>
        <w:rPr>
          <w:rFonts w:ascii="標楷體" w:eastAsia="標楷體" w:hint="eastAsia"/>
          <w:b/>
          <w:bCs/>
          <w:sz w:val="26"/>
          <w:szCs w:val="26"/>
        </w:rPr>
        <w:t>(</w:t>
      </w:r>
      <w:r w:rsidR="0017124D">
        <w:rPr>
          <w:rFonts w:ascii="標楷體" w:eastAsia="標楷體" w:hint="eastAsia"/>
          <w:b/>
          <w:bCs/>
          <w:sz w:val="26"/>
          <w:szCs w:val="26"/>
        </w:rPr>
        <w:t>四</w:t>
      </w:r>
      <w:r>
        <w:rPr>
          <w:rFonts w:ascii="標楷體" w:eastAsia="標楷體" w:hint="eastAsia"/>
          <w:b/>
          <w:bCs/>
          <w:sz w:val="26"/>
          <w:szCs w:val="26"/>
        </w:rPr>
        <w:t>)</w:t>
      </w:r>
      <w:r w:rsidR="003111A6" w:rsidRPr="002438CD">
        <w:rPr>
          <w:rFonts w:ascii="標楷體" w:eastAsia="標楷體" w:hint="eastAsia"/>
          <w:b/>
          <w:bCs/>
          <w:sz w:val="26"/>
          <w:szCs w:val="26"/>
        </w:rPr>
        <w:t>、全院人員防震須知</w:t>
      </w:r>
      <w:r w:rsidR="0017124D" w:rsidRPr="002438CD">
        <w:rPr>
          <w:rFonts w:ascii="標楷體" w:eastAsia="標楷體" w:hint="eastAsia"/>
          <w:b/>
          <w:bCs/>
          <w:sz w:val="26"/>
          <w:szCs w:val="26"/>
        </w:rPr>
        <w:t>：</w:t>
      </w:r>
    </w:p>
    <w:p w:rsidR="002438CD" w:rsidRDefault="003111A6" w:rsidP="003111A6">
      <w:pPr>
        <w:tabs>
          <w:tab w:val="left" w:pos="9771"/>
        </w:tabs>
        <w:spacing w:line="500" w:lineRule="exact"/>
        <w:jc w:val="both"/>
        <w:rPr>
          <w:rFonts w:ascii="標楷體" w:eastAsia="標楷體"/>
          <w:sz w:val="26"/>
          <w:szCs w:val="26"/>
        </w:rPr>
      </w:pPr>
      <w:r w:rsidRPr="002438CD">
        <w:rPr>
          <w:rFonts w:ascii="標楷體" w:eastAsia="標楷體" w:hint="eastAsia"/>
          <w:sz w:val="26"/>
          <w:szCs w:val="26"/>
        </w:rPr>
        <w:t>（1）、</w:t>
      </w:r>
      <w:r w:rsidR="002438CD">
        <w:rPr>
          <w:rFonts w:ascii="標楷體" w:eastAsia="標楷體" w:hint="eastAsia"/>
          <w:sz w:val="26"/>
          <w:szCs w:val="26"/>
        </w:rPr>
        <w:t>預防</w:t>
      </w:r>
      <w:r w:rsidR="002438CD">
        <w:rPr>
          <w:rFonts w:ascii="標楷體" w:eastAsia="標楷體" w:hint="eastAsia"/>
        </w:rPr>
        <w:t>、準備</w:t>
      </w:r>
    </w:p>
    <w:p w:rsidR="003111A6" w:rsidRDefault="003111A6" w:rsidP="002438CD">
      <w:pPr>
        <w:tabs>
          <w:tab w:val="left" w:pos="9771"/>
        </w:tabs>
        <w:spacing w:line="500" w:lineRule="exact"/>
        <w:ind w:firstLineChars="300" w:firstLine="780"/>
        <w:jc w:val="both"/>
        <w:rPr>
          <w:rFonts w:ascii="標楷體" w:eastAsia="標楷體"/>
          <w:sz w:val="26"/>
          <w:szCs w:val="26"/>
        </w:rPr>
      </w:pPr>
      <w:r w:rsidRPr="002438CD">
        <w:rPr>
          <w:rFonts w:ascii="標楷體" w:eastAsia="標楷體" w:hint="eastAsia"/>
          <w:sz w:val="26"/>
          <w:szCs w:val="26"/>
        </w:rPr>
        <w:t>防震準備須知：</w:t>
      </w:r>
    </w:p>
    <w:p w:rsidR="00345316" w:rsidRPr="00B86E71" w:rsidRDefault="00345316" w:rsidP="00345316">
      <w:pPr>
        <w:tabs>
          <w:tab w:val="left" w:pos="9771"/>
        </w:tabs>
        <w:spacing w:line="500" w:lineRule="exact"/>
        <w:jc w:val="both"/>
        <w:rPr>
          <w:rFonts w:ascii="標楷體" w:eastAsia="標楷體"/>
          <w:color w:val="FF0000"/>
          <w:sz w:val="26"/>
          <w:szCs w:val="26"/>
        </w:rPr>
      </w:pPr>
      <w:r>
        <w:rPr>
          <w:rFonts w:ascii="標楷體" w:eastAsia="標楷體" w:hint="eastAsia"/>
          <w:sz w:val="26"/>
          <w:szCs w:val="26"/>
        </w:rPr>
        <w:t xml:space="preserve">     </w:t>
      </w:r>
      <w:r w:rsidRPr="003A6D86">
        <w:rPr>
          <w:rFonts w:ascii="標楷體" w:eastAsia="標楷體" w:hint="eastAsia"/>
          <w:sz w:val="26"/>
          <w:szCs w:val="26"/>
        </w:rPr>
        <w:t xml:space="preserve"> 1.</w:t>
      </w:r>
      <w:r w:rsidR="003E253A" w:rsidRPr="003A6D86">
        <w:rPr>
          <w:rFonts w:ascii="標楷體" w:eastAsia="標楷體" w:hint="eastAsia"/>
          <w:sz w:val="26"/>
          <w:szCs w:val="26"/>
        </w:rPr>
        <w:t>教育全體員工地震應變防護要領</w:t>
      </w:r>
      <w:r w:rsidR="003E253A" w:rsidRPr="003A6D86">
        <w:rPr>
          <w:rFonts w:ascii="標楷體" w:eastAsia="標楷體" w:hAnsi="標楷體" w:hint="eastAsia"/>
          <w:sz w:val="26"/>
          <w:szCs w:val="26"/>
        </w:rPr>
        <w:t>：</w:t>
      </w:r>
      <w:r w:rsidR="003E253A" w:rsidRPr="003A6D86">
        <w:rPr>
          <w:rFonts w:ascii="標楷體" w:eastAsia="標楷體" w:hint="eastAsia"/>
          <w:sz w:val="26"/>
          <w:szCs w:val="26"/>
        </w:rPr>
        <w:t>趴下</w:t>
      </w:r>
      <w:r w:rsidR="003E253A" w:rsidRPr="003A6D86">
        <w:rPr>
          <w:rFonts w:ascii="新細明體" w:hAnsi="新細明體" w:hint="eastAsia"/>
          <w:sz w:val="26"/>
          <w:szCs w:val="26"/>
        </w:rPr>
        <w:t>、</w:t>
      </w:r>
      <w:r w:rsidR="003E253A" w:rsidRPr="003A6D86">
        <w:rPr>
          <w:rFonts w:ascii="標楷體" w:eastAsia="標楷體" w:hint="eastAsia"/>
          <w:sz w:val="26"/>
          <w:szCs w:val="26"/>
        </w:rPr>
        <w:t>掩護</w:t>
      </w:r>
      <w:r w:rsidR="003E253A" w:rsidRPr="003A6D86">
        <w:rPr>
          <w:rFonts w:ascii="新細明體" w:hAnsi="新細明體" w:hint="eastAsia"/>
          <w:sz w:val="26"/>
          <w:szCs w:val="26"/>
        </w:rPr>
        <w:t>、</w:t>
      </w:r>
      <w:r w:rsidR="003E253A" w:rsidRPr="003A6D86">
        <w:rPr>
          <w:rFonts w:ascii="標楷體" w:eastAsia="標楷體" w:hint="eastAsia"/>
          <w:sz w:val="26"/>
          <w:szCs w:val="26"/>
        </w:rPr>
        <w:t>穩住</w:t>
      </w:r>
      <w:r w:rsidR="003E253A" w:rsidRPr="003A6D86">
        <w:rPr>
          <w:rFonts w:ascii="新細明體" w:hAnsi="新細明體" w:hint="eastAsia"/>
          <w:sz w:val="26"/>
          <w:szCs w:val="26"/>
        </w:rPr>
        <w:t>。</w:t>
      </w:r>
    </w:p>
    <w:p w:rsidR="003111A6" w:rsidRPr="002438CD" w:rsidRDefault="003E253A" w:rsidP="008818A3">
      <w:pPr>
        <w:tabs>
          <w:tab w:val="left" w:pos="9771"/>
        </w:tabs>
        <w:spacing w:line="500" w:lineRule="exact"/>
        <w:ind w:leftChars="300" w:left="720"/>
        <w:jc w:val="both"/>
        <w:rPr>
          <w:rFonts w:ascii="標楷體" w:eastAsia="標楷體"/>
          <w:sz w:val="26"/>
          <w:szCs w:val="26"/>
        </w:rPr>
      </w:pPr>
      <w:r>
        <w:rPr>
          <w:rFonts w:ascii="標楷體" w:eastAsia="標楷體" w:hint="eastAsia"/>
          <w:sz w:val="26"/>
          <w:szCs w:val="26"/>
        </w:rPr>
        <w:t>2</w:t>
      </w:r>
      <w:r w:rsidR="003111A6" w:rsidRPr="002438CD">
        <w:rPr>
          <w:rFonts w:ascii="標楷體" w:eastAsia="標楷體" w:hint="eastAsia"/>
          <w:sz w:val="26"/>
          <w:szCs w:val="26"/>
        </w:rPr>
        <w:t>.勿任意違法加蓋，或拆除圍牆、柱、樑、樓板，以免破壞建築物結構系統招致地震損壞。</w:t>
      </w:r>
    </w:p>
    <w:p w:rsidR="003111A6" w:rsidRPr="002438CD" w:rsidRDefault="003E253A" w:rsidP="002438CD">
      <w:pPr>
        <w:tabs>
          <w:tab w:val="left" w:pos="9771"/>
        </w:tabs>
        <w:spacing w:line="500" w:lineRule="exact"/>
        <w:ind w:leftChars="300" w:left="915" w:hangingChars="75" w:hanging="195"/>
        <w:jc w:val="both"/>
        <w:rPr>
          <w:rFonts w:ascii="標楷體" w:eastAsia="標楷體"/>
          <w:sz w:val="26"/>
          <w:szCs w:val="26"/>
        </w:rPr>
      </w:pPr>
      <w:r>
        <w:rPr>
          <w:rFonts w:ascii="標楷體" w:eastAsia="標楷體" w:hint="eastAsia"/>
          <w:sz w:val="26"/>
          <w:szCs w:val="26"/>
        </w:rPr>
        <w:t>3</w:t>
      </w:r>
      <w:r w:rsidR="003111A6" w:rsidRPr="002438CD">
        <w:rPr>
          <w:rFonts w:ascii="標楷體" w:eastAsia="標楷體" w:hint="eastAsia"/>
          <w:sz w:val="26"/>
          <w:szCs w:val="26"/>
        </w:rPr>
        <w:t>.將所有活動的櫥櫃固定拴牢。</w:t>
      </w:r>
    </w:p>
    <w:p w:rsidR="003111A6" w:rsidRPr="002438CD" w:rsidRDefault="003E253A" w:rsidP="002438CD">
      <w:pPr>
        <w:tabs>
          <w:tab w:val="left" w:pos="9771"/>
        </w:tabs>
        <w:spacing w:line="500" w:lineRule="exact"/>
        <w:ind w:leftChars="300" w:left="915" w:hangingChars="75" w:hanging="195"/>
        <w:jc w:val="both"/>
        <w:rPr>
          <w:rFonts w:ascii="標楷體" w:eastAsia="標楷體"/>
          <w:sz w:val="26"/>
          <w:szCs w:val="26"/>
        </w:rPr>
      </w:pPr>
      <w:r>
        <w:rPr>
          <w:rFonts w:ascii="標楷體" w:eastAsia="標楷體" w:hint="eastAsia"/>
          <w:sz w:val="26"/>
          <w:szCs w:val="26"/>
        </w:rPr>
        <w:t>4</w:t>
      </w:r>
      <w:r w:rsidR="003111A6" w:rsidRPr="002438CD">
        <w:rPr>
          <w:rFonts w:ascii="標楷體" w:eastAsia="標楷體" w:hint="eastAsia"/>
          <w:sz w:val="26"/>
          <w:szCs w:val="26"/>
        </w:rPr>
        <w:t>.故固定危險巨型傢俱、化學藥品、減少懸掉擺設；易破碎物品、重型物擺放底層避免墜落。</w:t>
      </w:r>
    </w:p>
    <w:p w:rsidR="003111A6" w:rsidRPr="002438CD" w:rsidRDefault="008818A3" w:rsidP="002438CD">
      <w:pPr>
        <w:tabs>
          <w:tab w:val="left" w:pos="9771"/>
        </w:tabs>
        <w:spacing w:line="500" w:lineRule="exact"/>
        <w:ind w:leftChars="300" w:left="915" w:hangingChars="75" w:hanging="195"/>
        <w:jc w:val="both"/>
        <w:rPr>
          <w:rFonts w:ascii="標楷體" w:eastAsia="標楷體"/>
          <w:sz w:val="26"/>
          <w:szCs w:val="26"/>
        </w:rPr>
      </w:pPr>
      <w:r>
        <w:rPr>
          <w:rFonts w:ascii="標楷體" w:eastAsia="標楷體" w:hint="eastAsia"/>
          <w:sz w:val="26"/>
          <w:szCs w:val="26"/>
        </w:rPr>
        <w:lastRenderedPageBreak/>
        <w:t>4</w:t>
      </w:r>
      <w:r w:rsidR="003111A6" w:rsidRPr="002438CD">
        <w:rPr>
          <w:rFonts w:ascii="標楷體" w:eastAsia="標楷體" w:hint="eastAsia"/>
          <w:sz w:val="26"/>
          <w:szCs w:val="26"/>
        </w:rPr>
        <w:t>.</w:t>
      </w:r>
      <w:r w:rsidR="003C1B71">
        <w:rPr>
          <w:rFonts w:ascii="標楷體" w:eastAsia="標楷體" w:hint="eastAsia"/>
          <w:sz w:val="26"/>
          <w:szCs w:val="26"/>
        </w:rPr>
        <w:t>請負</w:t>
      </w:r>
      <w:r w:rsidR="003C1B71" w:rsidRPr="00691E74">
        <w:rPr>
          <w:rFonts w:ascii="標楷體" w:eastAsia="標楷體" w:hint="eastAsia"/>
          <w:sz w:val="26"/>
          <w:szCs w:val="26"/>
        </w:rPr>
        <w:t>責廠商</w:t>
      </w:r>
      <w:r w:rsidR="003111A6" w:rsidRPr="002438CD">
        <w:rPr>
          <w:rFonts w:ascii="標楷體" w:eastAsia="標楷體" w:hint="eastAsia"/>
          <w:sz w:val="26"/>
          <w:szCs w:val="26"/>
        </w:rPr>
        <w:t>定期查核瓦斯、電熱水器、電線水管安全、全家熟悉總開關位置及關閉方式。</w:t>
      </w:r>
    </w:p>
    <w:p w:rsidR="003111A6" w:rsidRPr="002438CD" w:rsidRDefault="008818A3" w:rsidP="002438CD">
      <w:pPr>
        <w:tabs>
          <w:tab w:val="left" w:pos="9771"/>
        </w:tabs>
        <w:spacing w:line="500" w:lineRule="exact"/>
        <w:ind w:leftChars="300" w:left="915" w:hangingChars="75" w:hanging="195"/>
        <w:jc w:val="both"/>
        <w:rPr>
          <w:rFonts w:ascii="標楷體" w:eastAsia="標楷體"/>
          <w:sz w:val="26"/>
          <w:szCs w:val="26"/>
        </w:rPr>
      </w:pPr>
      <w:r>
        <w:rPr>
          <w:rFonts w:ascii="標楷體" w:eastAsia="標楷體" w:hint="eastAsia"/>
          <w:sz w:val="26"/>
          <w:szCs w:val="26"/>
        </w:rPr>
        <w:t>5</w:t>
      </w:r>
      <w:r w:rsidR="003111A6" w:rsidRPr="002438CD">
        <w:rPr>
          <w:rFonts w:ascii="標楷體" w:eastAsia="標楷體" w:hint="eastAsia"/>
          <w:sz w:val="26"/>
          <w:szCs w:val="26"/>
        </w:rPr>
        <w:t>.建築結構體安全檢查維修，事前瞭解適當避難地點及重大災害之避難中心（院外空曠地）。</w:t>
      </w:r>
    </w:p>
    <w:p w:rsidR="003111A6" w:rsidRPr="002438CD" w:rsidRDefault="008818A3" w:rsidP="002438CD">
      <w:pPr>
        <w:tabs>
          <w:tab w:val="left" w:pos="9771"/>
        </w:tabs>
        <w:spacing w:line="500" w:lineRule="exact"/>
        <w:ind w:leftChars="300" w:left="915" w:hangingChars="75" w:hanging="195"/>
        <w:jc w:val="both"/>
        <w:rPr>
          <w:rFonts w:ascii="標楷體" w:eastAsia="標楷體"/>
          <w:sz w:val="26"/>
          <w:szCs w:val="26"/>
        </w:rPr>
      </w:pPr>
      <w:r>
        <w:rPr>
          <w:rFonts w:ascii="標楷體" w:eastAsia="標楷體" w:hint="eastAsia"/>
          <w:sz w:val="26"/>
          <w:szCs w:val="26"/>
        </w:rPr>
        <w:t>6</w:t>
      </w:r>
      <w:r w:rsidR="003111A6" w:rsidRPr="002438CD">
        <w:rPr>
          <w:rFonts w:ascii="標楷體" w:eastAsia="標楷體" w:hint="eastAsia"/>
          <w:sz w:val="26"/>
          <w:szCs w:val="26"/>
        </w:rPr>
        <w:t>.經常舉行團體防震避難演習及隨時注意周遭逃生路線。</w:t>
      </w:r>
    </w:p>
    <w:p w:rsidR="002438CD" w:rsidRDefault="003111A6" w:rsidP="002438CD">
      <w:pPr>
        <w:tabs>
          <w:tab w:val="left" w:pos="9771"/>
        </w:tabs>
        <w:spacing w:line="500" w:lineRule="exact"/>
        <w:ind w:firstLineChars="100" w:firstLine="260"/>
        <w:jc w:val="both"/>
        <w:rPr>
          <w:rFonts w:ascii="標楷體" w:eastAsia="標楷體"/>
          <w:sz w:val="26"/>
          <w:szCs w:val="26"/>
        </w:rPr>
      </w:pPr>
      <w:r w:rsidRPr="002438CD">
        <w:rPr>
          <w:rFonts w:ascii="標楷體" w:eastAsia="標楷體" w:hint="eastAsia"/>
          <w:sz w:val="26"/>
          <w:szCs w:val="26"/>
        </w:rPr>
        <w:t>（2）、</w:t>
      </w:r>
      <w:r w:rsidR="002438CD">
        <w:rPr>
          <w:rFonts w:ascii="標楷體" w:eastAsia="標楷體" w:hint="eastAsia"/>
          <w:sz w:val="26"/>
          <w:szCs w:val="26"/>
        </w:rPr>
        <w:t>應變</w:t>
      </w:r>
    </w:p>
    <w:p w:rsidR="003111A6" w:rsidRPr="002438CD" w:rsidRDefault="003111A6" w:rsidP="002438CD">
      <w:pPr>
        <w:tabs>
          <w:tab w:val="left" w:pos="9771"/>
        </w:tabs>
        <w:spacing w:line="500" w:lineRule="exact"/>
        <w:ind w:firstLineChars="300" w:firstLine="780"/>
        <w:jc w:val="both"/>
        <w:rPr>
          <w:rFonts w:ascii="標楷體" w:eastAsia="標楷體"/>
          <w:sz w:val="26"/>
          <w:szCs w:val="26"/>
        </w:rPr>
      </w:pPr>
      <w:r w:rsidRPr="002438CD">
        <w:rPr>
          <w:rFonts w:ascii="標楷體" w:eastAsia="標楷體" w:hint="eastAsia"/>
          <w:sz w:val="26"/>
          <w:szCs w:val="26"/>
        </w:rPr>
        <w:t>地震時注意事項：</w:t>
      </w:r>
    </w:p>
    <w:p w:rsidR="003111A6" w:rsidRPr="002438CD" w:rsidRDefault="003111A6" w:rsidP="003111A6">
      <w:pPr>
        <w:tabs>
          <w:tab w:val="left" w:pos="9771"/>
        </w:tabs>
        <w:spacing w:line="500" w:lineRule="exact"/>
        <w:ind w:leftChars="400" w:left="960"/>
        <w:jc w:val="both"/>
        <w:rPr>
          <w:rFonts w:ascii="標楷體" w:eastAsia="標楷體"/>
          <w:sz w:val="26"/>
          <w:szCs w:val="26"/>
        </w:rPr>
      </w:pPr>
      <w:r w:rsidRPr="002438CD">
        <w:rPr>
          <w:rFonts w:ascii="標楷體" w:eastAsia="標楷體" w:hint="eastAsia"/>
          <w:sz w:val="26"/>
          <w:szCs w:val="26"/>
        </w:rPr>
        <w:t>1.首先保持鎮定，遠離窗戶及玻璃、吊燈等危險墜落物，就地尋求避難點。</w:t>
      </w:r>
    </w:p>
    <w:p w:rsidR="003111A6" w:rsidRPr="002438CD" w:rsidRDefault="003111A6" w:rsidP="002438CD">
      <w:pPr>
        <w:tabs>
          <w:tab w:val="left" w:pos="9771"/>
        </w:tabs>
        <w:spacing w:line="500" w:lineRule="exact"/>
        <w:ind w:leftChars="400" w:left="1285" w:hangingChars="125" w:hanging="325"/>
        <w:jc w:val="both"/>
        <w:rPr>
          <w:rFonts w:ascii="標楷體" w:eastAsia="標楷體"/>
          <w:sz w:val="26"/>
          <w:szCs w:val="26"/>
        </w:rPr>
      </w:pPr>
      <w:r w:rsidRPr="002438CD">
        <w:rPr>
          <w:rFonts w:ascii="標楷體" w:eastAsia="標楷體" w:hint="eastAsia"/>
          <w:sz w:val="26"/>
          <w:szCs w:val="26"/>
        </w:rPr>
        <w:t>2.</w:t>
      </w:r>
      <w:r w:rsidR="003E253A">
        <w:rPr>
          <w:rFonts w:ascii="標楷體" w:eastAsia="標楷體" w:hint="eastAsia"/>
          <w:sz w:val="26"/>
          <w:szCs w:val="26"/>
        </w:rPr>
        <w:t>關閉</w:t>
      </w:r>
      <w:r w:rsidRPr="002438CD">
        <w:rPr>
          <w:rFonts w:ascii="標楷體" w:eastAsia="標楷體" w:hint="eastAsia"/>
          <w:sz w:val="26"/>
          <w:szCs w:val="26"/>
        </w:rPr>
        <w:t>電源，無論震中、震後不可使用火柴、蠟燭、打火機等任何火種，以免引起瓦斯及危險物爆炸。</w:t>
      </w:r>
    </w:p>
    <w:p w:rsidR="003111A6" w:rsidRPr="002438CD" w:rsidRDefault="003111A6" w:rsidP="002438CD">
      <w:pPr>
        <w:tabs>
          <w:tab w:val="left" w:pos="9771"/>
        </w:tabs>
        <w:spacing w:line="500" w:lineRule="exact"/>
        <w:ind w:firstLineChars="400" w:firstLine="1040"/>
        <w:rPr>
          <w:rFonts w:ascii="標楷體" w:eastAsia="標楷體"/>
          <w:sz w:val="26"/>
          <w:szCs w:val="26"/>
        </w:rPr>
      </w:pPr>
      <w:r w:rsidRPr="002438CD">
        <w:rPr>
          <w:rFonts w:ascii="標楷體" w:eastAsia="標楷體" w:hint="eastAsia"/>
          <w:sz w:val="26"/>
          <w:szCs w:val="26"/>
        </w:rPr>
        <w:t>3.尋找堅固的庇護點如堅固的桌下、牆腳、支撐良好的門框下。</w:t>
      </w:r>
    </w:p>
    <w:p w:rsidR="003111A6" w:rsidRPr="002438CD" w:rsidRDefault="003111A6" w:rsidP="002438CD">
      <w:pPr>
        <w:tabs>
          <w:tab w:val="left" w:pos="9771"/>
        </w:tabs>
        <w:spacing w:line="500" w:lineRule="exact"/>
        <w:ind w:leftChars="425" w:left="1280" w:hangingChars="100" w:hanging="260"/>
        <w:jc w:val="both"/>
        <w:rPr>
          <w:rFonts w:ascii="標楷體" w:eastAsia="標楷體"/>
          <w:sz w:val="26"/>
          <w:szCs w:val="26"/>
        </w:rPr>
      </w:pPr>
      <w:r w:rsidRPr="002438CD">
        <w:rPr>
          <w:rFonts w:ascii="標楷體" w:eastAsia="標楷體" w:hint="eastAsia"/>
          <w:sz w:val="26"/>
          <w:szCs w:val="26"/>
        </w:rPr>
        <w:t>4.如果在高樓內，若身邊沒有可供掩蔽的桌子或堅固傢俱時，可靠著內牆移動，記得以手護住頭部。</w:t>
      </w:r>
    </w:p>
    <w:p w:rsidR="003111A6" w:rsidRPr="002438CD" w:rsidRDefault="003111A6" w:rsidP="003111A6">
      <w:pPr>
        <w:tabs>
          <w:tab w:val="left" w:pos="9771"/>
        </w:tabs>
        <w:spacing w:line="500" w:lineRule="exact"/>
        <w:ind w:leftChars="433" w:left="1039"/>
        <w:jc w:val="both"/>
        <w:rPr>
          <w:rFonts w:ascii="標楷體" w:eastAsia="標楷體"/>
          <w:sz w:val="26"/>
          <w:szCs w:val="26"/>
        </w:rPr>
      </w:pPr>
      <w:r w:rsidRPr="002438CD">
        <w:rPr>
          <w:rFonts w:ascii="標楷體" w:eastAsia="標楷體" w:hint="eastAsia"/>
          <w:sz w:val="26"/>
          <w:szCs w:val="26"/>
        </w:rPr>
        <w:t>5.在所在樓層尋找庇護所，勿使用電梯以免受困，勿湧向出口樓梯以免造成人群擁擠傷害。</w:t>
      </w:r>
    </w:p>
    <w:p w:rsidR="003111A6" w:rsidRPr="002438CD" w:rsidRDefault="003111A6" w:rsidP="003111A6">
      <w:pPr>
        <w:tabs>
          <w:tab w:val="left" w:pos="9771"/>
        </w:tabs>
        <w:spacing w:line="500" w:lineRule="exact"/>
        <w:ind w:left="800"/>
        <w:jc w:val="both"/>
        <w:rPr>
          <w:rFonts w:ascii="標楷體" w:eastAsia="標楷體"/>
          <w:sz w:val="26"/>
          <w:szCs w:val="26"/>
        </w:rPr>
      </w:pPr>
      <w:r w:rsidRPr="002438CD">
        <w:rPr>
          <w:rFonts w:ascii="標楷體" w:eastAsia="標楷體" w:hint="eastAsia"/>
          <w:sz w:val="26"/>
          <w:szCs w:val="26"/>
        </w:rPr>
        <w:t>6.把進出的大門打開，但是不要急著衝出去，許多外傷是往外奔跑的時候造成的。</w:t>
      </w:r>
    </w:p>
    <w:p w:rsidR="003111A6" w:rsidRDefault="003111A6" w:rsidP="002438CD">
      <w:pPr>
        <w:tabs>
          <w:tab w:val="left" w:pos="9771"/>
        </w:tabs>
        <w:spacing w:line="500" w:lineRule="exact"/>
        <w:ind w:leftChars="333" w:left="1059" w:hangingChars="100" w:hanging="260"/>
        <w:jc w:val="both"/>
        <w:rPr>
          <w:rFonts w:ascii="標楷體" w:eastAsia="標楷體"/>
          <w:sz w:val="26"/>
          <w:szCs w:val="26"/>
        </w:rPr>
      </w:pPr>
      <w:r w:rsidRPr="002438CD">
        <w:rPr>
          <w:rFonts w:ascii="標楷體" w:eastAsia="標楷體" w:hint="eastAsia"/>
          <w:sz w:val="26"/>
          <w:szCs w:val="26"/>
        </w:rPr>
        <w:t>7..如果在室外應遠離建築物、帷幕牆、廣告招牌、樹木、電線杆，儘速往空曠的地方前進。</w:t>
      </w:r>
    </w:p>
    <w:p w:rsidR="00B4352B" w:rsidRPr="003A6D86" w:rsidRDefault="00B4352B" w:rsidP="00B4352B">
      <w:pPr>
        <w:tabs>
          <w:tab w:val="left" w:pos="9771"/>
        </w:tabs>
        <w:spacing w:line="500" w:lineRule="exact"/>
        <w:ind w:leftChars="333" w:left="1059" w:hangingChars="100" w:hanging="260"/>
        <w:jc w:val="both"/>
        <w:rPr>
          <w:rFonts w:ascii="標楷體" w:eastAsia="標楷體"/>
          <w:sz w:val="26"/>
          <w:szCs w:val="26"/>
        </w:rPr>
      </w:pPr>
      <w:r w:rsidRPr="003A6D86">
        <w:rPr>
          <w:rFonts w:ascii="標楷體" w:eastAsia="標楷體" w:hint="eastAsia"/>
          <w:sz w:val="26"/>
          <w:szCs w:val="26"/>
        </w:rPr>
        <w:t>8.巡視病人及照顧者之狀況</w:t>
      </w:r>
      <w:r w:rsidRPr="003A6D86">
        <w:rPr>
          <w:rFonts w:ascii="新細明體" w:hAnsi="新細明體" w:hint="eastAsia"/>
          <w:sz w:val="26"/>
          <w:szCs w:val="26"/>
        </w:rPr>
        <w:t>，</w:t>
      </w:r>
      <w:r w:rsidRPr="003A6D86">
        <w:rPr>
          <w:rFonts w:ascii="標楷體" w:eastAsia="標楷體" w:hint="eastAsia"/>
          <w:sz w:val="26"/>
          <w:szCs w:val="26"/>
        </w:rPr>
        <w:t>通報指揮官及給於適當之協助</w:t>
      </w:r>
      <w:r w:rsidRPr="003A6D86">
        <w:rPr>
          <w:rFonts w:ascii="新細明體" w:hAnsi="新細明體" w:hint="eastAsia"/>
          <w:sz w:val="26"/>
          <w:szCs w:val="26"/>
        </w:rPr>
        <w:t>。</w:t>
      </w:r>
    </w:p>
    <w:p w:rsidR="00B4352B" w:rsidRPr="003A6D86" w:rsidRDefault="00B4352B" w:rsidP="002438CD">
      <w:pPr>
        <w:tabs>
          <w:tab w:val="left" w:pos="9771"/>
        </w:tabs>
        <w:spacing w:line="500" w:lineRule="exact"/>
        <w:ind w:leftChars="333" w:left="1059" w:hangingChars="100" w:hanging="260"/>
        <w:jc w:val="both"/>
        <w:rPr>
          <w:rFonts w:ascii="標楷體" w:eastAsia="標楷體"/>
          <w:sz w:val="26"/>
          <w:szCs w:val="26"/>
        </w:rPr>
      </w:pPr>
    </w:p>
    <w:p w:rsidR="002438CD" w:rsidRDefault="003111A6" w:rsidP="002438CD">
      <w:pPr>
        <w:tabs>
          <w:tab w:val="left" w:pos="9771"/>
        </w:tabs>
        <w:spacing w:line="500" w:lineRule="exact"/>
        <w:ind w:leftChars="-223" w:left="-535" w:firstLineChars="200" w:firstLine="520"/>
        <w:jc w:val="both"/>
        <w:rPr>
          <w:rFonts w:ascii="標楷體" w:eastAsia="標楷體"/>
          <w:sz w:val="26"/>
          <w:szCs w:val="26"/>
        </w:rPr>
      </w:pPr>
      <w:r w:rsidRPr="002438CD">
        <w:rPr>
          <w:rFonts w:ascii="標楷體" w:eastAsia="標楷體" w:hint="eastAsia"/>
          <w:sz w:val="26"/>
          <w:szCs w:val="26"/>
        </w:rPr>
        <w:t>（3）、</w:t>
      </w:r>
      <w:r w:rsidR="002438CD">
        <w:rPr>
          <w:rFonts w:ascii="標楷體" w:eastAsia="標楷體" w:hint="eastAsia"/>
          <w:sz w:val="26"/>
          <w:szCs w:val="26"/>
        </w:rPr>
        <w:t>復原</w:t>
      </w:r>
    </w:p>
    <w:p w:rsidR="003111A6" w:rsidRPr="002438CD" w:rsidRDefault="003111A6" w:rsidP="002438CD">
      <w:pPr>
        <w:tabs>
          <w:tab w:val="left" w:pos="9771"/>
        </w:tabs>
        <w:spacing w:line="500" w:lineRule="exact"/>
        <w:ind w:leftChars="-223" w:left="-535" w:firstLineChars="500" w:firstLine="1300"/>
        <w:jc w:val="both"/>
        <w:rPr>
          <w:rFonts w:ascii="標楷體" w:eastAsia="標楷體"/>
          <w:sz w:val="26"/>
          <w:szCs w:val="26"/>
        </w:rPr>
      </w:pPr>
      <w:r w:rsidRPr="002438CD">
        <w:rPr>
          <w:rFonts w:ascii="標楷體" w:eastAsia="標楷體" w:hint="eastAsia"/>
          <w:sz w:val="26"/>
          <w:szCs w:val="26"/>
        </w:rPr>
        <w:t>震災過後注意事項：</w:t>
      </w:r>
    </w:p>
    <w:p w:rsidR="003111A6" w:rsidRPr="002438CD" w:rsidRDefault="003111A6" w:rsidP="002438CD">
      <w:pPr>
        <w:tabs>
          <w:tab w:val="left" w:pos="9771"/>
        </w:tabs>
        <w:spacing w:line="500" w:lineRule="exact"/>
        <w:ind w:firstLineChars="350" w:firstLine="910"/>
        <w:jc w:val="both"/>
        <w:rPr>
          <w:rFonts w:ascii="標楷體" w:eastAsia="標楷體"/>
          <w:sz w:val="26"/>
          <w:szCs w:val="26"/>
        </w:rPr>
      </w:pPr>
      <w:r w:rsidRPr="002438CD">
        <w:rPr>
          <w:rFonts w:ascii="標楷體" w:eastAsia="標楷體" w:hint="eastAsia"/>
          <w:sz w:val="26"/>
          <w:szCs w:val="26"/>
        </w:rPr>
        <w:t>1.</w:t>
      </w:r>
      <w:r w:rsidR="007C4647">
        <w:rPr>
          <w:rFonts w:ascii="標楷體" w:eastAsia="標楷體" w:hint="eastAsia"/>
          <w:sz w:val="26"/>
          <w:szCs w:val="26"/>
        </w:rPr>
        <w:t>檢查水電、氧氣管線安全，再開啟電源及氧氣</w:t>
      </w:r>
      <w:r w:rsidRPr="002438CD">
        <w:rPr>
          <w:rFonts w:ascii="標楷體" w:eastAsia="標楷體" w:hint="eastAsia"/>
          <w:sz w:val="26"/>
          <w:szCs w:val="26"/>
        </w:rPr>
        <w:t>。</w:t>
      </w:r>
    </w:p>
    <w:p w:rsidR="003111A6" w:rsidRPr="002438CD" w:rsidRDefault="003111A6" w:rsidP="002438CD">
      <w:pPr>
        <w:tabs>
          <w:tab w:val="left" w:pos="9771"/>
        </w:tabs>
        <w:spacing w:line="500" w:lineRule="exact"/>
        <w:ind w:firstLineChars="350" w:firstLine="910"/>
        <w:jc w:val="both"/>
        <w:rPr>
          <w:rFonts w:ascii="標楷體" w:eastAsia="標楷體"/>
          <w:sz w:val="26"/>
          <w:szCs w:val="26"/>
        </w:rPr>
      </w:pPr>
      <w:r w:rsidRPr="002438CD">
        <w:rPr>
          <w:rFonts w:ascii="標楷體" w:eastAsia="標楷體" w:hint="eastAsia"/>
          <w:sz w:val="26"/>
          <w:szCs w:val="26"/>
        </w:rPr>
        <w:t>2.一發現火災，迅速撲滅或防止火勢蔓延。</w:t>
      </w:r>
    </w:p>
    <w:p w:rsidR="003111A6" w:rsidRPr="002438CD" w:rsidRDefault="003111A6" w:rsidP="002438CD">
      <w:pPr>
        <w:tabs>
          <w:tab w:val="left" w:pos="9771"/>
        </w:tabs>
        <w:spacing w:line="500" w:lineRule="exact"/>
        <w:ind w:leftChars="348" w:left="1095" w:hangingChars="100" w:hanging="260"/>
        <w:jc w:val="both"/>
        <w:rPr>
          <w:rFonts w:ascii="標楷體" w:eastAsia="標楷體"/>
          <w:sz w:val="26"/>
          <w:szCs w:val="26"/>
        </w:rPr>
      </w:pPr>
      <w:r w:rsidRPr="002438CD">
        <w:rPr>
          <w:rFonts w:ascii="標楷體" w:eastAsia="標楷體" w:hint="eastAsia"/>
          <w:sz w:val="26"/>
          <w:szCs w:val="26"/>
        </w:rPr>
        <w:t>3.</w:t>
      </w:r>
      <w:r w:rsidR="001C396F">
        <w:rPr>
          <w:rFonts w:ascii="標楷體" w:eastAsia="標楷體" w:hint="eastAsia"/>
          <w:sz w:val="26"/>
          <w:szCs w:val="26"/>
        </w:rPr>
        <w:t>關閉震壞的</w:t>
      </w:r>
      <w:r w:rsidRPr="002438CD">
        <w:rPr>
          <w:rFonts w:ascii="標楷體" w:eastAsia="標楷體" w:hint="eastAsia"/>
          <w:sz w:val="26"/>
          <w:szCs w:val="26"/>
        </w:rPr>
        <w:t>電源、水管總開關，立刻離開並通知事業機關派人檢修。</w:t>
      </w:r>
    </w:p>
    <w:p w:rsidR="003111A6" w:rsidRPr="002438CD" w:rsidRDefault="003111A6" w:rsidP="00A94229">
      <w:pPr>
        <w:tabs>
          <w:tab w:val="left" w:pos="9771"/>
        </w:tabs>
        <w:spacing w:line="500" w:lineRule="exact"/>
        <w:ind w:leftChars="352" w:left="845"/>
        <w:jc w:val="both"/>
        <w:rPr>
          <w:rFonts w:ascii="標楷體" w:eastAsia="標楷體"/>
          <w:sz w:val="26"/>
          <w:szCs w:val="26"/>
        </w:rPr>
      </w:pPr>
      <w:r w:rsidRPr="002438CD">
        <w:rPr>
          <w:rFonts w:ascii="標楷體" w:eastAsia="標楷體" w:hint="eastAsia"/>
          <w:sz w:val="26"/>
          <w:szCs w:val="26"/>
        </w:rPr>
        <w:t>4.</w:t>
      </w:r>
      <w:r w:rsidR="00A94229">
        <w:rPr>
          <w:rFonts w:ascii="標楷體" w:eastAsia="標楷體" w:hint="eastAsia"/>
          <w:sz w:val="26"/>
          <w:szCs w:val="26"/>
        </w:rPr>
        <w:t>檢查屋內巨型傢俱</w:t>
      </w:r>
      <w:r w:rsidR="00E77CEC">
        <w:rPr>
          <w:rFonts w:ascii="標楷體" w:eastAsia="標楷體" w:hint="eastAsia"/>
          <w:sz w:val="26"/>
          <w:szCs w:val="26"/>
        </w:rPr>
        <w:t>、擺設是否鬆動危險；屋外招牌冷氣機、</w:t>
      </w:r>
      <w:r w:rsidRPr="002438CD">
        <w:rPr>
          <w:rFonts w:ascii="標楷體" w:eastAsia="標楷體" w:hint="eastAsia"/>
          <w:sz w:val="26"/>
          <w:szCs w:val="26"/>
        </w:rPr>
        <w:t>鐵架是否牢固。</w:t>
      </w:r>
    </w:p>
    <w:p w:rsidR="003111A6" w:rsidRPr="002438CD" w:rsidRDefault="003111A6" w:rsidP="002438CD">
      <w:pPr>
        <w:tabs>
          <w:tab w:val="left" w:pos="9771"/>
        </w:tabs>
        <w:spacing w:line="500" w:lineRule="exact"/>
        <w:ind w:firstLineChars="350" w:firstLine="910"/>
        <w:jc w:val="both"/>
        <w:rPr>
          <w:rFonts w:ascii="標楷體" w:eastAsia="標楷體"/>
          <w:sz w:val="26"/>
          <w:szCs w:val="26"/>
        </w:rPr>
      </w:pPr>
      <w:r w:rsidRPr="002438CD">
        <w:rPr>
          <w:rFonts w:ascii="標楷體" w:eastAsia="標楷體" w:hint="eastAsia"/>
          <w:sz w:val="26"/>
          <w:szCs w:val="26"/>
        </w:rPr>
        <w:t>5.收聽廣播了解附近災情狀況及因應行動。</w:t>
      </w:r>
    </w:p>
    <w:p w:rsidR="003111A6" w:rsidRPr="002438CD" w:rsidRDefault="003111A6" w:rsidP="00A94229">
      <w:pPr>
        <w:tabs>
          <w:tab w:val="left" w:pos="9771"/>
        </w:tabs>
        <w:spacing w:line="500" w:lineRule="exact"/>
        <w:ind w:leftChars="378" w:left="907"/>
        <w:jc w:val="both"/>
        <w:rPr>
          <w:rFonts w:ascii="標楷體" w:eastAsia="標楷體"/>
          <w:sz w:val="26"/>
          <w:szCs w:val="26"/>
        </w:rPr>
      </w:pPr>
      <w:r w:rsidRPr="002438CD">
        <w:rPr>
          <w:rFonts w:ascii="標楷體" w:eastAsia="標楷體" w:hint="eastAsia"/>
          <w:sz w:val="26"/>
          <w:szCs w:val="26"/>
        </w:rPr>
        <w:lastRenderedPageBreak/>
        <w:t>6.儘速與家人取得連繫，盡量減少通話時間，讓災害救難單位可以迅速連絡救災事宜。</w:t>
      </w:r>
    </w:p>
    <w:p w:rsidR="003111A6" w:rsidRPr="002438CD" w:rsidRDefault="003111A6" w:rsidP="002438CD">
      <w:pPr>
        <w:tabs>
          <w:tab w:val="left" w:pos="9771"/>
        </w:tabs>
        <w:spacing w:line="500" w:lineRule="exact"/>
        <w:ind w:firstLineChars="350" w:firstLine="910"/>
        <w:jc w:val="both"/>
        <w:rPr>
          <w:rFonts w:ascii="標楷體" w:eastAsia="標楷體"/>
          <w:sz w:val="26"/>
          <w:szCs w:val="26"/>
        </w:rPr>
      </w:pPr>
      <w:r w:rsidRPr="002438CD">
        <w:rPr>
          <w:rFonts w:ascii="標楷體" w:eastAsia="標楷體" w:hint="eastAsia"/>
          <w:sz w:val="26"/>
          <w:szCs w:val="26"/>
        </w:rPr>
        <w:t>7.受困時請保持鎮定、清醒，等待救援。</w:t>
      </w:r>
    </w:p>
    <w:p w:rsidR="00B905D1" w:rsidRDefault="00B4352B" w:rsidP="00B4352B">
      <w:pPr>
        <w:tabs>
          <w:tab w:val="left" w:pos="9771"/>
        </w:tabs>
        <w:spacing w:line="500" w:lineRule="exact"/>
        <w:jc w:val="both"/>
        <w:rPr>
          <w:rFonts w:ascii="標楷體" w:eastAsia="標楷體"/>
          <w:sz w:val="26"/>
          <w:szCs w:val="26"/>
        </w:rPr>
      </w:pPr>
      <w:r>
        <w:rPr>
          <w:rFonts w:ascii="標楷體" w:eastAsia="標楷體" w:hint="eastAsia"/>
          <w:sz w:val="26"/>
          <w:szCs w:val="26"/>
        </w:rPr>
        <w:t xml:space="preserve">       8</w:t>
      </w:r>
      <w:r w:rsidR="003111A6" w:rsidRPr="002438CD">
        <w:rPr>
          <w:rFonts w:ascii="標楷體" w:eastAsia="標楷體" w:hint="eastAsia"/>
          <w:sz w:val="26"/>
          <w:szCs w:val="26"/>
        </w:rPr>
        <w:t>.檢查公共設施是否有明顯裂痕，樑柱如果遭受破壞，切勿逗留室內，並立刻反映、</w:t>
      </w:r>
    </w:p>
    <w:p w:rsidR="003111A6" w:rsidRPr="002438CD" w:rsidRDefault="00B905D1" w:rsidP="00B905D1">
      <w:pPr>
        <w:tabs>
          <w:tab w:val="left" w:pos="9771"/>
        </w:tabs>
        <w:spacing w:line="500" w:lineRule="exact"/>
        <w:jc w:val="both"/>
        <w:rPr>
          <w:rFonts w:ascii="標楷體" w:eastAsia="標楷體"/>
          <w:sz w:val="26"/>
          <w:szCs w:val="26"/>
        </w:rPr>
      </w:pPr>
      <w:r>
        <w:rPr>
          <w:rFonts w:ascii="標楷體" w:eastAsia="標楷體" w:hint="eastAsia"/>
          <w:sz w:val="26"/>
          <w:szCs w:val="26"/>
        </w:rPr>
        <w:t xml:space="preserve">         </w:t>
      </w:r>
      <w:r w:rsidR="003111A6" w:rsidRPr="002438CD">
        <w:rPr>
          <w:rFonts w:ascii="標楷體" w:eastAsia="標楷體" w:hint="eastAsia"/>
          <w:sz w:val="26"/>
          <w:szCs w:val="26"/>
        </w:rPr>
        <w:t>呈報。</w:t>
      </w:r>
    </w:p>
    <w:p w:rsidR="009D1AFD" w:rsidRDefault="009D1AFD" w:rsidP="009D1AFD">
      <w:pPr>
        <w:autoSpaceDE w:val="0"/>
        <w:autoSpaceDN w:val="0"/>
        <w:adjustRightInd w:val="0"/>
        <w:rPr>
          <w:rFonts w:ascii="標楷體" w:eastAsia="標楷體" w:hAnsi="標楷體" w:cs="標楷體"/>
          <w:kern w:val="0"/>
          <w:sz w:val="26"/>
          <w:szCs w:val="26"/>
        </w:rPr>
      </w:pPr>
      <w:r>
        <w:rPr>
          <w:rFonts w:ascii="標楷體" w:eastAsia="標楷體" w:hAnsi="標楷體" w:cs="標楷體" w:hint="eastAsia"/>
          <w:kern w:val="0"/>
          <w:sz w:val="26"/>
          <w:szCs w:val="26"/>
        </w:rPr>
        <w:t>★</w:t>
      </w:r>
      <w:r>
        <w:rPr>
          <w:rFonts w:ascii="標楷體" w:eastAsia="標楷體" w:cs="標楷體" w:hint="eastAsia"/>
          <w:b/>
          <w:kern w:val="0"/>
          <w:sz w:val="28"/>
          <w:szCs w:val="28"/>
        </w:rPr>
        <w:t>地震</w:t>
      </w:r>
      <w:r w:rsidRPr="009D1AFD">
        <w:rPr>
          <w:rFonts w:ascii="標楷體" w:eastAsia="標楷體" w:cs="標楷體" w:hint="eastAsia"/>
          <w:b/>
          <w:kern w:val="0"/>
          <w:sz w:val="28"/>
          <w:szCs w:val="28"/>
        </w:rPr>
        <w:t>應變流程圖</w:t>
      </w:r>
    </w:p>
    <w:p w:rsidR="009D1AFD" w:rsidRDefault="00E2372C" w:rsidP="00BC4123">
      <w:pPr>
        <w:autoSpaceDE w:val="0"/>
        <w:autoSpaceDN w:val="0"/>
        <w:adjustRightInd w:val="0"/>
        <w:rPr>
          <w:rFonts w:ascii="標楷體" w:eastAsia="標楷體" w:hAnsi="標楷體" w:cs="DFKai-SB,Bold"/>
          <w:b/>
          <w:bCs/>
          <w:kern w:val="0"/>
          <w:sz w:val="26"/>
          <w:szCs w:val="26"/>
        </w:rPr>
      </w:pPr>
      <w:r>
        <w:rPr>
          <w:rFonts w:ascii="標楷體" w:eastAsia="標楷體" w:hAnsi="標楷體" w:cs="DFKai-SB,Bold" w:hint="eastAsia"/>
          <w:b/>
          <w:bCs/>
          <w:noProof/>
          <w:kern w:val="0"/>
          <w:sz w:val="26"/>
          <w:szCs w:val="26"/>
        </w:rPr>
        <w:drawing>
          <wp:inline distT="0" distB="0" distL="0" distR="0" wp14:anchorId="7EDD8861" wp14:editId="13C5F26B">
            <wp:extent cx="4429760" cy="3718560"/>
            <wp:effectExtent l="0" t="0" r="889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1488" cy="3720011"/>
                    </a:xfrm>
                    <a:prstGeom prst="rect">
                      <a:avLst/>
                    </a:prstGeom>
                    <a:noFill/>
                    <a:ln>
                      <a:noFill/>
                    </a:ln>
                  </pic:spPr>
                </pic:pic>
              </a:graphicData>
            </a:graphic>
          </wp:inline>
        </w:drawing>
      </w:r>
    </w:p>
    <w:p w:rsidR="009D1FAD" w:rsidRDefault="009D1FAD" w:rsidP="007A31DE">
      <w:pPr>
        <w:spacing w:line="400" w:lineRule="exact"/>
        <w:rPr>
          <w:rFonts w:ascii="標楷體" w:eastAsia="標楷體"/>
          <w:b/>
          <w:sz w:val="28"/>
          <w:szCs w:val="28"/>
        </w:rPr>
      </w:pPr>
    </w:p>
    <w:p w:rsidR="007A31DE" w:rsidRPr="007A31DE" w:rsidRDefault="0046345E" w:rsidP="007A31DE">
      <w:pPr>
        <w:spacing w:line="400" w:lineRule="exact"/>
        <w:rPr>
          <w:rFonts w:ascii="標楷體" w:eastAsia="標楷體"/>
          <w:b/>
          <w:sz w:val="28"/>
          <w:szCs w:val="28"/>
        </w:rPr>
      </w:pPr>
      <w:r>
        <w:rPr>
          <w:rFonts w:ascii="標楷體" w:eastAsia="標楷體" w:hint="eastAsia"/>
          <w:b/>
          <w:sz w:val="28"/>
          <w:szCs w:val="28"/>
        </w:rPr>
        <w:t>五</w:t>
      </w:r>
      <w:r w:rsidR="007A31DE" w:rsidRPr="007A31DE">
        <w:rPr>
          <w:rFonts w:ascii="標楷體" w:eastAsia="標楷體" w:hint="eastAsia"/>
          <w:b/>
          <w:sz w:val="28"/>
          <w:szCs w:val="28"/>
        </w:rPr>
        <w:t>、電梯事故危機處理：</w:t>
      </w:r>
    </w:p>
    <w:p w:rsidR="007A31DE" w:rsidRPr="005A7E29" w:rsidRDefault="007A31DE" w:rsidP="007A31DE">
      <w:pPr>
        <w:spacing w:line="400" w:lineRule="exact"/>
        <w:jc w:val="both"/>
        <w:rPr>
          <w:rFonts w:ascii="標楷體" w:eastAsia="標楷體"/>
          <w:color w:val="000000"/>
        </w:rPr>
      </w:pPr>
      <w:r>
        <w:rPr>
          <w:rFonts w:ascii="標楷體" w:eastAsia="標楷體" w:hint="eastAsia"/>
          <w:color w:val="000000"/>
        </w:rPr>
        <w:t>(一)</w:t>
      </w:r>
      <w:r w:rsidRPr="005A7E29">
        <w:rPr>
          <w:rFonts w:ascii="標楷體" w:eastAsia="標楷體" w:hint="eastAsia"/>
          <w:color w:val="000000"/>
        </w:rPr>
        <w:t>、目的:</w:t>
      </w:r>
    </w:p>
    <w:p w:rsidR="007A31DE" w:rsidRPr="005A7E29" w:rsidRDefault="007A31DE" w:rsidP="007A31DE">
      <w:pPr>
        <w:spacing w:line="400" w:lineRule="exact"/>
        <w:jc w:val="both"/>
        <w:rPr>
          <w:rFonts w:ascii="標楷體" w:eastAsia="標楷體"/>
          <w:color w:val="000000"/>
        </w:rPr>
      </w:pPr>
      <w:r>
        <w:rPr>
          <w:rFonts w:ascii="標楷體" w:eastAsia="標楷體" w:hint="eastAsia"/>
          <w:color w:val="000000"/>
        </w:rPr>
        <w:t xml:space="preserve">          </w:t>
      </w:r>
      <w:r w:rsidRPr="005A7E29">
        <w:rPr>
          <w:rFonts w:ascii="標楷體" w:eastAsia="標楷體" w:hint="eastAsia"/>
          <w:color w:val="000000"/>
        </w:rPr>
        <w:t>為防範醫院內電梯故障造成意外事故再發生，故依醫療法第56條規定辦理。</w:t>
      </w:r>
    </w:p>
    <w:p w:rsidR="007A31DE" w:rsidRPr="005A7E29" w:rsidRDefault="007A31DE" w:rsidP="007A31DE">
      <w:pPr>
        <w:spacing w:line="400" w:lineRule="exact"/>
        <w:jc w:val="both"/>
        <w:rPr>
          <w:rFonts w:ascii="標楷體" w:eastAsia="標楷體"/>
          <w:color w:val="000000"/>
        </w:rPr>
      </w:pPr>
      <w:r>
        <w:rPr>
          <w:rFonts w:ascii="標楷體" w:eastAsia="標楷體" w:hint="eastAsia"/>
          <w:color w:val="000000"/>
        </w:rPr>
        <w:t>(二)</w:t>
      </w:r>
      <w:r w:rsidRPr="005A7E29">
        <w:rPr>
          <w:rFonts w:ascii="標楷體" w:eastAsia="標楷體" w:hint="eastAsia"/>
          <w:color w:val="000000"/>
        </w:rPr>
        <w:t>、電梯發生事故之原因:綜合各項因素大約有50％是使用不當及不良的管理維持等所造成的。</w:t>
      </w:r>
    </w:p>
    <w:p w:rsidR="007A31DE" w:rsidRPr="005A7E29" w:rsidRDefault="007A31DE" w:rsidP="007A31DE">
      <w:pPr>
        <w:spacing w:line="400" w:lineRule="exact"/>
        <w:jc w:val="both"/>
        <w:rPr>
          <w:rFonts w:ascii="標楷體" w:eastAsia="標楷體"/>
          <w:color w:val="000000"/>
        </w:rPr>
      </w:pPr>
      <w:r w:rsidRPr="005A7E29">
        <w:rPr>
          <w:rFonts w:ascii="標楷體" w:eastAsia="標楷體" w:hint="eastAsia"/>
          <w:color w:val="000000"/>
        </w:rPr>
        <w:t xml:space="preserve">        1.因使用者不當使用造成的事情有下列狀況:</w:t>
      </w:r>
    </w:p>
    <w:p w:rsidR="007A31DE" w:rsidRPr="005A7E29" w:rsidRDefault="007A31DE" w:rsidP="007A31DE">
      <w:pPr>
        <w:spacing w:line="400" w:lineRule="exact"/>
        <w:jc w:val="both"/>
        <w:rPr>
          <w:rFonts w:ascii="標楷體" w:eastAsia="標楷體"/>
          <w:color w:val="000000"/>
        </w:rPr>
      </w:pPr>
      <w:r w:rsidRPr="005A7E29">
        <w:rPr>
          <w:rFonts w:ascii="標楷體" w:eastAsia="標楷體" w:hint="eastAsia"/>
          <w:color w:val="000000"/>
        </w:rPr>
        <w:t xml:space="preserve">          (1).操作錯誤:緊急停止按鈕誤操作，其他操作盤上的按鈕和開關的誤操作。</w:t>
      </w:r>
    </w:p>
    <w:p w:rsidR="007A31DE" w:rsidRDefault="007A31DE" w:rsidP="007A31DE">
      <w:pPr>
        <w:spacing w:line="400" w:lineRule="exact"/>
        <w:jc w:val="both"/>
        <w:rPr>
          <w:rFonts w:ascii="標楷體" w:eastAsia="標楷體"/>
          <w:color w:val="000000"/>
        </w:rPr>
      </w:pPr>
      <w:r w:rsidRPr="005A7E29">
        <w:rPr>
          <w:rFonts w:ascii="標楷體" w:eastAsia="標楷體" w:hint="eastAsia"/>
          <w:color w:val="000000"/>
        </w:rPr>
        <w:t xml:space="preserve">          (2).惡作劇:在車廂內亂蹦亂跳、亂鬧、又在行走中想做開門之動作，故意按緊急停</w:t>
      </w:r>
    </w:p>
    <w:p w:rsidR="007A31DE" w:rsidRPr="005A7E29" w:rsidRDefault="007A31DE" w:rsidP="007A31DE">
      <w:pPr>
        <w:spacing w:line="400" w:lineRule="exact"/>
        <w:ind w:firstLineChars="700" w:firstLine="1680"/>
        <w:jc w:val="both"/>
        <w:rPr>
          <w:rFonts w:ascii="標楷體" w:eastAsia="標楷體"/>
          <w:color w:val="000000"/>
        </w:rPr>
      </w:pPr>
      <w:r w:rsidRPr="005A7E29">
        <w:rPr>
          <w:rFonts w:ascii="標楷體" w:eastAsia="標楷體" w:hint="eastAsia"/>
          <w:color w:val="000000"/>
        </w:rPr>
        <w:t>止按鈕等。</w:t>
      </w:r>
    </w:p>
    <w:p w:rsidR="007A31DE" w:rsidRPr="005A7E29" w:rsidRDefault="007A31DE" w:rsidP="007A31DE">
      <w:pPr>
        <w:spacing w:line="400" w:lineRule="exact"/>
        <w:jc w:val="both"/>
        <w:rPr>
          <w:rFonts w:ascii="標楷體" w:eastAsia="標楷體"/>
          <w:color w:val="000000"/>
        </w:rPr>
      </w:pPr>
      <w:r w:rsidRPr="005A7E29">
        <w:rPr>
          <w:rFonts w:ascii="標楷體" w:eastAsia="標楷體" w:hint="eastAsia"/>
          <w:color w:val="000000"/>
        </w:rPr>
        <w:t xml:space="preserve">          (3).疏忽:門夾住東西。</w:t>
      </w:r>
    </w:p>
    <w:p w:rsidR="007A31DE" w:rsidRPr="005A7E29" w:rsidRDefault="007A31DE" w:rsidP="007A31DE">
      <w:pPr>
        <w:spacing w:line="400" w:lineRule="exact"/>
        <w:ind w:left="1200" w:hangingChars="500" w:hanging="1200"/>
        <w:jc w:val="both"/>
        <w:rPr>
          <w:rFonts w:ascii="標楷體" w:eastAsia="標楷體"/>
        </w:rPr>
      </w:pPr>
      <w:r w:rsidRPr="005A7E29">
        <w:rPr>
          <w:rFonts w:ascii="標楷體" w:eastAsia="標楷體" w:hint="eastAsia"/>
        </w:rPr>
        <w:t xml:space="preserve">          以上這些事情，將會使安全裝置作用、電梯會立刻停止。這樣的停止由乘客面看起來雖</w:t>
      </w:r>
      <w:r w:rsidRPr="005A7E29">
        <w:rPr>
          <w:rFonts w:ascii="標楷體" w:eastAsia="標楷體" w:hint="eastAsia"/>
        </w:rPr>
        <w:lastRenderedPageBreak/>
        <w:t>是〝故障〞，但是機械本身是因為要做正常保護而停止的情形，嚴格來說並非〝故障〞。但是此時乘客如想作強硬逃出動作時，可能會有其他因素，而引起二次災害之恐懼。</w:t>
      </w:r>
    </w:p>
    <w:p w:rsidR="007A31DE" w:rsidRPr="005A7E29" w:rsidRDefault="007A31DE" w:rsidP="007A31DE">
      <w:pPr>
        <w:spacing w:line="400" w:lineRule="exact"/>
        <w:ind w:left="1200" w:hangingChars="500" w:hanging="1200"/>
        <w:jc w:val="both"/>
        <w:rPr>
          <w:rFonts w:ascii="標楷體" w:eastAsia="標楷體"/>
        </w:rPr>
      </w:pPr>
      <w:r w:rsidRPr="005A7E29">
        <w:rPr>
          <w:rFonts w:ascii="標楷體" w:eastAsia="標楷體" w:hint="eastAsia"/>
        </w:rPr>
        <w:t xml:space="preserve"> </w:t>
      </w:r>
      <w:r>
        <w:rPr>
          <w:rFonts w:ascii="標楷體" w:eastAsia="標楷體" w:hint="eastAsia"/>
        </w:rPr>
        <w:t xml:space="preserve">       2.</w:t>
      </w:r>
      <w:r w:rsidRPr="005A7E29">
        <w:rPr>
          <w:rFonts w:ascii="標楷體" w:eastAsia="標楷體" w:hint="eastAsia"/>
        </w:rPr>
        <w:t>因管理維修方面不完善，而發生的情形有:</w:t>
      </w:r>
    </w:p>
    <w:p w:rsidR="007A31DE" w:rsidRPr="005A7E29" w:rsidRDefault="007A31DE" w:rsidP="007A31DE">
      <w:pPr>
        <w:spacing w:line="400" w:lineRule="exact"/>
        <w:ind w:firstLineChars="500" w:firstLine="1200"/>
        <w:jc w:val="both"/>
        <w:rPr>
          <w:rFonts w:ascii="標楷體" w:eastAsia="標楷體"/>
        </w:rPr>
      </w:pPr>
      <w:r w:rsidRPr="005A7E29">
        <w:rPr>
          <w:rFonts w:ascii="標楷體" w:eastAsia="標楷體" w:hint="eastAsia"/>
        </w:rPr>
        <w:t>(1).未由專業廠商定期保養及檢查。</w:t>
      </w:r>
    </w:p>
    <w:p w:rsidR="007A31DE" w:rsidRPr="005A7E29" w:rsidRDefault="007A31DE" w:rsidP="007A31DE">
      <w:pPr>
        <w:spacing w:line="400" w:lineRule="exact"/>
        <w:ind w:firstLineChars="500" w:firstLine="1200"/>
        <w:jc w:val="both"/>
        <w:rPr>
          <w:rFonts w:ascii="標楷體" w:eastAsia="標楷體"/>
        </w:rPr>
      </w:pPr>
      <w:r w:rsidRPr="005A7E29">
        <w:rPr>
          <w:rFonts w:ascii="標楷體" w:eastAsia="標楷體" w:hint="eastAsia"/>
        </w:rPr>
        <w:t xml:space="preserve">(2).清掃不良:乘場門、車廂門的門檻溝垃圾，異物堵塞。 </w:t>
      </w:r>
    </w:p>
    <w:p w:rsidR="007A31DE" w:rsidRPr="005A7E29" w:rsidRDefault="007A31DE" w:rsidP="007A31DE">
      <w:pPr>
        <w:spacing w:line="400" w:lineRule="exact"/>
        <w:ind w:firstLineChars="500" w:firstLine="1200"/>
        <w:jc w:val="both"/>
        <w:rPr>
          <w:rFonts w:ascii="標楷體" w:eastAsia="標楷體"/>
        </w:rPr>
      </w:pPr>
      <w:r w:rsidRPr="005A7E29">
        <w:rPr>
          <w:rFonts w:ascii="標楷體" w:eastAsia="標楷體" w:hint="eastAsia"/>
        </w:rPr>
        <w:t>(3).處理不良:主開關切斷。</w:t>
      </w:r>
    </w:p>
    <w:p w:rsidR="007A31DE" w:rsidRPr="005A7E29" w:rsidRDefault="007A31DE" w:rsidP="007A31DE">
      <w:pPr>
        <w:spacing w:line="400" w:lineRule="exact"/>
        <w:ind w:firstLineChars="500" w:firstLine="1200"/>
        <w:jc w:val="both"/>
        <w:rPr>
          <w:rFonts w:ascii="標楷體" w:eastAsia="標楷體"/>
        </w:rPr>
      </w:pPr>
      <w:r w:rsidRPr="005A7E29">
        <w:rPr>
          <w:rFonts w:ascii="標楷體" w:eastAsia="標楷體" w:hint="eastAsia"/>
        </w:rPr>
        <w:t>(4).建築物機器不良:電源保險絲熔斷，電源不足。</w:t>
      </w:r>
    </w:p>
    <w:p w:rsidR="007A31DE" w:rsidRDefault="007A31DE" w:rsidP="007A31DE">
      <w:pPr>
        <w:spacing w:line="400" w:lineRule="exact"/>
        <w:jc w:val="both"/>
        <w:rPr>
          <w:rFonts w:ascii="標楷體" w:eastAsia="標楷體"/>
        </w:rPr>
      </w:pPr>
      <w:r w:rsidRPr="005A7E29">
        <w:rPr>
          <w:rFonts w:ascii="標楷體" w:eastAsia="標楷體" w:hint="eastAsia"/>
        </w:rPr>
        <w:t xml:space="preserve"> </w:t>
      </w:r>
    </w:p>
    <w:p w:rsidR="007A31DE" w:rsidRPr="005A7E29" w:rsidRDefault="007A31DE" w:rsidP="007A31DE">
      <w:pPr>
        <w:spacing w:line="400" w:lineRule="exact"/>
        <w:jc w:val="both"/>
        <w:rPr>
          <w:rFonts w:ascii="標楷體" w:eastAsia="標楷體"/>
        </w:rPr>
      </w:pPr>
      <w:r>
        <w:rPr>
          <w:rFonts w:ascii="標楷體" w:eastAsia="標楷體" w:hint="eastAsia"/>
        </w:rPr>
        <w:t>(三)</w:t>
      </w:r>
      <w:r w:rsidRPr="005A7E29">
        <w:rPr>
          <w:rFonts w:ascii="標楷體" w:eastAsia="標楷體" w:hint="eastAsia"/>
        </w:rPr>
        <w:t>、電梯安全使用注意事項:</w:t>
      </w:r>
    </w:p>
    <w:p w:rsidR="007A31DE" w:rsidRPr="005A7E29" w:rsidRDefault="007A31DE" w:rsidP="007A31DE">
      <w:pPr>
        <w:spacing w:line="400" w:lineRule="exact"/>
        <w:jc w:val="both"/>
        <w:rPr>
          <w:rFonts w:ascii="標楷體" w:eastAsia="標楷體"/>
        </w:rPr>
      </w:pPr>
      <w:r w:rsidRPr="005A7E29">
        <w:rPr>
          <w:rFonts w:ascii="標楷體" w:eastAsia="標楷體" w:hint="eastAsia"/>
        </w:rPr>
        <w:t xml:space="preserve">          1.火災、地震發生時，嚴格搭乘電梯。</w:t>
      </w:r>
    </w:p>
    <w:p w:rsidR="007A31DE" w:rsidRPr="005A7E29" w:rsidRDefault="007A31DE" w:rsidP="007A31DE">
      <w:pPr>
        <w:spacing w:line="400" w:lineRule="exact"/>
        <w:jc w:val="both"/>
        <w:rPr>
          <w:rFonts w:ascii="標楷體" w:eastAsia="標楷體"/>
        </w:rPr>
      </w:pPr>
      <w:r w:rsidRPr="005A7E29">
        <w:rPr>
          <w:rFonts w:ascii="標楷體" w:eastAsia="標楷體" w:hint="eastAsia"/>
        </w:rPr>
        <w:t xml:space="preserve">          2.搭乘電梯時，請勿於乘廂內蟢戲、跳動，以免影響電梯之正常運轉。</w:t>
      </w:r>
    </w:p>
    <w:p w:rsidR="007A31DE" w:rsidRPr="005A7E29" w:rsidRDefault="007A31DE" w:rsidP="007A31DE">
      <w:pPr>
        <w:spacing w:line="400" w:lineRule="exact"/>
        <w:jc w:val="both"/>
        <w:rPr>
          <w:rFonts w:ascii="標楷體" w:eastAsia="標楷體"/>
        </w:rPr>
      </w:pPr>
      <w:r w:rsidRPr="005A7E29">
        <w:rPr>
          <w:rFonts w:ascii="標楷體" w:eastAsia="標楷體" w:hint="eastAsia"/>
        </w:rPr>
        <w:t xml:space="preserve">          3.禁止在乘廂內吸煙，保持電梯乘廂內之清潔，以維持電梯之使用壽命。</w:t>
      </w:r>
    </w:p>
    <w:p w:rsidR="007A31DE" w:rsidRPr="005A7E29" w:rsidRDefault="007A31DE" w:rsidP="007A31DE">
      <w:pPr>
        <w:spacing w:line="400" w:lineRule="exact"/>
        <w:jc w:val="both"/>
        <w:rPr>
          <w:rFonts w:ascii="標楷體" w:eastAsia="標楷體"/>
        </w:rPr>
      </w:pPr>
      <w:r w:rsidRPr="005A7E29">
        <w:rPr>
          <w:rFonts w:ascii="標楷體" w:eastAsia="標楷體" w:hint="eastAsia"/>
        </w:rPr>
        <w:t xml:space="preserve">          4.使用電梯時，避免超重，以免造成危險。</w:t>
      </w:r>
    </w:p>
    <w:p w:rsidR="007A31DE" w:rsidRPr="005A7E29" w:rsidRDefault="007A31DE" w:rsidP="007A31DE">
      <w:pPr>
        <w:spacing w:line="400" w:lineRule="exact"/>
        <w:ind w:left="1440" w:hangingChars="600" w:hanging="1440"/>
        <w:jc w:val="both"/>
        <w:rPr>
          <w:rFonts w:ascii="標楷體" w:eastAsia="標楷體"/>
        </w:rPr>
      </w:pPr>
      <w:r w:rsidRPr="005A7E29">
        <w:rPr>
          <w:rFonts w:ascii="標楷體" w:eastAsia="標楷體" w:hint="eastAsia"/>
        </w:rPr>
        <w:t xml:space="preserve">          5.使用電梯搬運物品時，嚴禁利用棍棒等物品插入電梯大門等候，以免影響電梯結構，造成危險。</w:t>
      </w:r>
    </w:p>
    <w:p w:rsidR="007A31DE" w:rsidRPr="005A7E29" w:rsidRDefault="007A31DE" w:rsidP="007A31DE">
      <w:pPr>
        <w:spacing w:line="400" w:lineRule="exact"/>
        <w:ind w:left="1440" w:hangingChars="600" w:hanging="1440"/>
        <w:jc w:val="both"/>
        <w:rPr>
          <w:rFonts w:ascii="標楷體" w:eastAsia="標楷體"/>
        </w:rPr>
      </w:pPr>
      <w:r w:rsidRPr="005A7E29">
        <w:rPr>
          <w:rFonts w:ascii="標楷體" w:eastAsia="標楷體" w:hint="eastAsia"/>
        </w:rPr>
        <w:t xml:space="preserve">          6.搭乘電梯時注意幼兒，應防止其雙手觸摸門板，以免電梯開門時造成夾傷。</w:t>
      </w:r>
    </w:p>
    <w:p w:rsidR="007A31DE" w:rsidRPr="005A7E29" w:rsidRDefault="007A31DE" w:rsidP="007A31DE">
      <w:pPr>
        <w:spacing w:line="400" w:lineRule="exact"/>
        <w:ind w:left="1440" w:hangingChars="600" w:hanging="1440"/>
        <w:jc w:val="both"/>
        <w:rPr>
          <w:rFonts w:ascii="標楷體" w:eastAsia="標楷體"/>
        </w:rPr>
      </w:pPr>
      <w:r w:rsidRPr="005A7E29">
        <w:rPr>
          <w:rFonts w:ascii="標楷體" w:eastAsia="標楷體" w:hint="eastAsia"/>
        </w:rPr>
        <w:t xml:space="preserve">          7.電梯故障被關在乘廂時，應按下『緊急呼叫按鈕』，等待專業人員處理，切勿強行撬開電梯門逃生，以免墬落。</w:t>
      </w:r>
    </w:p>
    <w:p w:rsidR="007A31DE" w:rsidRPr="005A7E29" w:rsidRDefault="007A31DE" w:rsidP="007A31DE">
      <w:pPr>
        <w:spacing w:line="400" w:lineRule="exact"/>
        <w:ind w:left="1440" w:hangingChars="600" w:hanging="1440"/>
        <w:jc w:val="both"/>
        <w:rPr>
          <w:rFonts w:ascii="標楷體" w:eastAsia="標楷體"/>
        </w:rPr>
      </w:pPr>
      <w:r w:rsidRPr="005A7E29">
        <w:rPr>
          <w:rFonts w:ascii="標楷體" w:eastAsia="標楷體" w:hint="eastAsia"/>
        </w:rPr>
        <w:t xml:space="preserve">          8.保持電梯機房之清潔、乾燥，並防止雨水滲入。</w:t>
      </w:r>
    </w:p>
    <w:p w:rsidR="007A31DE" w:rsidRPr="005A7E29" w:rsidRDefault="007A31DE" w:rsidP="007A31DE">
      <w:pPr>
        <w:spacing w:line="400" w:lineRule="exact"/>
        <w:ind w:left="1440" w:hangingChars="600" w:hanging="1440"/>
        <w:jc w:val="both"/>
        <w:rPr>
          <w:rFonts w:ascii="標楷體" w:eastAsia="標楷體"/>
        </w:rPr>
      </w:pPr>
      <w:r w:rsidRPr="005A7E29">
        <w:rPr>
          <w:rFonts w:ascii="標楷體" w:eastAsia="標楷體" w:hint="eastAsia"/>
        </w:rPr>
        <w:t xml:space="preserve">          9.電梯機房應上鎖，以免閒雜人出入，破壞機器。</w:t>
      </w:r>
    </w:p>
    <w:p w:rsidR="007A31DE" w:rsidRPr="005A7E29" w:rsidRDefault="007A31DE" w:rsidP="007A31DE">
      <w:pPr>
        <w:spacing w:line="400" w:lineRule="exact"/>
        <w:ind w:left="1440" w:hangingChars="600" w:hanging="1440"/>
        <w:jc w:val="both"/>
        <w:rPr>
          <w:rFonts w:ascii="標楷體" w:eastAsia="標楷體"/>
        </w:rPr>
      </w:pPr>
      <w:r w:rsidRPr="005A7E29">
        <w:rPr>
          <w:rFonts w:ascii="標楷體" w:eastAsia="標楷體" w:hint="eastAsia"/>
        </w:rPr>
        <w:t xml:space="preserve">         10.電梯應定期由嶢昇電梯公司原廠商保養、檢查。</w:t>
      </w:r>
    </w:p>
    <w:p w:rsidR="007A31DE" w:rsidRPr="005A7E29" w:rsidRDefault="007A31DE" w:rsidP="007A31DE">
      <w:pPr>
        <w:spacing w:line="400" w:lineRule="exact"/>
        <w:ind w:left="1440" w:hangingChars="600" w:hanging="1440"/>
        <w:jc w:val="both"/>
        <w:rPr>
          <w:rFonts w:ascii="標楷體" w:eastAsia="標楷體"/>
        </w:rPr>
      </w:pPr>
      <w:r w:rsidRPr="005A7E29">
        <w:rPr>
          <w:rFonts w:ascii="標楷體" w:eastAsia="標楷體" w:hint="eastAsia"/>
        </w:rPr>
        <w:t xml:space="preserve">         11.電梯運轉有異狀時，應即時通知原廠商檢修，切勿自行處理。</w:t>
      </w:r>
    </w:p>
    <w:p w:rsidR="00E93279" w:rsidRPr="00ED489A" w:rsidRDefault="007A31DE" w:rsidP="00ED489A">
      <w:pPr>
        <w:spacing w:line="400" w:lineRule="exact"/>
        <w:ind w:left="1440" w:hangingChars="600" w:hanging="1440"/>
        <w:jc w:val="both"/>
        <w:rPr>
          <w:rFonts w:ascii="標楷體" w:eastAsia="標楷體"/>
          <w:color w:val="FF0000"/>
        </w:rPr>
      </w:pPr>
      <w:r w:rsidRPr="005A7E29">
        <w:rPr>
          <w:rFonts w:ascii="標楷體" w:eastAsia="標楷體" w:hint="eastAsia"/>
        </w:rPr>
        <w:t xml:space="preserve">         12.</w:t>
      </w:r>
      <w:r w:rsidRPr="007A31DE">
        <w:rPr>
          <w:rFonts w:ascii="標楷體" w:eastAsia="標楷體" w:hint="eastAsia"/>
        </w:rPr>
        <w:t>廠商緊急聯絡電話:(02)2276-5681.(02)2276-5022</w:t>
      </w:r>
      <w:r w:rsidRPr="003C1B71">
        <w:rPr>
          <w:rFonts w:ascii="標楷體" w:eastAsia="標楷體" w:hint="eastAsia"/>
          <w:color w:val="FF0000"/>
        </w:rPr>
        <w:t>.</w:t>
      </w:r>
      <w:r w:rsidR="003C1B71" w:rsidRPr="00691E74">
        <w:rPr>
          <w:rFonts w:ascii="標楷體" w:eastAsia="標楷體" w:hint="eastAsia"/>
        </w:rPr>
        <w:t>貼置於電梯內</w:t>
      </w:r>
    </w:p>
    <w:p w:rsidR="007A31DE" w:rsidRDefault="007A31DE" w:rsidP="006C1046">
      <w:pPr>
        <w:spacing w:line="400" w:lineRule="exact"/>
        <w:jc w:val="both"/>
        <w:rPr>
          <w:rFonts w:ascii="標楷體" w:eastAsia="標楷體"/>
        </w:rPr>
      </w:pPr>
    </w:p>
    <w:p w:rsidR="007A31DE" w:rsidRDefault="007A31DE" w:rsidP="007A31DE">
      <w:pPr>
        <w:tabs>
          <w:tab w:val="left" w:pos="9771"/>
        </w:tabs>
        <w:spacing w:line="500" w:lineRule="exact"/>
        <w:ind w:leftChars="100" w:left="960" w:hangingChars="300" w:hanging="720"/>
        <w:jc w:val="both"/>
        <w:rPr>
          <w:rFonts w:ascii="標楷體" w:eastAsia="標楷體"/>
          <w:b/>
        </w:rPr>
      </w:pPr>
      <w:r>
        <w:rPr>
          <w:rFonts w:ascii="標楷體" w:eastAsia="標楷體" w:hint="eastAsia"/>
        </w:rPr>
        <w:t>(四)</w:t>
      </w:r>
      <w:r w:rsidRPr="005A7E29">
        <w:rPr>
          <w:rFonts w:ascii="標楷體" w:eastAsia="標楷體" w:hint="eastAsia"/>
        </w:rPr>
        <w:t>、</w:t>
      </w:r>
      <w:r w:rsidRPr="007A31DE">
        <w:rPr>
          <w:rFonts w:ascii="標楷體" w:eastAsia="標楷體" w:hint="eastAsia"/>
        </w:rPr>
        <w:t>電梯故障致人員受傷後續處理</w:t>
      </w:r>
    </w:p>
    <w:p w:rsidR="007A31DE" w:rsidRPr="003B71A9" w:rsidRDefault="007A31DE" w:rsidP="007A31DE">
      <w:pPr>
        <w:numPr>
          <w:ilvl w:val="0"/>
          <w:numId w:val="10"/>
        </w:numPr>
        <w:tabs>
          <w:tab w:val="left" w:pos="9771"/>
        </w:tabs>
        <w:spacing w:line="500" w:lineRule="exact"/>
        <w:jc w:val="both"/>
        <w:rPr>
          <w:rFonts w:ascii="標楷體" w:eastAsia="標楷體"/>
        </w:rPr>
      </w:pPr>
      <w:r>
        <w:rPr>
          <w:rFonts w:ascii="標楷體" w:eastAsia="標楷體" w:hint="eastAsia"/>
        </w:rPr>
        <w:t>事故發生緊急處置</w:t>
      </w:r>
    </w:p>
    <w:p w:rsidR="007A31DE" w:rsidRPr="005A7E29" w:rsidRDefault="007A31DE" w:rsidP="007A31DE">
      <w:pPr>
        <w:rPr>
          <w:rFonts w:ascii="標楷體" w:eastAsia="標楷體"/>
        </w:rPr>
      </w:pPr>
      <w:r>
        <w:rPr>
          <w:rFonts w:ascii="標楷體" w:eastAsia="標楷體" w:hint="eastAsia"/>
        </w:rPr>
        <w:t xml:space="preserve">     </w:t>
      </w:r>
      <w:r w:rsidRPr="005A7E29">
        <w:rPr>
          <w:rFonts w:ascii="標楷體" w:eastAsia="標楷體" w:hint="eastAsia"/>
        </w:rPr>
        <w:t xml:space="preserve"> 1.事故發生後即刻啟動院內緊急災難應變小組搶救傷患。</w:t>
      </w:r>
    </w:p>
    <w:p w:rsidR="007A31DE" w:rsidRPr="005A7E29" w:rsidRDefault="007A31DE" w:rsidP="007A31DE">
      <w:pPr>
        <w:rPr>
          <w:rFonts w:ascii="標楷體" w:eastAsia="標楷體"/>
        </w:rPr>
      </w:pPr>
      <w:r>
        <w:rPr>
          <w:rFonts w:ascii="標楷體" w:eastAsia="標楷體" w:hint="eastAsia"/>
        </w:rPr>
        <w:t xml:space="preserve">      </w:t>
      </w:r>
      <w:r w:rsidRPr="005A7E29">
        <w:rPr>
          <w:rFonts w:ascii="標楷體" w:eastAsia="標楷體" w:hint="eastAsia"/>
        </w:rPr>
        <w:t>2.同時通報當地消防分隊。</w:t>
      </w:r>
    </w:p>
    <w:p w:rsidR="007A31DE" w:rsidRDefault="007A31DE" w:rsidP="007A31DE">
      <w:pPr>
        <w:rPr>
          <w:rFonts w:ascii="標楷體" w:eastAsia="標楷體" w:hAnsi="標楷體"/>
        </w:rPr>
      </w:pPr>
      <w:r>
        <w:rPr>
          <w:rFonts w:ascii="標楷體" w:eastAsia="標楷體" w:hint="eastAsia"/>
        </w:rPr>
        <w:t xml:space="preserve">      </w:t>
      </w:r>
      <w:r w:rsidRPr="005A7E29">
        <w:rPr>
          <w:rFonts w:ascii="標楷體" w:eastAsia="標楷體" w:hint="eastAsia"/>
        </w:rPr>
        <w:t>3.</w:t>
      </w:r>
      <w:r w:rsidR="00FE1947" w:rsidRPr="00FE1947">
        <w:rPr>
          <w:rFonts w:ascii="標楷體" w:eastAsia="標楷體" w:hAnsi="標楷體" w:hint="eastAsia"/>
        </w:rPr>
        <w:t>通報</w:t>
      </w:r>
      <w:r w:rsidR="00FE1947" w:rsidRPr="00FE1947">
        <w:rPr>
          <w:rFonts w:ascii="標楷體" w:eastAsia="標楷體" w:hAnsi="標楷體" w:cs="Arial" w:hint="eastAsia"/>
          <w:shd w:val="clear" w:color="auto" w:fill="FFFFFF"/>
        </w:rPr>
        <w:t>新北市衛生局</w:t>
      </w:r>
      <w:r w:rsidR="00FE1947" w:rsidRPr="00FE1947">
        <w:rPr>
          <w:rFonts w:ascii="標楷體" w:eastAsia="標楷體" w:hAnsi="標楷體" w:cs="Arial"/>
          <w:shd w:val="clear" w:color="auto" w:fill="FFFFFF"/>
        </w:rPr>
        <w:t>醫事管理科緊急救護股</w:t>
      </w:r>
      <w:r w:rsidR="00FE1947" w:rsidRPr="00FE1947">
        <w:rPr>
          <w:rFonts w:ascii="標楷體" w:eastAsia="標楷體" w:hAnsi="標楷體"/>
          <w:shd w:val="clear" w:color="auto" w:fill="FFFFFF"/>
        </w:rPr>
        <w:t>(</w:t>
      </w:r>
      <w:r w:rsidR="00FE1947" w:rsidRPr="00FE1947">
        <w:rPr>
          <w:rFonts w:ascii="標楷體" w:eastAsia="標楷體" w:hAnsi="標楷體" w:cs="Arial"/>
          <w:shd w:val="clear" w:color="auto" w:fill="FFFFFF"/>
        </w:rPr>
        <w:t>值班手機：</w:t>
      </w:r>
      <w:r w:rsidR="00FE1947" w:rsidRPr="00FE1947">
        <w:rPr>
          <w:rFonts w:ascii="標楷體" w:eastAsia="標楷體" w:hAnsi="標楷體"/>
          <w:shd w:val="clear" w:color="auto" w:fill="FFFFFF"/>
        </w:rPr>
        <w:t>0972971530)</w:t>
      </w:r>
      <w:r w:rsidRPr="00FE1947">
        <w:rPr>
          <w:rFonts w:ascii="標楷體" w:eastAsia="標楷體" w:hAnsi="標楷體" w:hint="eastAsia"/>
        </w:rPr>
        <w:t>。</w:t>
      </w:r>
    </w:p>
    <w:p w:rsidR="003C1B71" w:rsidRPr="00691E74" w:rsidRDefault="003C1B71" w:rsidP="007A31DE">
      <w:pPr>
        <w:rPr>
          <w:rFonts w:ascii="新細明體" w:hAnsi="新細明體"/>
        </w:rPr>
      </w:pPr>
      <w:r>
        <w:rPr>
          <w:rFonts w:ascii="標楷體" w:eastAsia="標楷體" w:hAnsi="標楷體" w:hint="eastAsia"/>
        </w:rPr>
        <w:t xml:space="preserve">     </w:t>
      </w:r>
      <w:r w:rsidRPr="00691E74">
        <w:rPr>
          <w:rFonts w:ascii="標楷體" w:eastAsia="標楷體" w:hAnsi="標楷體" w:hint="eastAsia"/>
        </w:rPr>
        <w:t xml:space="preserve"> 4.緊急聯絡電梯廠商</w:t>
      </w:r>
      <w:r w:rsidR="005D52FB" w:rsidRPr="00691E74">
        <w:rPr>
          <w:rFonts w:ascii="標楷體" w:eastAsia="標楷體" w:hAnsi="標楷體" w:hint="eastAsia"/>
        </w:rPr>
        <w:t>嶢昇公司</w:t>
      </w:r>
      <w:r w:rsidRPr="00691E74">
        <w:rPr>
          <w:rFonts w:ascii="標楷體" w:eastAsia="標楷體" w:hAnsi="標楷體" w:hint="eastAsia"/>
        </w:rPr>
        <w:t>立即處理</w:t>
      </w:r>
      <w:r w:rsidR="005D52FB" w:rsidRPr="00691E74">
        <w:rPr>
          <w:rFonts w:ascii="新細明體" w:hAnsi="新細明體" w:hint="eastAsia"/>
        </w:rPr>
        <w:t>。</w:t>
      </w:r>
    </w:p>
    <w:p w:rsidR="00ED489A" w:rsidRPr="00B4352B" w:rsidRDefault="00ED489A" w:rsidP="007A31DE">
      <w:pPr>
        <w:rPr>
          <w:rFonts w:ascii="標楷體" w:eastAsia="標楷體" w:hAnsi="標楷體"/>
          <w:color w:val="FF0000"/>
        </w:rPr>
      </w:pPr>
      <w:r w:rsidRPr="00691E74">
        <w:rPr>
          <w:rFonts w:ascii="新細明體" w:hAnsi="新細明體" w:hint="eastAsia"/>
        </w:rPr>
        <w:t xml:space="preserve">    </w:t>
      </w:r>
      <w:r w:rsidRPr="00B4352B">
        <w:rPr>
          <w:rFonts w:ascii="新細明體" w:hAnsi="新細明體" w:hint="eastAsia"/>
          <w:color w:val="FF0000"/>
        </w:rPr>
        <w:t xml:space="preserve">  </w:t>
      </w:r>
      <w:r w:rsidRPr="003A6D86">
        <w:rPr>
          <w:rFonts w:ascii="新細明體" w:hAnsi="新細明體" w:hint="eastAsia"/>
        </w:rPr>
        <w:t>5.</w:t>
      </w:r>
      <w:r w:rsidRPr="003A6D86">
        <w:rPr>
          <w:rFonts w:ascii="標楷體" w:eastAsia="標楷體" w:hAnsi="標楷體" w:hint="eastAsia"/>
        </w:rPr>
        <w:t>電梯關人時</w:t>
      </w:r>
      <w:r w:rsidRPr="003A6D86">
        <w:rPr>
          <w:rFonts w:ascii="新細明體" w:hAnsi="新細明體" w:hint="eastAsia"/>
        </w:rPr>
        <w:t>，</w:t>
      </w:r>
      <w:r w:rsidR="00B4352B" w:rsidRPr="003A6D86">
        <w:rPr>
          <w:rFonts w:ascii="標楷體" w:eastAsia="標楷體" w:hAnsi="標楷體" w:hint="eastAsia"/>
        </w:rPr>
        <w:t>通知電梯公司</w:t>
      </w:r>
      <w:r w:rsidRPr="003A6D86">
        <w:rPr>
          <w:rFonts w:ascii="標楷體" w:eastAsia="標楷體" w:hAnsi="標楷體" w:hint="eastAsia"/>
        </w:rPr>
        <w:t>盡</w:t>
      </w:r>
      <w:r w:rsidR="008928CE" w:rsidRPr="003A6D86">
        <w:rPr>
          <w:rFonts w:ascii="標楷體" w:eastAsia="標楷體" w:hAnsi="標楷體" w:hint="eastAsia"/>
        </w:rPr>
        <w:t>速到達(以不超過2個小時為限)</w:t>
      </w:r>
      <w:r w:rsidR="00B4352B" w:rsidRPr="003A6D86">
        <w:rPr>
          <w:rFonts w:ascii="新細明體" w:hAnsi="新細明體" w:hint="eastAsia"/>
        </w:rPr>
        <w:t>。</w:t>
      </w:r>
    </w:p>
    <w:p w:rsidR="007A31DE" w:rsidRDefault="007A31DE" w:rsidP="007A31DE">
      <w:pPr>
        <w:numPr>
          <w:ilvl w:val="0"/>
          <w:numId w:val="10"/>
        </w:numPr>
        <w:tabs>
          <w:tab w:val="left" w:pos="9771"/>
        </w:tabs>
        <w:spacing w:line="500" w:lineRule="exact"/>
        <w:jc w:val="both"/>
        <w:rPr>
          <w:rFonts w:ascii="標楷體" w:eastAsia="標楷體"/>
        </w:rPr>
      </w:pPr>
      <w:r>
        <w:rPr>
          <w:rFonts w:ascii="標楷體" w:eastAsia="標楷體" w:hint="eastAsia"/>
        </w:rPr>
        <w:t>提供緊急醫療處理</w:t>
      </w:r>
    </w:p>
    <w:p w:rsidR="007A31DE" w:rsidRDefault="007A31DE" w:rsidP="007A31DE">
      <w:pPr>
        <w:numPr>
          <w:ilvl w:val="0"/>
          <w:numId w:val="11"/>
        </w:numPr>
        <w:tabs>
          <w:tab w:val="left" w:pos="9771"/>
        </w:tabs>
        <w:spacing w:line="500" w:lineRule="exact"/>
        <w:jc w:val="both"/>
        <w:rPr>
          <w:rFonts w:ascii="標楷體" w:eastAsia="標楷體" w:hAnsi="標楷體"/>
        </w:rPr>
      </w:pPr>
      <w:r>
        <w:rPr>
          <w:rFonts w:ascii="標楷體" w:eastAsia="標楷體" w:hAnsi="標楷體" w:hint="eastAsia"/>
        </w:rPr>
        <w:t>提供妥切之治療檢查或住院治療。</w:t>
      </w:r>
    </w:p>
    <w:p w:rsidR="007A31DE" w:rsidRPr="00BE0970" w:rsidRDefault="007A31DE" w:rsidP="007A31DE">
      <w:pPr>
        <w:numPr>
          <w:ilvl w:val="0"/>
          <w:numId w:val="11"/>
        </w:numPr>
        <w:tabs>
          <w:tab w:val="left" w:pos="9771"/>
        </w:tabs>
        <w:spacing w:line="500" w:lineRule="exact"/>
        <w:jc w:val="both"/>
        <w:rPr>
          <w:rFonts w:ascii="標楷體" w:eastAsia="標楷體"/>
        </w:rPr>
      </w:pPr>
      <w:r>
        <w:rPr>
          <w:rFonts w:ascii="標楷體" w:eastAsia="標楷體" w:hAnsi="標楷體" w:hint="eastAsia"/>
        </w:rPr>
        <w:t>請社福組人員予以慰問關懷並進行持續追蹤。</w:t>
      </w:r>
    </w:p>
    <w:p w:rsidR="007A31DE" w:rsidRPr="006F2529" w:rsidRDefault="007A31DE" w:rsidP="007A31DE">
      <w:pPr>
        <w:numPr>
          <w:ilvl w:val="0"/>
          <w:numId w:val="11"/>
        </w:numPr>
        <w:tabs>
          <w:tab w:val="left" w:pos="9771"/>
        </w:tabs>
        <w:spacing w:line="500" w:lineRule="exact"/>
        <w:jc w:val="both"/>
        <w:rPr>
          <w:rFonts w:ascii="標楷體" w:eastAsia="標楷體"/>
        </w:rPr>
      </w:pPr>
      <w:r>
        <w:rPr>
          <w:rFonts w:ascii="標楷體" w:eastAsia="標楷體" w:hint="eastAsia"/>
        </w:rPr>
        <w:lastRenderedPageBreak/>
        <w:t>提供後續心理衛生服務</w:t>
      </w:r>
      <w:r>
        <w:rPr>
          <w:rFonts w:ascii="標楷體" w:eastAsia="標楷體" w:hAnsi="標楷體" w:hint="eastAsia"/>
        </w:rPr>
        <w:t>。</w:t>
      </w:r>
    </w:p>
    <w:p w:rsidR="007A31DE" w:rsidRDefault="007A31DE" w:rsidP="007A31DE">
      <w:pPr>
        <w:numPr>
          <w:ilvl w:val="0"/>
          <w:numId w:val="11"/>
        </w:numPr>
        <w:tabs>
          <w:tab w:val="left" w:pos="9771"/>
        </w:tabs>
        <w:spacing w:line="500" w:lineRule="exact"/>
        <w:jc w:val="both"/>
        <w:rPr>
          <w:rFonts w:ascii="標楷體" w:eastAsia="標楷體"/>
        </w:rPr>
      </w:pPr>
      <w:r>
        <w:rPr>
          <w:rFonts w:ascii="標楷體" w:eastAsia="標楷體" w:hAnsi="標楷體" w:hint="eastAsia"/>
        </w:rPr>
        <w:t>將傷患就醫動向</w:t>
      </w:r>
      <w:r w:rsidR="00FE1947">
        <w:rPr>
          <w:rFonts w:ascii="標楷體" w:eastAsia="標楷體" w:hAnsi="標楷體" w:hint="eastAsia"/>
        </w:rPr>
        <w:t xml:space="preserve">登記在附件六 </w:t>
      </w:r>
      <w:r w:rsidR="00FE1947" w:rsidRPr="00FE1947">
        <w:rPr>
          <w:rFonts w:ascii="標楷體" w:eastAsia="標楷體" w:hAnsi="標楷體" w:hint="eastAsia"/>
        </w:rPr>
        <w:t>後送病患的管制清單</w:t>
      </w:r>
      <w:r>
        <w:rPr>
          <w:rFonts w:ascii="標楷體" w:eastAsia="標楷體" w:hAnsi="標楷體" w:hint="eastAsia"/>
        </w:rPr>
        <w:t>,以利衛生局掌握病患動向。</w:t>
      </w:r>
    </w:p>
    <w:p w:rsidR="007A31DE" w:rsidRDefault="007A31DE" w:rsidP="007A31DE">
      <w:pPr>
        <w:numPr>
          <w:ilvl w:val="0"/>
          <w:numId w:val="10"/>
        </w:numPr>
        <w:tabs>
          <w:tab w:val="left" w:pos="9771"/>
        </w:tabs>
        <w:spacing w:line="500" w:lineRule="exact"/>
        <w:jc w:val="both"/>
        <w:rPr>
          <w:rFonts w:ascii="標楷體" w:eastAsia="標楷體"/>
        </w:rPr>
      </w:pPr>
      <w:r>
        <w:rPr>
          <w:rFonts w:ascii="標楷體" w:eastAsia="標楷體" w:hint="eastAsia"/>
        </w:rPr>
        <w:t>設施修復及替代方案</w:t>
      </w:r>
    </w:p>
    <w:p w:rsidR="007A31DE" w:rsidRPr="006F2529" w:rsidRDefault="007A31DE" w:rsidP="007A31DE">
      <w:pPr>
        <w:numPr>
          <w:ilvl w:val="0"/>
          <w:numId w:val="12"/>
        </w:numPr>
        <w:tabs>
          <w:tab w:val="left" w:pos="9771"/>
        </w:tabs>
        <w:spacing w:line="500" w:lineRule="exact"/>
        <w:jc w:val="both"/>
        <w:rPr>
          <w:rFonts w:ascii="標楷體" w:eastAsia="標楷體"/>
        </w:rPr>
      </w:pPr>
      <w:r>
        <w:rPr>
          <w:rFonts w:ascii="標楷體" w:eastAsia="標楷體" w:hint="eastAsia"/>
        </w:rPr>
        <w:t>事故發生後請中華民國電梯協會及所在區域勞動檢查所對故障電梯進行鑑定</w:t>
      </w:r>
      <w:r>
        <w:rPr>
          <w:rFonts w:ascii="標楷體" w:eastAsia="標楷體" w:hAnsi="標楷體" w:hint="eastAsia"/>
        </w:rPr>
        <w:t>。</w:t>
      </w:r>
    </w:p>
    <w:p w:rsidR="007A31DE" w:rsidRDefault="007A31DE" w:rsidP="007A31DE">
      <w:pPr>
        <w:numPr>
          <w:ilvl w:val="0"/>
          <w:numId w:val="12"/>
        </w:numPr>
        <w:tabs>
          <w:tab w:val="left" w:pos="9771"/>
        </w:tabs>
        <w:spacing w:line="500" w:lineRule="exact"/>
        <w:jc w:val="both"/>
        <w:rPr>
          <w:rFonts w:ascii="標楷體" w:eastAsia="標楷體"/>
        </w:rPr>
      </w:pPr>
      <w:r>
        <w:rPr>
          <w:rFonts w:ascii="標楷體" w:eastAsia="標楷體" w:hAnsi="標楷體" w:hint="eastAsia"/>
        </w:rPr>
        <w:t>依</w:t>
      </w:r>
      <w:r>
        <w:rPr>
          <w:rFonts w:ascii="標楷體" w:eastAsia="標楷體" w:hint="eastAsia"/>
        </w:rPr>
        <w:t>所在區域勞動檢查所之建議,調降電梯速度及超重警告負載,並經測試安全後重新開放使用。</w:t>
      </w:r>
    </w:p>
    <w:p w:rsidR="007A31DE" w:rsidRDefault="007A31DE" w:rsidP="007A31DE">
      <w:pPr>
        <w:numPr>
          <w:ilvl w:val="0"/>
          <w:numId w:val="12"/>
        </w:numPr>
        <w:tabs>
          <w:tab w:val="left" w:pos="9771"/>
        </w:tabs>
        <w:spacing w:line="500" w:lineRule="exact"/>
        <w:jc w:val="both"/>
        <w:rPr>
          <w:rFonts w:ascii="標楷體" w:eastAsia="標楷體"/>
        </w:rPr>
      </w:pPr>
      <w:r>
        <w:rPr>
          <w:rFonts w:ascii="標楷體" w:eastAsia="標楷體" w:hint="eastAsia"/>
        </w:rPr>
        <w:t>為纾解前開作業所致不便,採行以下替代措施:</w:t>
      </w:r>
    </w:p>
    <w:p w:rsidR="007A31DE" w:rsidRPr="009B2BE8" w:rsidRDefault="007A31DE" w:rsidP="007A31DE">
      <w:pPr>
        <w:numPr>
          <w:ilvl w:val="1"/>
          <w:numId w:val="12"/>
        </w:numPr>
        <w:tabs>
          <w:tab w:val="left" w:pos="9771"/>
        </w:tabs>
        <w:spacing w:line="500" w:lineRule="exact"/>
        <w:jc w:val="both"/>
        <w:rPr>
          <w:rFonts w:ascii="標楷體" w:eastAsia="標楷體"/>
        </w:rPr>
      </w:pPr>
      <w:r>
        <w:rPr>
          <w:rFonts w:ascii="標楷體" w:eastAsia="標楷體" w:hAnsi="標楷體" w:hint="eastAsia"/>
        </w:rPr>
        <w:t>病患重多時，引導進出低樓層之人員儘量走樓梯。</w:t>
      </w:r>
    </w:p>
    <w:p w:rsidR="007A31DE" w:rsidRPr="00AD4071" w:rsidRDefault="007A31DE" w:rsidP="007A31DE">
      <w:pPr>
        <w:numPr>
          <w:ilvl w:val="1"/>
          <w:numId w:val="12"/>
        </w:numPr>
        <w:tabs>
          <w:tab w:val="left" w:pos="9771"/>
        </w:tabs>
        <w:spacing w:line="500" w:lineRule="exact"/>
        <w:jc w:val="both"/>
        <w:rPr>
          <w:rFonts w:ascii="標楷體" w:eastAsia="標楷體"/>
        </w:rPr>
      </w:pPr>
      <w:r>
        <w:rPr>
          <w:rFonts w:ascii="標楷體" w:eastAsia="標楷體" w:hAnsi="標楷體" w:hint="eastAsia"/>
        </w:rPr>
        <w:t>對院內同仁宣導儘量走樓梯並禮讓病患優先搭乘電梯。</w:t>
      </w:r>
    </w:p>
    <w:p w:rsidR="007A31DE" w:rsidRDefault="00DC4C4C" w:rsidP="00DC4C4C">
      <w:pPr>
        <w:tabs>
          <w:tab w:val="left" w:pos="9771"/>
        </w:tabs>
        <w:spacing w:line="500" w:lineRule="exact"/>
        <w:jc w:val="both"/>
        <w:rPr>
          <w:rFonts w:ascii="標楷體" w:eastAsia="標楷體"/>
        </w:rPr>
      </w:pPr>
      <w:r>
        <w:rPr>
          <w:rFonts w:ascii="標楷體" w:eastAsia="標楷體" w:hint="eastAsia"/>
        </w:rPr>
        <w:t xml:space="preserve">     四</w:t>
      </w:r>
      <w:r>
        <w:rPr>
          <w:rFonts w:ascii="新細明體" w:hAnsi="新細明體" w:hint="eastAsia"/>
        </w:rPr>
        <w:t>、</w:t>
      </w:r>
      <w:r w:rsidR="007A31DE">
        <w:rPr>
          <w:rFonts w:ascii="標楷體" w:eastAsia="標楷體" w:hint="eastAsia"/>
        </w:rPr>
        <w:t>其他後續處置</w:t>
      </w:r>
    </w:p>
    <w:p w:rsidR="007A31DE" w:rsidRDefault="007A31DE" w:rsidP="007A31DE">
      <w:pPr>
        <w:numPr>
          <w:ilvl w:val="1"/>
          <w:numId w:val="10"/>
        </w:numPr>
        <w:tabs>
          <w:tab w:val="left" w:pos="9771"/>
        </w:tabs>
        <w:spacing w:line="500" w:lineRule="exact"/>
        <w:jc w:val="both"/>
        <w:rPr>
          <w:rFonts w:ascii="標楷體" w:eastAsia="標楷體" w:hAnsi="標楷體"/>
        </w:rPr>
      </w:pPr>
      <w:r>
        <w:rPr>
          <w:rFonts w:ascii="標楷體" w:eastAsia="標楷體" w:hint="eastAsia"/>
        </w:rPr>
        <w:t>對院內其他與公共安全相關設施設備,全面進行複查作業</w:t>
      </w:r>
      <w:r>
        <w:rPr>
          <w:rFonts w:ascii="標楷體" w:eastAsia="標楷體" w:hAnsi="標楷體" w:hint="eastAsia"/>
        </w:rPr>
        <w:t>。</w:t>
      </w:r>
    </w:p>
    <w:p w:rsidR="007A31DE" w:rsidRPr="006D1A83" w:rsidRDefault="007A31DE" w:rsidP="007A31DE">
      <w:pPr>
        <w:numPr>
          <w:ilvl w:val="1"/>
          <w:numId w:val="10"/>
        </w:numPr>
        <w:tabs>
          <w:tab w:val="left" w:pos="9771"/>
        </w:tabs>
        <w:spacing w:line="500" w:lineRule="exact"/>
        <w:jc w:val="both"/>
        <w:rPr>
          <w:rFonts w:ascii="標楷體" w:eastAsia="標楷體"/>
        </w:rPr>
      </w:pPr>
      <w:r>
        <w:rPr>
          <w:rFonts w:ascii="標楷體" w:eastAsia="標楷體" w:hAnsi="標楷體" w:hint="eastAsia"/>
        </w:rPr>
        <w:t>全面檢討公共</w:t>
      </w:r>
      <w:r>
        <w:rPr>
          <w:rFonts w:ascii="標楷體" w:eastAsia="標楷體" w:hint="eastAsia"/>
        </w:rPr>
        <w:t>安全相關設施設備之保養合約,加強</w:t>
      </w:r>
      <w:r>
        <w:rPr>
          <w:rFonts w:ascii="標楷體" w:eastAsia="標楷體" w:hAnsi="標楷體" w:hint="eastAsia"/>
        </w:rPr>
        <w:t>公共</w:t>
      </w:r>
      <w:r>
        <w:rPr>
          <w:rFonts w:ascii="標楷體" w:eastAsia="標楷體" w:hint="eastAsia"/>
        </w:rPr>
        <w:t>安全相關設施設備保養品質要求</w:t>
      </w:r>
      <w:r>
        <w:rPr>
          <w:rFonts w:ascii="標楷體" w:eastAsia="標楷體" w:hAnsi="標楷體" w:hint="eastAsia"/>
        </w:rPr>
        <w:t>。</w:t>
      </w:r>
    </w:p>
    <w:p w:rsidR="007A31DE" w:rsidRPr="00D96C41" w:rsidRDefault="007A31DE" w:rsidP="007A31DE">
      <w:pPr>
        <w:numPr>
          <w:ilvl w:val="1"/>
          <w:numId w:val="10"/>
        </w:numPr>
        <w:tabs>
          <w:tab w:val="left" w:pos="9771"/>
        </w:tabs>
        <w:spacing w:line="500" w:lineRule="exact"/>
        <w:jc w:val="both"/>
        <w:rPr>
          <w:rFonts w:ascii="標楷體" w:eastAsia="標楷體"/>
        </w:rPr>
      </w:pPr>
      <w:r>
        <w:rPr>
          <w:rFonts w:ascii="標楷體" w:eastAsia="標楷體" w:hAnsi="標楷體" w:hint="eastAsia"/>
        </w:rPr>
        <w:t>委請律師對責任電梯廠商提出求償。</w:t>
      </w:r>
    </w:p>
    <w:p w:rsidR="007A31DE" w:rsidRDefault="0046345E" w:rsidP="0046345E">
      <w:pPr>
        <w:spacing w:line="400" w:lineRule="exact"/>
        <w:rPr>
          <w:rFonts w:ascii="標楷體" w:eastAsia="標楷體"/>
          <w:b/>
          <w:sz w:val="28"/>
          <w:szCs w:val="28"/>
        </w:rPr>
      </w:pPr>
      <w:r>
        <w:rPr>
          <w:rFonts w:ascii="標楷體" w:eastAsia="標楷體" w:cs="標楷體" w:hint="eastAsia"/>
          <w:b/>
          <w:color w:val="000000"/>
          <w:kern w:val="0"/>
          <w:sz w:val="28"/>
          <w:szCs w:val="28"/>
        </w:rPr>
        <w:t>六</w:t>
      </w:r>
      <w:r>
        <w:rPr>
          <w:rFonts w:ascii="標楷體" w:eastAsia="標楷體" w:hAnsi="標楷體" w:cs="標楷體" w:hint="eastAsia"/>
          <w:b/>
          <w:color w:val="000000"/>
          <w:kern w:val="0"/>
          <w:sz w:val="28"/>
          <w:szCs w:val="28"/>
        </w:rPr>
        <w:t>、</w:t>
      </w:r>
      <w:r w:rsidR="007A31DE" w:rsidRPr="00E6701E">
        <w:rPr>
          <w:rFonts w:ascii="標楷體" w:eastAsia="標楷體" w:cs="標楷體" w:hint="eastAsia"/>
          <w:b/>
          <w:color w:val="000000"/>
          <w:kern w:val="0"/>
          <w:sz w:val="28"/>
          <w:szCs w:val="28"/>
        </w:rPr>
        <w:t>停水、停電、停氣緊急應變作業計畫</w:t>
      </w:r>
      <w:r w:rsidR="007A31DE" w:rsidRPr="007A31DE">
        <w:rPr>
          <w:rFonts w:ascii="標楷體" w:eastAsia="標楷體" w:hint="eastAsia"/>
          <w:b/>
          <w:sz w:val="28"/>
          <w:szCs w:val="28"/>
        </w:rPr>
        <w:t>：</w:t>
      </w:r>
    </w:p>
    <w:p w:rsidR="007A31DE" w:rsidRPr="007A31DE" w:rsidRDefault="00CC24E8" w:rsidP="007A31DE">
      <w:pPr>
        <w:autoSpaceDE w:val="0"/>
        <w:autoSpaceDN w:val="0"/>
        <w:adjustRightInd w:val="0"/>
        <w:spacing w:before="120" w:after="120"/>
        <w:ind w:left="280" w:hanging="280"/>
        <w:rPr>
          <w:rFonts w:ascii="標楷體" w:eastAsia="標楷體" w:cs="標楷體"/>
          <w:color w:val="000000"/>
          <w:kern w:val="0"/>
          <w:sz w:val="26"/>
          <w:szCs w:val="26"/>
        </w:rPr>
      </w:pPr>
      <w:r>
        <w:rPr>
          <w:rFonts w:ascii="標楷體" w:eastAsia="標楷體" w:cs="標楷體" w:hint="eastAsia"/>
          <w:color w:val="000000"/>
          <w:kern w:val="0"/>
          <w:sz w:val="26"/>
          <w:szCs w:val="26"/>
        </w:rPr>
        <w:t>(一)</w:t>
      </w:r>
      <w:r w:rsidR="007A31DE" w:rsidRPr="007A31DE">
        <w:rPr>
          <w:rFonts w:ascii="標楷體" w:eastAsia="標楷體" w:cs="標楷體" w:hint="eastAsia"/>
          <w:color w:val="000000"/>
          <w:kern w:val="0"/>
          <w:sz w:val="26"/>
          <w:szCs w:val="26"/>
        </w:rPr>
        <w:t>停水的處理程序</w:t>
      </w:r>
      <w:r w:rsidR="007A31DE"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2.1</w:t>
      </w:r>
      <w:r w:rsidRPr="007A31DE">
        <w:rPr>
          <w:rFonts w:ascii="標楷體" w:eastAsia="標楷體" w:cs="標楷體" w:hint="eastAsia"/>
          <w:color w:val="000000"/>
          <w:kern w:val="0"/>
          <w:sz w:val="26"/>
          <w:szCs w:val="26"/>
        </w:rPr>
        <w:t>工務組接獲停水訊息，立即趕往停水地點，了解停水原因。</w:t>
      </w:r>
      <w:r w:rsidRPr="007A31DE">
        <w:rPr>
          <w:rFonts w:ascii="標楷體" w:eastAsia="標楷體" w:cs="標楷體"/>
          <w:color w:val="000000"/>
          <w:kern w:val="0"/>
          <w:sz w:val="26"/>
          <w:szCs w:val="26"/>
        </w:rPr>
        <w:t xml:space="preserve"> </w:t>
      </w:r>
    </w:p>
    <w:p w:rsidR="007A31DE" w:rsidRPr="00B4352B"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2.2</w:t>
      </w:r>
      <w:r w:rsidRPr="007A31DE">
        <w:rPr>
          <w:rFonts w:ascii="標楷體" w:eastAsia="標楷體" w:cs="標楷體" w:hint="eastAsia"/>
          <w:color w:val="000000"/>
          <w:kern w:val="0"/>
          <w:sz w:val="26"/>
          <w:szCs w:val="26"/>
        </w:rPr>
        <w:t>外管線故障：電話請自來水公司盡快修復，自來水公司</w:t>
      </w:r>
      <w:r w:rsidRPr="007A31DE">
        <w:rPr>
          <w:rFonts w:ascii="標楷體" w:eastAsia="標楷體" w:cs="標楷體"/>
          <w:color w:val="000000"/>
          <w:kern w:val="0"/>
          <w:sz w:val="26"/>
          <w:szCs w:val="26"/>
        </w:rPr>
        <w:t>(</w:t>
      </w:r>
      <w:r w:rsidRPr="007A31DE">
        <w:rPr>
          <w:rFonts w:ascii="標楷體" w:eastAsia="標楷體" w:cs="標楷體" w:hint="eastAsia"/>
          <w:color w:val="000000"/>
          <w:kern w:val="0"/>
          <w:sz w:val="26"/>
          <w:szCs w:val="26"/>
        </w:rPr>
        <w:t>永和區電話：33431678、西區電話；29217811</w:t>
      </w:r>
      <w:r w:rsidR="00B4352B">
        <w:rPr>
          <w:rFonts w:ascii="標楷體" w:eastAsia="標楷體" w:cs="標楷體"/>
          <w:color w:val="000000"/>
          <w:kern w:val="0"/>
          <w:sz w:val="26"/>
          <w:szCs w:val="26"/>
        </w:rPr>
        <w:t>)</w:t>
      </w:r>
      <w:r w:rsidR="00B4352B">
        <w:rPr>
          <w:rFonts w:ascii="新細明體" w:hAnsi="新細明體" w:cs="標楷體" w:hint="eastAsia"/>
          <w:color w:val="000000"/>
          <w:kern w:val="0"/>
          <w:sz w:val="26"/>
          <w:szCs w:val="26"/>
        </w:rPr>
        <w:t>。</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2.3</w:t>
      </w:r>
      <w:r w:rsidRPr="007A31DE">
        <w:rPr>
          <w:rFonts w:ascii="標楷體" w:eastAsia="標楷體" w:cs="標楷體" w:hint="eastAsia"/>
          <w:color w:val="000000"/>
          <w:kern w:val="0"/>
          <w:sz w:val="26"/>
          <w:szCs w:val="26"/>
        </w:rPr>
        <w:t>內管線故障：工務組應儘速自行修復。</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84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2.4</w:t>
      </w:r>
      <w:r w:rsidRPr="007A31DE">
        <w:rPr>
          <w:rFonts w:ascii="標楷體" w:eastAsia="標楷體" w:cs="標楷體" w:hint="eastAsia"/>
          <w:color w:val="000000"/>
          <w:kern w:val="0"/>
          <w:sz w:val="26"/>
          <w:szCs w:val="26"/>
        </w:rPr>
        <w:t>需緊急修復且工務組無法自行修復時，立即向機關首長請示核可後，聯絡廠商維修。(廠商電話:</w:t>
      </w:r>
      <w:r w:rsidR="009F58DA">
        <w:rPr>
          <w:rFonts w:ascii="標楷體" w:eastAsia="標楷體" w:cs="標楷體" w:hint="eastAsia"/>
          <w:color w:val="000000"/>
          <w:kern w:val="0"/>
          <w:sz w:val="26"/>
          <w:szCs w:val="26"/>
        </w:rPr>
        <w:t>伸</w:t>
      </w:r>
      <w:r w:rsidRPr="007A31DE">
        <w:rPr>
          <w:rFonts w:ascii="標楷體" w:eastAsia="標楷體" w:cs="標楷體" w:hint="eastAsia"/>
          <w:color w:val="000000"/>
          <w:kern w:val="0"/>
          <w:sz w:val="26"/>
          <w:szCs w:val="26"/>
        </w:rPr>
        <w:t>祐公司張先生 0932-397178)</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2.5</w:t>
      </w:r>
      <w:r w:rsidRPr="007A31DE">
        <w:rPr>
          <w:rFonts w:ascii="標楷體" w:eastAsia="標楷體" w:cs="標楷體" w:hint="eastAsia"/>
          <w:color w:val="000000"/>
          <w:kern w:val="0"/>
          <w:sz w:val="26"/>
          <w:szCs w:val="26"/>
        </w:rPr>
        <w:t>若為緊急停水，工務組事後需提處理書面報告。</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2.6</w:t>
      </w:r>
      <w:r w:rsidRPr="007A31DE">
        <w:rPr>
          <w:rFonts w:ascii="標楷體" w:eastAsia="標楷體" w:cs="標楷體" w:hint="eastAsia"/>
          <w:color w:val="000000"/>
          <w:kern w:val="0"/>
          <w:sz w:val="26"/>
          <w:szCs w:val="26"/>
        </w:rPr>
        <w:t>停水時，各單位派人將水龍頭關閉，以免水來時水流不停造成浪費。</w:t>
      </w:r>
      <w:r w:rsidRPr="007A31DE">
        <w:rPr>
          <w:rFonts w:ascii="標楷體" w:eastAsia="標楷體" w:cs="標楷體"/>
          <w:color w:val="000000"/>
          <w:kern w:val="0"/>
          <w:sz w:val="26"/>
          <w:szCs w:val="26"/>
        </w:rPr>
        <w:t xml:space="preserve"> </w:t>
      </w:r>
    </w:p>
    <w:p w:rsidR="00962AF1" w:rsidRDefault="007A31DE" w:rsidP="00962AF1">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2.7</w:t>
      </w:r>
      <w:r w:rsidRPr="007A31DE">
        <w:rPr>
          <w:rFonts w:ascii="標楷體" w:eastAsia="標楷體" w:cs="標楷體" w:hint="eastAsia"/>
          <w:color w:val="000000"/>
          <w:kern w:val="0"/>
          <w:sz w:val="26"/>
          <w:szCs w:val="26"/>
        </w:rPr>
        <w:t>明確告知病人停水之原因及時間，使病人安心並耐心等待來水。</w:t>
      </w:r>
      <w:r w:rsidRPr="007A31DE">
        <w:rPr>
          <w:rFonts w:ascii="標楷體" w:eastAsia="標楷體" w:cs="標楷體"/>
          <w:color w:val="000000"/>
          <w:kern w:val="0"/>
          <w:sz w:val="26"/>
          <w:szCs w:val="26"/>
        </w:rPr>
        <w:t xml:space="preserve"> </w:t>
      </w:r>
    </w:p>
    <w:p w:rsidR="007A31DE" w:rsidRPr="007A31DE" w:rsidRDefault="007A31DE" w:rsidP="00962AF1">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2.8</w:t>
      </w:r>
      <w:r w:rsidRPr="007A31DE">
        <w:rPr>
          <w:rFonts w:ascii="標楷體" w:eastAsia="標楷體" w:cs="標楷體" w:hint="eastAsia"/>
          <w:color w:val="000000"/>
          <w:kern w:val="0"/>
          <w:sz w:val="26"/>
          <w:szCs w:val="26"/>
        </w:rPr>
        <w:t>請總機廣播，停水期間請大家節約用水。</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2.9</w:t>
      </w:r>
      <w:r w:rsidRPr="007A31DE">
        <w:rPr>
          <w:rFonts w:ascii="標楷體" w:eastAsia="標楷體" w:cs="標楷體" w:hint="eastAsia"/>
          <w:color w:val="000000"/>
          <w:kern w:val="0"/>
          <w:sz w:val="26"/>
          <w:szCs w:val="26"/>
        </w:rPr>
        <w:t>恢復供水時，各單位應檢查所有水龍頭是否關閉。</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spacing w:before="120" w:after="120"/>
        <w:ind w:left="280" w:hanging="280"/>
        <w:rPr>
          <w:rFonts w:ascii="標楷體" w:eastAsia="標楷體" w:cs="標楷體"/>
          <w:color w:val="000000"/>
          <w:kern w:val="0"/>
          <w:sz w:val="26"/>
          <w:szCs w:val="26"/>
        </w:rPr>
      </w:pPr>
      <w:r w:rsidRPr="007A31DE">
        <w:rPr>
          <w:rFonts w:ascii="標楷體" w:eastAsia="標楷體" w:cs="標楷體"/>
          <w:color w:val="000000"/>
          <w:kern w:val="0"/>
          <w:sz w:val="26"/>
          <w:szCs w:val="26"/>
        </w:rPr>
        <w:t>3.</w:t>
      </w:r>
      <w:r w:rsidRPr="007A31DE">
        <w:rPr>
          <w:rFonts w:ascii="標楷體" w:eastAsia="標楷體" w:cs="標楷體" w:hint="eastAsia"/>
          <w:color w:val="000000"/>
          <w:kern w:val="0"/>
          <w:sz w:val="26"/>
          <w:szCs w:val="26"/>
        </w:rPr>
        <w:t>水源遭污染處理程序</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84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3.1</w:t>
      </w:r>
      <w:r w:rsidRPr="007A31DE">
        <w:rPr>
          <w:rFonts w:ascii="標楷體" w:eastAsia="標楷體" w:cs="標楷體" w:hint="eastAsia"/>
          <w:color w:val="000000"/>
          <w:kern w:val="0"/>
          <w:sz w:val="26"/>
          <w:szCs w:val="26"/>
        </w:rPr>
        <w:t>接獲自來水有異味或異常狀況，工務組立即前往了解異常原因，發現期間若有誤用者需儘快處理或就醫並列入追蹤。</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84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3.2</w:t>
      </w:r>
      <w:r w:rsidRPr="007A31DE">
        <w:rPr>
          <w:rFonts w:ascii="標楷體" w:eastAsia="標楷體" w:cs="標楷體" w:hint="eastAsia"/>
          <w:color w:val="000000"/>
          <w:kern w:val="0"/>
          <w:sz w:val="26"/>
          <w:szCs w:val="26"/>
        </w:rPr>
        <w:t>嚴重影響用水品質時，馬上通知總機，立即廣播全面禁止用水，並同時將水源斷水，</w:t>
      </w:r>
      <w:r w:rsidRPr="007A31DE">
        <w:rPr>
          <w:rFonts w:ascii="標楷體" w:eastAsia="標楷體" w:cs="標楷體" w:hint="eastAsia"/>
          <w:color w:val="000000"/>
          <w:kern w:val="0"/>
          <w:sz w:val="26"/>
          <w:szCs w:val="26"/>
        </w:rPr>
        <w:lastRenderedPageBreak/>
        <w:t>同時請廠商緊急查明原因，並清理污染水池及管路。</w:t>
      </w:r>
      <w:r w:rsidRPr="007A31DE">
        <w:rPr>
          <w:rFonts w:ascii="標楷體" w:eastAsia="標楷體" w:cs="標楷體"/>
          <w:color w:val="000000"/>
          <w:kern w:val="0"/>
          <w:sz w:val="26"/>
          <w:szCs w:val="26"/>
        </w:rPr>
        <w:t xml:space="preserve"> </w:t>
      </w:r>
    </w:p>
    <w:p w:rsidR="000520BA" w:rsidRPr="003A6D86" w:rsidRDefault="007A31DE" w:rsidP="007A31DE">
      <w:pPr>
        <w:autoSpaceDE w:val="0"/>
        <w:autoSpaceDN w:val="0"/>
        <w:adjustRightInd w:val="0"/>
        <w:ind w:left="280"/>
        <w:rPr>
          <w:rFonts w:ascii="標楷體" w:eastAsia="標楷體" w:cs="標楷體"/>
          <w:kern w:val="0"/>
          <w:sz w:val="26"/>
          <w:szCs w:val="26"/>
        </w:rPr>
      </w:pPr>
      <w:r w:rsidRPr="007A31DE">
        <w:rPr>
          <w:rFonts w:ascii="標楷體" w:eastAsia="標楷體" w:cs="標楷體"/>
          <w:color w:val="000000"/>
          <w:kern w:val="0"/>
          <w:sz w:val="26"/>
          <w:szCs w:val="26"/>
        </w:rPr>
        <w:t>3.3</w:t>
      </w:r>
      <w:r w:rsidRPr="007A31DE">
        <w:rPr>
          <w:rFonts w:ascii="標楷體" w:eastAsia="標楷體" w:cs="標楷體" w:hint="eastAsia"/>
          <w:color w:val="000000"/>
          <w:kern w:val="0"/>
          <w:sz w:val="26"/>
          <w:szCs w:val="26"/>
        </w:rPr>
        <w:t>停水期間可請自來水公司或消防隊水車支援</w:t>
      </w:r>
      <w:r w:rsidR="00B4352B">
        <w:rPr>
          <w:rFonts w:ascii="新細明體" w:hAnsi="新細明體" w:cs="標楷體" w:hint="eastAsia"/>
          <w:color w:val="000000"/>
          <w:kern w:val="0"/>
          <w:sz w:val="26"/>
          <w:szCs w:val="26"/>
        </w:rPr>
        <w:t>，</w:t>
      </w:r>
      <w:r w:rsidR="00B4352B" w:rsidRPr="003A6D86">
        <w:rPr>
          <w:rFonts w:ascii="標楷體" w:eastAsia="標楷體" w:cs="標楷體" w:hint="eastAsia"/>
          <w:kern w:val="0"/>
          <w:sz w:val="26"/>
          <w:szCs w:val="26"/>
        </w:rPr>
        <w:t>或聯絡民間水車送水</w:t>
      </w:r>
      <w:r w:rsidR="00B4352B" w:rsidRPr="003A6D86">
        <w:rPr>
          <w:rFonts w:ascii="新細明體" w:hAnsi="新細明體" w:cs="標楷體" w:hint="eastAsia"/>
          <w:kern w:val="0"/>
          <w:sz w:val="26"/>
          <w:szCs w:val="26"/>
        </w:rPr>
        <w:t>，</w:t>
      </w:r>
      <w:r w:rsidR="00B4352B" w:rsidRPr="003A6D86">
        <w:rPr>
          <w:rFonts w:ascii="標楷體" w:eastAsia="標楷體" w:cs="標楷體" w:hint="eastAsia"/>
          <w:kern w:val="0"/>
          <w:sz w:val="26"/>
          <w:szCs w:val="26"/>
        </w:rPr>
        <w:t>振越企業</w:t>
      </w:r>
      <w:r w:rsidR="000520BA" w:rsidRPr="003A6D86">
        <w:rPr>
          <w:rFonts w:ascii="標楷體" w:eastAsia="標楷體" w:hAnsi="標楷體" w:cs="標楷體" w:hint="eastAsia"/>
          <w:kern w:val="0"/>
          <w:sz w:val="26"/>
          <w:szCs w:val="26"/>
        </w:rPr>
        <w:t>︰</w:t>
      </w:r>
    </w:p>
    <w:p w:rsidR="007A31DE" w:rsidRPr="003A6D86" w:rsidRDefault="000520BA" w:rsidP="000520BA">
      <w:pPr>
        <w:autoSpaceDE w:val="0"/>
        <w:autoSpaceDN w:val="0"/>
        <w:adjustRightInd w:val="0"/>
        <w:ind w:left="280"/>
        <w:rPr>
          <w:rFonts w:ascii="標楷體" w:eastAsia="標楷體" w:cs="標楷體"/>
          <w:kern w:val="0"/>
          <w:sz w:val="26"/>
          <w:szCs w:val="26"/>
        </w:rPr>
      </w:pPr>
      <w:r w:rsidRPr="003A6D86">
        <w:rPr>
          <w:rFonts w:ascii="標楷體" w:eastAsia="標楷體" w:cs="標楷體" w:hint="eastAsia"/>
          <w:kern w:val="0"/>
          <w:sz w:val="26"/>
          <w:szCs w:val="26"/>
        </w:rPr>
        <w:t xml:space="preserve">   (02)2283-6727</w:t>
      </w:r>
      <w:r w:rsidR="007A31DE" w:rsidRPr="003A6D86">
        <w:rPr>
          <w:rFonts w:ascii="標楷體" w:eastAsia="標楷體" w:cs="標楷體" w:hint="eastAsia"/>
          <w:kern w:val="0"/>
          <w:sz w:val="26"/>
          <w:szCs w:val="26"/>
        </w:rPr>
        <w:t>。</w:t>
      </w:r>
      <w:r w:rsidR="007A31DE" w:rsidRPr="003A6D86">
        <w:rPr>
          <w:rFonts w:ascii="標楷體" w:eastAsia="標楷體" w:cs="標楷體"/>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3.4</w:t>
      </w:r>
      <w:r w:rsidRPr="007A31DE">
        <w:rPr>
          <w:rFonts w:ascii="標楷體" w:eastAsia="標楷體" w:cs="標楷體" w:hint="eastAsia"/>
          <w:color w:val="000000"/>
          <w:kern w:val="0"/>
          <w:sz w:val="26"/>
          <w:szCs w:val="26"/>
        </w:rPr>
        <w:t>放水前需重複檢測水池及末端出水口水質，確認異常原因解除才可放水。</w:t>
      </w:r>
      <w:r w:rsidRPr="007A31DE">
        <w:rPr>
          <w:rFonts w:ascii="標楷體" w:eastAsia="標楷體" w:cs="標楷體"/>
          <w:color w:val="000000"/>
          <w:kern w:val="0"/>
          <w:sz w:val="26"/>
          <w:szCs w:val="26"/>
        </w:rPr>
        <w:t xml:space="preserve"> </w:t>
      </w:r>
    </w:p>
    <w:p w:rsidR="00962AF1" w:rsidRDefault="007A31DE" w:rsidP="00962AF1">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3.5</w:t>
      </w:r>
      <w:r w:rsidRPr="007A31DE">
        <w:rPr>
          <w:rFonts w:ascii="標楷體" w:eastAsia="標楷體" w:cs="標楷體" w:hint="eastAsia"/>
          <w:color w:val="000000"/>
          <w:kern w:val="0"/>
          <w:sz w:val="26"/>
          <w:szCs w:val="26"/>
        </w:rPr>
        <w:t>工務組於事後需提書面報告及改善對策。</w:t>
      </w:r>
    </w:p>
    <w:p w:rsidR="00CF2AE2" w:rsidRPr="00CF2AE2" w:rsidRDefault="00E2372C" w:rsidP="007A31DE">
      <w:pPr>
        <w:autoSpaceDE w:val="0"/>
        <w:autoSpaceDN w:val="0"/>
        <w:adjustRightInd w:val="0"/>
        <w:rPr>
          <w:rFonts w:ascii="標楷體" w:eastAsia="標楷體" w:cs="標楷體"/>
          <w:b/>
          <w:color w:val="000000"/>
          <w:kern w:val="0"/>
          <w:sz w:val="28"/>
          <w:szCs w:val="28"/>
        </w:rPr>
      </w:pPr>
      <w:r>
        <w:rPr>
          <w:rFonts w:ascii="標楷體" w:eastAsia="標楷體" w:cs="標楷體" w:hint="eastAsia"/>
          <w:noProof/>
          <w:color w:val="000000"/>
          <w:kern w:val="0"/>
          <w:sz w:val="26"/>
          <w:szCs w:val="26"/>
        </w:rPr>
        <mc:AlternateContent>
          <mc:Choice Requires="wpg">
            <w:drawing>
              <wp:anchor distT="0" distB="0" distL="114300" distR="114300" simplePos="0" relativeHeight="251672576" behindDoc="0" locked="0" layoutInCell="1" allowOverlap="1" wp14:anchorId="4B17F78E" wp14:editId="7180D6BA">
                <wp:simplePos x="0" y="0"/>
                <wp:positionH relativeFrom="column">
                  <wp:posOffset>-342900</wp:posOffset>
                </wp:positionH>
                <wp:positionV relativeFrom="paragraph">
                  <wp:posOffset>38100</wp:posOffset>
                </wp:positionV>
                <wp:extent cx="6515100" cy="7887335"/>
                <wp:effectExtent l="9525" t="9525" r="9525" b="8890"/>
                <wp:wrapNone/>
                <wp:docPr id="5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7887335"/>
                          <a:chOff x="720" y="2699"/>
                          <a:chExt cx="10260" cy="12421"/>
                        </a:xfrm>
                      </wpg:grpSpPr>
                      <wps:wsp>
                        <wps:cNvPr id="59" name="Line 215"/>
                        <wps:cNvCnPr/>
                        <wps:spPr bwMode="auto">
                          <a:xfrm>
                            <a:off x="9720" y="431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 name="Group 216"/>
                        <wpg:cNvGrpSpPr>
                          <a:grpSpLocks/>
                        </wpg:cNvGrpSpPr>
                        <wpg:grpSpPr bwMode="auto">
                          <a:xfrm>
                            <a:off x="720" y="2699"/>
                            <a:ext cx="10260" cy="12421"/>
                            <a:chOff x="720" y="2699"/>
                            <a:chExt cx="10260" cy="12421"/>
                          </a:xfrm>
                        </wpg:grpSpPr>
                        <wps:wsp>
                          <wps:cNvPr id="61" name="Rectangle 217"/>
                          <wps:cNvSpPr>
                            <a:spLocks noChangeArrowheads="1"/>
                          </wps:cNvSpPr>
                          <wps:spPr bwMode="auto">
                            <a:xfrm>
                              <a:off x="4140" y="2699"/>
                              <a:ext cx="3600" cy="900"/>
                            </a:xfrm>
                            <a:prstGeom prst="rect">
                              <a:avLst/>
                            </a:prstGeom>
                            <a:solidFill>
                              <a:srgbClr val="FFFFFF"/>
                            </a:solidFill>
                            <a:ln w="9525">
                              <a:solidFill>
                                <a:srgbClr val="000000"/>
                              </a:solidFill>
                              <a:miter lim="800000"/>
                              <a:headEnd/>
                              <a:tailEnd/>
                            </a:ln>
                          </wps:spPr>
                          <wps:txbx>
                            <w:txbxContent>
                              <w:p w:rsidR="00E477CC" w:rsidRPr="00422EBF" w:rsidRDefault="00E477CC" w:rsidP="00A70811">
                                <w:pPr>
                                  <w:ind w:firstLineChars="50" w:firstLine="120"/>
                                  <w:rPr>
                                    <w:rFonts w:ascii="標楷體" w:eastAsia="標楷體" w:hAnsi="標楷體"/>
                                  </w:rPr>
                                </w:pPr>
                                <w:r w:rsidRPr="00422EBF">
                                  <w:rPr>
                                    <w:rFonts w:ascii="標楷體" w:eastAsia="標楷體" w:hAnsi="標楷體" w:hint="eastAsia"/>
                                  </w:rPr>
                                  <w:t>接獲自來水公司確認停水通知後，即刻啟動緊急供水流程。</w:t>
                                </w:r>
                              </w:p>
                            </w:txbxContent>
                          </wps:txbx>
                          <wps:bodyPr rot="0" vert="horz" wrap="square" lIns="91440" tIns="45720" rIns="91440" bIns="45720" anchor="t" anchorCtr="0" upright="1">
                            <a:noAutofit/>
                          </wps:bodyPr>
                        </wps:wsp>
                        <wps:wsp>
                          <wps:cNvPr id="62" name="Line 218"/>
                          <wps:cNvCnPr/>
                          <wps:spPr bwMode="auto">
                            <a:xfrm>
                              <a:off x="5940" y="359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19"/>
                          <wps:cNvCnPr/>
                          <wps:spPr bwMode="auto">
                            <a:xfrm>
                              <a:off x="1800" y="5579"/>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220"/>
                          <wps:cNvCnPr/>
                          <wps:spPr bwMode="auto">
                            <a:xfrm>
                              <a:off x="5940" y="431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Rectangle 221"/>
                          <wps:cNvSpPr>
                            <a:spLocks noChangeArrowheads="1"/>
                          </wps:cNvSpPr>
                          <wps:spPr bwMode="auto">
                            <a:xfrm>
                              <a:off x="1080" y="4859"/>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正常情況</w:t>
                                </w:r>
                              </w:p>
                            </w:txbxContent>
                          </wps:txbx>
                          <wps:bodyPr rot="0" vert="horz" wrap="square" lIns="91440" tIns="45720" rIns="91440" bIns="45720" anchor="t" anchorCtr="0" upright="1">
                            <a:noAutofit/>
                          </wps:bodyPr>
                        </wps:wsp>
                        <wps:wsp>
                          <wps:cNvPr id="194" name="Rectangle 222"/>
                          <wps:cNvSpPr>
                            <a:spLocks noChangeArrowheads="1"/>
                          </wps:cNvSpPr>
                          <wps:spPr bwMode="auto">
                            <a:xfrm>
                              <a:off x="720" y="8099"/>
                              <a:ext cx="2880" cy="720"/>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限制樓層用水時間分配</w:t>
                                </w:r>
                              </w:p>
                            </w:txbxContent>
                          </wps:txbx>
                          <wps:bodyPr rot="0" vert="horz" wrap="square" lIns="91440" tIns="45720" rIns="91440" bIns="45720" anchor="t" anchorCtr="0" upright="1">
                            <a:noAutofit/>
                          </wps:bodyPr>
                        </wps:wsp>
                        <wps:wsp>
                          <wps:cNvPr id="195" name="Rectangle 223"/>
                          <wps:cNvSpPr>
                            <a:spLocks noChangeArrowheads="1"/>
                          </wps:cNvSpPr>
                          <wps:spPr bwMode="auto">
                            <a:xfrm>
                              <a:off x="1620" y="7019"/>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24小時內</w:t>
                                </w:r>
                              </w:p>
                            </w:txbxContent>
                          </wps:txbx>
                          <wps:bodyPr rot="0" vert="horz" wrap="square" lIns="91440" tIns="45720" rIns="91440" bIns="45720" anchor="t" anchorCtr="0" upright="1">
                            <a:noAutofit/>
                          </wps:bodyPr>
                        </wps:wsp>
                        <wpg:grpSp>
                          <wpg:cNvPr id="196" name="Group 224"/>
                          <wpg:cNvGrpSpPr>
                            <a:grpSpLocks/>
                          </wpg:cNvGrpSpPr>
                          <wpg:grpSpPr bwMode="auto">
                            <a:xfrm>
                              <a:off x="1980" y="4319"/>
                              <a:ext cx="7740" cy="540"/>
                              <a:chOff x="1980" y="4319"/>
                              <a:chExt cx="7740" cy="540"/>
                            </a:xfrm>
                          </wpg:grpSpPr>
                          <wps:wsp>
                            <wps:cNvPr id="197" name="Line 225"/>
                            <wps:cNvCnPr/>
                            <wps:spPr bwMode="auto">
                              <a:xfrm>
                                <a:off x="1980" y="4319"/>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26"/>
                            <wps:cNvCnPr/>
                            <wps:spPr bwMode="auto">
                              <a:xfrm>
                                <a:off x="1980" y="431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9" name="Line 227"/>
                          <wps:cNvCnPr/>
                          <wps:spPr bwMode="auto">
                            <a:xfrm>
                              <a:off x="1800" y="8819"/>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228"/>
                          <wps:cNvCnPr/>
                          <wps:spPr bwMode="auto">
                            <a:xfrm>
                              <a:off x="1800" y="13139"/>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229"/>
                          <wps:cNvSpPr>
                            <a:spLocks noChangeArrowheads="1"/>
                          </wps:cNvSpPr>
                          <wps:spPr bwMode="auto">
                            <a:xfrm>
                              <a:off x="5760" y="14399"/>
                              <a:ext cx="3060" cy="721"/>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恢復正常供水作業</w:t>
                                </w:r>
                              </w:p>
                            </w:txbxContent>
                          </wps:txbx>
                          <wps:bodyPr rot="0" vert="horz" wrap="square" lIns="91440" tIns="45720" rIns="91440" bIns="45720" anchor="t" anchorCtr="0" upright="1">
                            <a:noAutofit/>
                          </wps:bodyPr>
                        </wps:wsp>
                        <wps:wsp>
                          <wps:cNvPr id="202" name="Rectangle 230"/>
                          <wps:cNvSpPr>
                            <a:spLocks noChangeArrowheads="1"/>
                          </wps:cNvSpPr>
                          <wps:spPr bwMode="auto">
                            <a:xfrm>
                              <a:off x="4860" y="4859"/>
                              <a:ext cx="234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77CC" w:rsidRPr="00422EBF" w:rsidRDefault="00E477CC" w:rsidP="00CF2AE2">
                                <w:pPr>
                                  <w:rPr>
                                    <w:rFonts w:ascii="標楷體" w:eastAsia="標楷體" w:hAnsi="標楷體"/>
                                  </w:rPr>
                                </w:pPr>
                                <w:r w:rsidRPr="00422EBF">
                                  <w:rPr>
                                    <w:rFonts w:ascii="標楷體" w:eastAsia="標楷體" w:hAnsi="標楷體" w:hint="eastAsia"/>
                                  </w:rPr>
                                  <w:t>若超出7日以上全面性大停水</w:t>
                                </w:r>
                              </w:p>
                            </w:txbxContent>
                          </wps:txbx>
                          <wps:bodyPr rot="0" vert="horz" wrap="square" lIns="91440" tIns="45720" rIns="91440" bIns="45720" anchor="t" anchorCtr="0" upright="1">
                            <a:noAutofit/>
                          </wps:bodyPr>
                        </wps:wsp>
                        <wps:wsp>
                          <wps:cNvPr id="203" name="Line 231"/>
                          <wps:cNvCnPr/>
                          <wps:spPr bwMode="auto">
                            <a:xfrm>
                              <a:off x="7560" y="719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232"/>
                          <wps:cNvSpPr>
                            <a:spLocks noChangeArrowheads="1"/>
                          </wps:cNvSpPr>
                          <wps:spPr bwMode="auto">
                            <a:xfrm>
                              <a:off x="5940" y="7739"/>
                              <a:ext cx="3420" cy="900"/>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向民間購買水源</w:t>
                                </w:r>
                              </w:p>
                              <w:p w:rsidR="00E477CC" w:rsidRPr="00C7494D" w:rsidRDefault="00E477CC" w:rsidP="00CF2AE2">
                                <w:pPr>
                                  <w:rPr>
                                    <w:rFonts w:ascii="標楷體" w:eastAsia="標楷體" w:hAnsi="標楷體"/>
                                  </w:rPr>
                                </w:pPr>
                              </w:p>
                            </w:txbxContent>
                          </wps:txbx>
                          <wps:bodyPr rot="0" vert="horz" wrap="square" lIns="91440" tIns="45720" rIns="91440" bIns="45720" anchor="t" anchorCtr="0" upright="1">
                            <a:noAutofit/>
                          </wps:bodyPr>
                        </wps:wsp>
                        <wps:wsp>
                          <wps:cNvPr id="205" name="Line 233"/>
                          <wps:cNvCnPr/>
                          <wps:spPr bwMode="auto">
                            <a:xfrm>
                              <a:off x="7560" y="863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Rectangle 234"/>
                          <wps:cNvSpPr>
                            <a:spLocks noChangeArrowheads="1"/>
                          </wps:cNvSpPr>
                          <wps:spPr bwMode="auto">
                            <a:xfrm>
                              <a:off x="5760" y="9179"/>
                              <a:ext cx="3780" cy="540"/>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rPr>
                                    <w:rFonts w:ascii="標楷體" w:eastAsia="標楷體" w:hAnsi="標楷體"/>
                                  </w:rPr>
                                </w:pPr>
                                <w:r>
                                  <w:rPr>
                                    <w:rFonts w:ascii="標楷體" w:eastAsia="標楷體" w:hAnsi="標楷體" w:hint="eastAsia"/>
                                  </w:rPr>
                                  <w:t>確認安全無虞，將水放入</w:t>
                                </w:r>
                                <w:r w:rsidRPr="00C7494D">
                                  <w:rPr>
                                    <w:rFonts w:ascii="標楷體" w:eastAsia="標楷體" w:hAnsi="標楷體" w:hint="eastAsia"/>
                                  </w:rPr>
                                  <w:t>水塔</w:t>
                                </w:r>
                              </w:p>
                              <w:p w:rsidR="00E477CC" w:rsidRPr="006365B5" w:rsidRDefault="00E477CC" w:rsidP="00CF2AE2">
                                <w:pPr>
                                  <w:rPr>
                                    <w:rFonts w:ascii="標楷體" w:eastAsia="標楷體" w:hAnsi="標楷體"/>
                                  </w:rPr>
                                </w:pPr>
                              </w:p>
                            </w:txbxContent>
                          </wps:txbx>
                          <wps:bodyPr rot="0" vert="horz" wrap="square" lIns="91440" tIns="45720" rIns="91440" bIns="45720" anchor="t" anchorCtr="0" upright="1">
                            <a:noAutofit/>
                          </wps:bodyPr>
                        </wps:wsp>
                        <wps:wsp>
                          <wps:cNvPr id="207" name="Line 235"/>
                          <wps:cNvCnPr/>
                          <wps:spPr bwMode="auto">
                            <a:xfrm>
                              <a:off x="7560" y="971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Rectangle 236"/>
                          <wps:cNvSpPr>
                            <a:spLocks noChangeArrowheads="1"/>
                          </wps:cNvSpPr>
                          <wps:spPr bwMode="auto">
                            <a:xfrm>
                              <a:off x="3420" y="10799"/>
                              <a:ext cx="3960" cy="1260"/>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rPr>
                                    <w:rFonts w:ascii="標楷體" w:eastAsia="標楷體" w:hAnsi="標楷體"/>
                                  </w:rPr>
                                </w:pPr>
                                <w:r>
                                  <w:rPr>
                                    <w:rFonts w:ascii="標楷體" w:eastAsia="標楷體" w:hAnsi="標楷體" w:hint="eastAsia"/>
                                  </w:rPr>
                                  <w:t>全面實施限水，日、夜間空調開放時間縮短，並且實施</w:t>
                                </w:r>
                                <w:r w:rsidRPr="00C7494D">
                                  <w:rPr>
                                    <w:rFonts w:ascii="標楷體" w:eastAsia="標楷體" w:hAnsi="標楷體" w:hint="eastAsia"/>
                                  </w:rPr>
                                  <w:t>洗澡時間管制</w:t>
                                </w:r>
                              </w:p>
                            </w:txbxContent>
                          </wps:txbx>
                          <wps:bodyPr rot="0" vert="horz" wrap="square" lIns="91440" tIns="45720" rIns="91440" bIns="45720" anchor="t" anchorCtr="0" upright="1">
                            <a:noAutofit/>
                          </wps:bodyPr>
                        </wps:wsp>
                        <wps:wsp>
                          <wps:cNvPr id="209" name="Line 237"/>
                          <wps:cNvCnPr/>
                          <wps:spPr bwMode="auto">
                            <a:xfrm>
                              <a:off x="6120" y="1205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Rectangle 238"/>
                          <wps:cNvSpPr>
                            <a:spLocks noChangeArrowheads="1"/>
                          </wps:cNvSpPr>
                          <wps:spPr bwMode="auto">
                            <a:xfrm>
                              <a:off x="5040" y="12779"/>
                              <a:ext cx="4680" cy="720"/>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水公司限水解除</w:t>
                                </w:r>
                              </w:p>
                            </w:txbxContent>
                          </wps:txbx>
                          <wps:bodyPr rot="0" vert="horz" wrap="square" lIns="91440" tIns="45720" rIns="91440" bIns="45720" anchor="t" anchorCtr="0" upright="1">
                            <a:noAutofit/>
                          </wps:bodyPr>
                        </wps:wsp>
                        <wps:wsp>
                          <wps:cNvPr id="211" name="Line 239"/>
                          <wps:cNvCnPr/>
                          <wps:spPr bwMode="auto">
                            <a:xfrm>
                              <a:off x="7380" y="1349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Rectangle 240"/>
                          <wps:cNvSpPr>
                            <a:spLocks noChangeArrowheads="1"/>
                          </wps:cNvSpPr>
                          <wps:spPr bwMode="auto">
                            <a:xfrm>
                              <a:off x="8460" y="4859"/>
                              <a:ext cx="234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77CC" w:rsidRPr="00422EBF" w:rsidRDefault="00E477CC" w:rsidP="00CF2AE2">
                                <w:pPr>
                                  <w:rPr>
                                    <w:rFonts w:ascii="標楷體" w:eastAsia="標楷體" w:hAnsi="標楷體"/>
                                  </w:rPr>
                                </w:pPr>
                                <w:r w:rsidRPr="00422EBF">
                                  <w:rPr>
                                    <w:rFonts w:ascii="標楷體" w:eastAsia="標楷體" w:hAnsi="標楷體" w:hint="eastAsia"/>
                                  </w:rPr>
                                  <w:t>若超出2日以上7日以下</w:t>
                                </w:r>
                              </w:p>
                            </w:txbxContent>
                          </wps:txbx>
                          <wps:bodyPr rot="0" vert="horz" wrap="square" lIns="91440" tIns="45720" rIns="91440" bIns="45720" anchor="t" anchorCtr="0" upright="1">
                            <a:noAutofit/>
                          </wps:bodyPr>
                        </wps:wsp>
                        <wps:wsp>
                          <wps:cNvPr id="213" name="Rectangle 241"/>
                          <wps:cNvSpPr>
                            <a:spLocks noChangeArrowheads="1"/>
                          </wps:cNvSpPr>
                          <wps:spPr bwMode="auto">
                            <a:xfrm>
                              <a:off x="6300" y="6659"/>
                              <a:ext cx="2700" cy="540"/>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jc w:val="center"/>
                                  <w:rPr>
                                    <w:rFonts w:ascii="標楷體" w:eastAsia="標楷體" w:hAnsi="標楷體"/>
                                  </w:rPr>
                                </w:pPr>
                                <w:r>
                                  <w:rPr>
                                    <w:rFonts w:ascii="標楷體" w:eastAsia="標楷體" w:hAnsi="標楷體" w:hint="eastAsia"/>
                                  </w:rPr>
                                  <w:t>總務規劃須購買水量</w:t>
                                </w:r>
                              </w:p>
                            </w:txbxContent>
                          </wps:txbx>
                          <wps:bodyPr rot="0" vert="horz" wrap="square" lIns="91440" tIns="45720" rIns="91440" bIns="45720" anchor="t" anchorCtr="0" upright="1">
                            <a:noAutofit/>
                          </wps:bodyPr>
                        </wps:wsp>
                        <wps:wsp>
                          <wps:cNvPr id="214" name="Line 242"/>
                          <wps:cNvCnPr/>
                          <wps:spPr bwMode="auto">
                            <a:xfrm>
                              <a:off x="9540" y="575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243"/>
                          <wps:cNvCnPr/>
                          <wps:spPr bwMode="auto">
                            <a:xfrm>
                              <a:off x="5940" y="575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244"/>
                          <wps:cNvCnPr/>
                          <wps:spPr bwMode="auto">
                            <a:xfrm>
                              <a:off x="5940" y="6299"/>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245"/>
                          <wps:cNvCnPr/>
                          <wps:spPr bwMode="auto">
                            <a:xfrm>
                              <a:off x="7560" y="629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8" name="Group 246"/>
                          <wpg:cNvGrpSpPr>
                            <a:grpSpLocks/>
                          </wpg:cNvGrpSpPr>
                          <wpg:grpSpPr bwMode="auto">
                            <a:xfrm>
                              <a:off x="5400" y="10439"/>
                              <a:ext cx="4500" cy="360"/>
                              <a:chOff x="5400" y="10439"/>
                              <a:chExt cx="4500" cy="360"/>
                            </a:xfrm>
                          </wpg:grpSpPr>
                          <wps:wsp>
                            <wps:cNvPr id="219" name="Line 247"/>
                            <wps:cNvCnPr/>
                            <wps:spPr bwMode="auto">
                              <a:xfrm flipH="1">
                                <a:off x="5400" y="10439"/>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248"/>
                            <wps:cNvCnPr/>
                            <wps:spPr bwMode="auto">
                              <a:xfrm>
                                <a:off x="5400" y="10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249"/>
                            <wps:cNvCnPr/>
                            <wps:spPr bwMode="auto">
                              <a:xfrm>
                                <a:off x="7560" y="10439"/>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250"/>
                            <wps:cNvCnPr/>
                            <wps:spPr bwMode="auto">
                              <a:xfrm>
                                <a:off x="9900" y="10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3" name="Rectangle 251"/>
                          <wps:cNvSpPr>
                            <a:spLocks noChangeArrowheads="1"/>
                          </wps:cNvSpPr>
                          <wps:spPr bwMode="auto">
                            <a:xfrm>
                              <a:off x="7920" y="10799"/>
                              <a:ext cx="3060" cy="1260"/>
                            </a:xfrm>
                            <a:prstGeom prst="rect">
                              <a:avLst/>
                            </a:prstGeom>
                            <a:solidFill>
                              <a:srgbClr val="FFFFFF"/>
                            </a:solidFill>
                            <a:ln w="9525">
                              <a:solidFill>
                                <a:srgbClr val="000000"/>
                              </a:solidFill>
                              <a:miter lim="800000"/>
                              <a:headEnd/>
                              <a:tailEnd/>
                            </a:ln>
                          </wps:spPr>
                          <wps:txbx>
                            <w:txbxContent>
                              <w:p w:rsidR="00E477CC" w:rsidRPr="00C7494D" w:rsidRDefault="00E477CC" w:rsidP="00CF2AE2">
                                <w:pPr>
                                  <w:rPr>
                                    <w:rFonts w:ascii="標楷體" w:eastAsia="標楷體" w:hAnsi="標楷體"/>
                                  </w:rPr>
                                </w:pPr>
                                <w:r w:rsidRPr="00C7494D">
                                  <w:rPr>
                                    <w:rFonts w:ascii="標楷體" w:eastAsia="標楷體" w:hAnsi="標楷體" w:hint="eastAsia"/>
                                  </w:rPr>
                                  <w:t>分樓層開放用水時，同時設定空調開放時間，且於日間實施樓層限水</w:t>
                                </w:r>
                              </w:p>
                            </w:txbxContent>
                          </wps:txbx>
                          <wps:bodyPr rot="0" vert="horz" wrap="square" lIns="91440" tIns="45720" rIns="91440" bIns="45720" anchor="t" anchorCtr="0" upright="1">
                            <a:noAutofit/>
                          </wps:bodyPr>
                        </wps:wsp>
                        <wps:wsp>
                          <wps:cNvPr id="224" name="Line 252"/>
                          <wps:cNvCnPr/>
                          <wps:spPr bwMode="auto">
                            <a:xfrm>
                              <a:off x="9000" y="1205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4" o:spid="_x0000_s1111" style="position:absolute;margin-left:-27pt;margin-top:3pt;width:513pt;height:621.05pt;z-index:251672576" coordorigin="720,2699" coordsize="10260,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">
                <v:line id="Line 215" o:spid="_x0000_s1112" style="position:absolute;visibility:visible;mso-wrap-style:square" from="9720,4319" to="9720,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group id="Group 216" o:spid="_x0000_s1113" style="position:absolute;left:720;top:2699;width:10260;height:12421" coordorigin="720,2699" coordsize="10260,1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217" o:spid="_x0000_s1114" style="position:absolute;left:4140;top:2699;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E477CC" w:rsidRPr="00422EBF" w:rsidRDefault="00E477CC" w:rsidP="00A70811">
                          <w:pPr>
                            <w:ind w:firstLineChars="50" w:firstLine="120"/>
                            <w:rPr>
                              <w:rFonts w:ascii="標楷體" w:eastAsia="標楷體" w:hAnsi="標楷體"/>
                            </w:rPr>
                          </w:pPr>
                          <w:r w:rsidRPr="00422EBF">
                            <w:rPr>
                              <w:rFonts w:ascii="標楷體" w:eastAsia="標楷體" w:hAnsi="標楷體" w:hint="eastAsia"/>
                            </w:rPr>
                            <w:t>接獲自來水公司確認停水通知後，即刻啟動緊急供水流程。</w:t>
                          </w:r>
                        </w:p>
                      </w:txbxContent>
                    </v:textbox>
                  </v:rect>
                  <v:line id="Line 218" o:spid="_x0000_s1115" style="position:absolute;visibility:visible;mso-wrap-style:square" from="5940,3599" to="5940,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219" o:spid="_x0000_s1116" style="position:absolute;visibility:visible;mso-wrap-style:square" from="1800,5579" to="1800,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20" o:spid="_x0000_s1117" style="position:absolute;visibility:visible;mso-wrap-style:square" from="5940,4319" to="5940,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IAAADcAAAADwAAAGRycy9kb3ducmV2LnhtbERPTWsCMRC9F/wPYQRvNasH7a5GEZeC&#10;B1tQS8/jZtwsbibLJl3Tf98UCr3N433OehttKwbqfeNYwWyagSCunG64VvBxeX1+AeEDssbWMSn4&#10;Jg/bzehpjYV2Dz7RcA61SCHsC1RgQugKKX1lyKKfuo44cTfXWwwJ9rXUPT5SuG3lPMsW0mLDqcFg&#10;R3tD1f38ZRUsTXmSS1keL+/l0Mzy+BY/r7lSk3HcrUAEiuFf/Oc+6DQ/n8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IcIAAADcAAAADwAAAAAAAAAAAAAA&#10;AAChAgAAZHJzL2Rvd25yZXYueG1sUEsFBgAAAAAEAAQA+QAAAJADAAAAAA==&#10;">
                    <v:stroke endarrow="block"/>
                  </v:line>
                  <v:rect id="Rectangle 221" o:spid="_x0000_s1118" style="position:absolute;left:1080;top:485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Xb8IA&#10;AADcAAAADwAAAGRycy9kb3ducmV2LnhtbERPTWsCMRC9F/ofwhS81Wwr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ddvwgAAANwAAAAPAAAAAAAAAAAAAAAAAJgCAABkcnMvZG93&#10;bnJldi54bWxQSwUGAAAAAAQABAD1AAAAhwMAAAAA&#10;" filled="f">
                    <v:textbo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正常情況</w:t>
                          </w:r>
                        </w:p>
                      </w:txbxContent>
                    </v:textbox>
                  </v:rect>
                  <v:rect id="Rectangle 222" o:spid="_x0000_s1119" style="position:absolute;left:720;top:809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限制樓層用水時間分配</w:t>
                          </w:r>
                        </w:p>
                      </w:txbxContent>
                    </v:textbox>
                  </v:rect>
                  <v:rect id="Rectangle 223" o:spid="_x0000_s1120" style="position:absolute;left:1620;top:701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DcMA&#10;AADcAAAADwAAAGRycy9kb3ducmV2LnhtbERPTWvCQBC9F/wPywheRDcKL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DcMAAADcAAAADwAAAAAAAAAAAAAAAACYAgAAZHJzL2Rv&#10;d25yZXYueG1sUEsFBgAAAAAEAAQA9QAAAIgDAAAAAA==&#10;" filled="f" stroked="f">
                    <v:textbo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24小時內</w:t>
                          </w:r>
                        </w:p>
                      </w:txbxContent>
                    </v:textbox>
                  </v:rect>
                  <v:group id="Group 224" o:spid="_x0000_s1121" style="position:absolute;left:1980;top:4319;width:7740;height:540" coordorigin="1980,4319" coordsize="77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Line 225" o:spid="_x0000_s1122" style="position:absolute;visibility:visible;mso-wrap-style:square" from="1980,4319" to="9720,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226" o:spid="_x0000_s1123" style="position:absolute;visibility:visible;mso-wrap-style:square" from="1980,4319" to="1980,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group>
                  <v:line id="Line 227" o:spid="_x0000_s1124" style="position:absolute;visibility:visible;mso-wrap-style:square" from="1800,8819" to="1800,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228" o:spid="_x0000_s1125" style="position:absolute;visibility:visible;mso-wrap-style:square" from="1800,13139" to="5040,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rect id="Rectangle 229" o:spid="_x0000_s1126" style="position:absolute;left:5760;top:14399;width:306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恢復正常供水作業</w:t>
                          </w:r>
                        </w:p>
                      </w:txbxContent>
                    </v:textbox>
                  </v:rect>
                  <v:rect id="Rectangle 230" o:spid="_x0000_s1127" style="position:absolute;left:4860;top:4859;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D8MA&#10;AADcAAAADwAAAGRycy9kb3ducmV2LnhtbESPQWsCMRSE7wX/Q3hCbzXrgqWsRlmlgidBK6i3x+aZ&#10;LG5elk3qbv+9KRR6HGbmG2axGlwjHtSF2rOC6SQDQVx5XbNRcPravn2ACBFZY+OZFPxQgNVy9LLA&#10;QvueD/Q4RiMShEOBCmyMbSFlqCw5DBPfEifv5juHMcnOSN1hn+CukXmWvUuHNacFiy1tLFX347dT&#10;8Nle9+XMBFmeo73c/brf2r1R6nU8lHMQkYb4H/5r77SCPMv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GD8MAAADcAAAADwAAAAAAAAAAAAAAAACYAgAAZHJzL2Rv&#10;d25yZXYueG1sUEsFBgAAAAAEAAQA9QAAAIgDAAAAAA==&#10;" filled="f">
                    <v:textbox>
                      <w:txbxContent>
                        <w:p w:rsidR="00E477CC" w:rsidRPr="00422EBF" w:rsidRDefault="00E477CC" w:rsidP="00CF2AE2">
                          <w:pPr>
                            <w:rPr>
                              <w:rFonts w:ascii="標楷體" w:eastAsia="標楷體" w:hAnsi="標楷體"/>
                            </w:rPr>
                          </w:pPr>
                          <w:r w:rsidRPr="00422EBF">
                            <w:rPr>
                              <w:rFonts w:ascii="標楷體" w:eastAsia="標楷體" w:hAnsi="標楷體" w:hint="eastAsia"/>
                            </w:rPr>
                            <w:t>若超出7日以上全面性大停水</w:t>
                          </w:r>
                        </w:p>
                      </w:txbxContent>
                    </v:textbox>
                  </v:rect>
                  <v:line id="Line 231" o:spid="_x0000_s1128" style="position:absolute;visibility:visible;mso-wrap-style:square" from="7560,7199" to="756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rect id="Rectangle 232" o:spid="_x0000_s1129" style="position:absolute;left:5940;top:7739;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向民間購買水源</w:t>
                          </w:r>
                        </w:p>
                        <w:p w:rsidR="00E477CC" w:rsidRPr="00C7494D" w:rsidRDefault="00E477CC" w:rsidP="00CF2AE2">
                          <w:pPr>
                            <w:rPr>
                              <w:rFonts w:ascii="標楷體" w:eastAsia="標楷體" w:hAnsi="標楷體"/>
                            </w:rPr>
                          </w:pPr>
                        </w:p>
                      </w:txbxContent>
                    </v:textbox>
                  </v:rect>
                  <v:line id="Line 233" o:spid="_x0000_s1130" style="position:absolute;visibility:visible;mso-wrap-style:square" from="7560,8639" to="7560,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rect id="Rectangle 234" o:spid="_x0000_s1131" style="position:absolute;left:5760;top:9179;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E477CC" w:rsidRPr="00C7494D" w:rsidRDefault="00E477CC" w:rsidP="00CF2AE2">
                          <w:pPr>
                            <w:rPr>
                              <w:rFonts w:ascii="標楷體" w:eastAsia="標楷體" w:hAnsi="標楷體"/>
                            </w:rPr>
                          </w:pPr>
                          <w:r>
                            <w:rPr>
                              <w:rFonts w:ascii="標楷體" w:eastAsia="標楷體" w:hAnsi="標楷體" w:hint="eastAsia"/>
                            </w:rPr>
                            <w:t>確認安全無虞，將水放入</w:t>
                          </w:r>
                          <w:r w:rsidRPr="00C7494D">
                            <w:rPr>
                              <w:rFonts w:ascii="標楷體" w:eastAsia="標楷體" w:hAnsi="標楷體" w:hint="eastAsia"/>
                            </w:rPr>
                            <w:t>水塔</w:t>
                          </w:r>
                        </w:p>
                        <w:p w:rsidR="00E477CC" w:rsidRPr="006365B5" w:rsidRDefault="00E477CC" w:rsidP="00CF2AE2">
                          <w:pPr>
                            <w:rPr>
                              <w:rFonts w:ascii="標楷體" w:eastAsia="標楷體" w:hAnsi="標楷體"/>
                            </w:rPr>
                          </w:pPr>
                        </w:p>
                      </w:txbxContent>
                    </v:textbox>
                  </v:rect>
                  <v:line id="Line 235" o:spid="_x0000_s1132" style="position:absolute;visibility:visible;mso-wrap-style:square" from="7560,9719" to="7560,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rect id="Rectangle 236" o:spid="_x0000_s1133" style="position:absolute;left:3420;top:10799;width:39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E477CC" w:rsidRPr="00C7494D" w:rsidRDefault="00E477CC" w:rsidP="00CF2AE2">
                          <w:pPr>
                            <w:rPr>
                              <w:rFonts w:ascii="標楷體" w:eastAsia="標楷體" w:hAnsi="標楷體"/>
                            </w:rPr>
                          </w:pPr>
                          <w:r>
                            <w:rPr>
                              <w:rFonts w:ascii="標楷體" w:eastAsia="標楷體" w:hAnsi="標楷體" w:hint="eastAsia"/>
                            </w:rPr>
                            <w:t>全面實施限水，日、夜間空調開放時間縮短，並且實施</w:t>
                          </w:r>
                          <w:r w:rsidRPr="00C7494D">
                            <w:rPr>
                              <w:rFonts w:ascii="標楷體" w:eastAsia="標楷體" w:hAnsi="標楷體" w:hint="eastAsia"/>
                            </w:rPr>
                            <w:t>洗澡時間管制</w:t>
                          </w:r>
                        </w:p>
                      </w:txbxContent>
                    </v:textbox>
                  </v:rect>
                  <v:line id="Line 237" o:spid="_x0000_s1134" style="position:absolute;visibility:visible;mso-wrap-style:square" from="6120,12059" to="6120,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v:rect id="Rectangle 238" o:spid="_x0000_s1135" style="position:absolute;left:5040;top:12779;width:4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textbox>
                      <w:txbxContent>
                        <w:p w:rsidR="00E477CC" w:rsidRPr="00C7494D" w:rsidRDefault="00E477CC" w:rsidP="00CF2AE2">
                          <w:pPr>
                            <w:jc w:val="center"/>
                            <w:rPr>
                              <w:rFonts w:ascii="標楷體" w:eastAsia="標楷體" w:hAnsi="標楷體"/>
                            </w:rPr>
                          </w:pPr>
                          <w:r w:rsidRPr="00C7494D">
                            <w:rPr>
                              <w:rFonts w:ascii="標楷體" w:eastAsia="標楷體" w:hAnsi="標楷體" w:hint="eastAsia"/>
                            </w:rPr>
                            <w:t>水公司限水解除</w:t>
                          </w:r>
                        </w:p>
                      </w:txbxContent>
                    </v:textbox>
                  </v:rect>
                  <v:line id="Line 239" o:spid="_x0000_s1136" style="position:absolute;visibility:visible;mso-wrap-style:square" from="7380,13499" to="7380,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CcMQAAADcAAAADwAAAGRycy9kb3ducmV2LnhtbESPQWsCMRSE7wX/Q3iCt5pdD1pXo4hL&#10;wYMtqKXn5+a5Wdy8LJt0Tf99Uyj0OMzMN8x6G20rBup941hBPs1AEFdON1wr+Li8Pr+A8AFZY+uY&#10;FHyTh+1m9LTGQrsHn2g4h1okCPsCFZgQukJKXxmy6KeuI07ezfUWQ5J9LXWPjwS3rZxl2VxabDgt&#10;GOxob6i6n7+sgoUpT3Ihy+PlvRyafBnf4ud1qdRkHHcrEIFi+A//tQ9awS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YJwxAAAANwAAAAPAAAAAAAAAAAA&#10;AAAAAKECAABkcnMvZG93bnJldi54bWxQSwUGAAAAAAQABAD5AAAAkgMAAAAA&#10;">
                    <v:stroke endarrow="block"/>
                  </v:line>
                  <v:rect id="Rectangle 240" o:spid="_x0000_s1137" style="position:absolute;left:8460;top:4859;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Q0sMA&#10;AADcAAAADwAAAGRycy9kb3ducmV2LnhtbESPQWsCMRSE7wX/Q3iCt5p1wVJWo6xSwZOgLVRvj80z&#10;Wdy8LJvUXf+9KRR6HGbmG2a5Hlwj7tSF2rOC2TQDQVx5XbNR8PW5e30HESKyxsYzKXhQgPVq9LLE&#10;Qvuej3Q/RSMShEOBCmyMbSFlqCw5DFPfEifv6juHMcnOSN1hn+CukXmWvUmHNacFiy1tLVW3049T&#10;8NFeDuXcBFl+R3u++U2/swej1GQ8lAsQkYb4H/5r77WCfJb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MQ0sMAAADcAAAADwAAAAAAAAAAAAAAAACYAgAAZHJzL2Rv&#10;d25yZXYueG1sUEsFBgAAAAAEAAQA9QAAAIgDAAAAAA==&#10;" filled="f">
                    <v:textbox>
                      <w:txbxContent>
                        <w:p w:rsidR="00E477CC" w:rsidRPr="00422EBF" w:rsidRDefault="00E477CC" w:rsidP="00CF2AE2">
                          <w:pPr>
                            <w:rPr>
                              <w:rFonts w:ascii="標楷體" w:eastAsia="標楷體" w:hAnsi="標楷體"/>
                            </w:rPr>
                          </w:pPr>
                          <w:r w:rsidRPr="00422EBF">
                            <w:rPr>
                              <w:rFonts w:ascii="標楷體" w:eastAsia="標楷體" w:hAnsi="標楷體" w:hint="eastAsia"/>
                            </w:rPr>
                            <w:t>若超出2日以上7日以下</w:t>
                          </w:r>
                        </w:p>
                      </w:txbxContent>
                    </v:textbox>
                  </v:rect>
                  <v:rect id="Rectangle 241" o:spid="_x0000_s1138" style="position:absolute;left:6300;top:6659;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E477CC" w:rsidRPr="00C7494D" w:rsidRDefault="00E477CC" w:rsidP="00CF2AE2">
                          <w:pPr>
                            <w:jc w:val="center"/>
                            <w:rPr>
                              <w:rFonts w:ascii="標楷體" w:eastAsia="標楷體" w:hAnsi="標楷體"/>
                            </w:rPr>
                          </w:pPr>
                          <w:r>
                            <w:rPr>
                              <w:rFonts w:ascii="標楷體" w:eastAsia="標楷體" w:hAnsi="標楷體" w:hint="eastAsia"/>
                            </w:rPr>
                            <w:t>總務規劃須購買水量</w:t>
                          </w:r>
                        </w:p>
                      </w:txbxContent>
                    </v:textbox>
                  </v:rect>
                  <v:line id="Line 242" o:spid="_x0000_s1139" style="position:absolute;visibility:visible;mso-wrap-style:square" from="9540,5759" to="954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43" o:spid="_x0000_s1140" style="position:absolute;visibility:visible;mso-wrap-style:square" from="5940,5759" to="594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244" o:spid="_x0000_s1141" style="position:absolute;visibility:visible;mso-wrap-style:square" from="5940,6299" to="954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245" o:spid="_x0000_s1142" style="position:absolute;visibility:visible;mso-wrap-style:square" from="7560,6299" to="7560,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group id="Group 246" o:spid="_x0000_s1143" style="position:absolute;left:5400;top:10439;width:4500;height:360" coordorigin="5400,10439" coordsize="45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Line 247" o:spid="_x0000_s1144" style="position:absolute;flip:x;visibility:visible;mso-wrap-style:square" from="5400,10439" to="7560,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248" o:spid="_x0000_s1145" style="position:absolute;visibility:visible;mso-wrap-style:square" from="5400,10439" to="5400,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249" o:spid="_x0000_s1146" style="position:absolute;visibility:visible;mso-wrap-style:square" from="7560,10439" to="9900,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250" o:spid="_x0000_s1147" style="position:absolute;visibility:visible;mso-wrap-style:square" from="9900,10439" to="9900,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group>
                  <v:rect id="Rectangle 251" o:spid="_x0000_s1148" style="position:absolute;left:7920;top:10799;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E477CC" w:rsidRPr="00C7494D" w:rsidRDefault="00E477CC" w:rsidP="00CF2AE2">
                          <w:pPr>
                            <w:rPr>
                              <w:rFonts w:ascii="標楷體" w:eastAsia="標楷體" w:hAnsi="標楷體"/>
                            </w:rPr>
                          </w:pPr>
                          <w:r w:rsidRPr="00C7494D">
                            <w:rPr>
                              <w:rFonts w:ascii="標楷體" w:eastAsia="標楷體" w:hAnsi="標楷體" w:hint="eastAsia"/>
                            </w:rPr>
                            <w:t>分樓層開放用水時，同時設定空調開放時間，且於日間實施樓層限水</w:t>
                          </w:r>
                        </w:p>
                      </w:txbxContent>
                    </v:textbox>
                  </v:rect>
                  <v:line id="Line 252" o:spid="_x0000_s1149" style="position:absolute;visibility:visible;mso-wrap-style:square" from="9000,12059" to="9000,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v:line>
                </v:group>
              </v:group>
            </w:pict>
          </mc:Fallback>
        </mc:AlternateContent>
      </w:r>
      <w:r w:rsidR="003C1B71">
        <w:rPr>
          <w:rFonts w:ascii="新細明體" w:hAnsi="新細明體" w:cs="標楷體" w:hint="eastAsia"/>
          <w:b/>
          <w:color w:val="000000"/>
          <w:kern w:val="0"/>
          <w:sz w:val="28"/>
          <w:szCs w:val="28"/>
        </w:rPr>
        <w:t>✽</w:t>
      </w:r>
      <w:r w:rsidR="00CF2AE2" w:rsidRPr="00CF2AE2">
        <w:rPr>
          <w:rFonts w:ascii="標楷體" w:eastAsia="標楷體" w:cs="標楷體" w:hint="eastAsia"/>
          <w:b/>
          <w:color w:val="000000"/>
          <w:kern w:val="0"/>
          <w:sz w:val="28"/>
          <w:szCs w:val="28"/>
        </w:rPr>
        <w:t>停水應變流程圖</w:t>
      </w: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F2AE2" w:rsidRDefault="00CF2AE2" w:rsidP="007A31DE">
      <w:pPr>
        <w:autoSpaceDE w:val="0"/>
        <w:autoSpaceDN w:val="0"/>
        <w:adjustRightInd w:val="0"/>
        <w:rPr>
          <w:rFonts w:ascii="標楷體" w:eastAsia="標楷體" w:cs="標楷體"/>
          <w:color w:val="000000"/>
          <w:kern w:val="0"/>
          <w:sz w:val="26"/>
          <w:szCs w:val="26"/>
        </w:rPr>
      </w:pPr>
    </w:p>
    <w:p w:rsidR="00C30B07" w:rsidRDefault="00CC24E8" w:rsidP="00C30B07">
      <w:pPr>
        <w:autoSpaceDE w:val="0"/>
        <w:autoSpaceDN w:val="0"/>
        <w:adjustRightInd w:val="0"/>
        <w:spacing w:before="120"/>
        <w:rPr>
          <w:rFonts w:ascii="標楷體" w:eastAsia="標楷體" w:cs="標楷體"/>
          <w:color w:val="000000"/>
          <w:kern w:val="0"/>
          <w:sz w:val="26"/>
          <w:szCs w:val="26"/>
        </w:rPr>
      </w:pPr>
      <w:r>
        <w:rPr>
          <w:rFonts w:ascii="標楷體" w:eastAsia="標楷體" w:cs="標楷體" w:hint="eastAsia"/>
          <w:b/>
          <w:color w:val="000000"/>
          <w:kern w:val="0"/>
          <w:sz w:val="26"/>
          <w:szCs w:val="26"/>
        </w:rPr>
        <w:lastRenderedPageBreak/>
        <w:t>(二)</w:t>
      </w:r>
      <w:r w:rsidR="007A31DE" w:rsidRPr="00C30B07">
        <w:rPr>
          <w:rFonts w:ascii="標楷體" w:eastAsia="標楷體" w:cs="標楷體" w:hint="eastAsia"/>
          <w:b/>
          <w:color w:val="000000"/>
          <w:kern w:val="0"/>
          <w:sz w:val="26"/>
          <w:szCs w:val="26"/>
        </w:rPr>
        <w:t>停電</w:t>
      </w:r>
      <w:r w:rsidR="007A31DE" w:rsidRPr="007A31DE">
        <w:rPr>
          <w:rFonts w:ascii="標楷體" w:eastAsia="標楷體" w:cs="標楷體" w:hint="eastAsia"/>
          <w:color w:val="000000"/>
          <w:kern w:val="0"/>
          <w:sz w:val="26"/>
          <w:szCs w:val="26"/>
        </w:rPr>
        <w:t>：分為</w:t>
      </w:r>
      <w:r w:rsidR="007A31DE" w:rsidRPr="007A31DE">
        <w:rPr>
          <w:rFonts w:ascii="標楷體" w:eastAsia="標楷體" w:cs="標楷體"/>
          <w:color w:val="000000"/>
          <w:kern w:val="0"/>
          <w:sz w:val="26"/>
          <w:szCs w:val="26"/>
        </w:rPr>
        <w:t xml:space="preserve"> </w:t>
      </w:r>
      <w:r w:rsidR="007A31DE" w:rsidRPr="007A31DE">
        <w:rPr>
          <w:rFonts w:ascii="標楷體" w:eastAsia="標楷體" w:cs="標楷體" w:hint="eastAsia"/>
          <w:color w:val="000000"/>
          <w:kern w:val="0"/>
          <w:sz w:val="26"/>
          <w:szCs w:val="26"/>
        </w:rPr>
        <w:t>預警停電</w:t>
      </w:r>
      <w:r w:rsidR="007A31DE" w:rsidRPr="007A31DE">
        <w:rPr>
          <w:rFonts w:ascii="標楷體" w:eastAsia="標楷體" w:cs="標楷體"/>
          <w:color w:val="000000"/>
          <w:kern w:val="0"/>
          <w:sz w:val="26"/>
          <w:szCs w:val="26"/>
        </w:rPr>
        <w:t xml:space="preserve"> </w:t>
      </w:r>
      <w:r w:rsidR="007A31DE" w:rsidRPr="007A31DE">
        <w:rPr>
          <w:rFonts w:ascii="標楷體" w:eastAsia="標楷體" w:cs="標楷體" w:hint="eastAsia"/>
          <w:color w:val="000000"/>
          <w:kern w:val="0"/>
          <w:sz w:val="26"/>
          <w:szCs w:val="26"/>
        </w:rPr>
        <w:t>、無預警停電</w:t>
      </w:r>
      <w:r w:rsidR="007A31DE" w:rsidRPr="007A31DE">
        <w:rPr>
          <w:rFonts w:ascii="標楷體" w:eastAsia="標楷體" w:cs="標楷體"/>
          <w:color w:val="000000"/>
          <w:kern w:val="0"/>
          <w:sz w:val="26"/>
          <w:szCs w:val="26"/>
        </w:rPr>
        <w:t xml:space="preserve"> </w:t>
      </w:r>
    </w:p>
    <w:p w:rsidR="00F54222" w:rsidRDefault="00F54222" w:rsidP="00C30B07">
      <w:pPr>
        <w:autoSpaceDE w:val="0"/>
        <w:autoSpaceDN w:val="0"/>
        <w:adjustRightInd w:val="0"/>
        <w:spacing w:before="120"/>
        <w:rPr>
          <w:rFonts w:ascii="標楷體" w:eastAsia="標楷體" w:cs="標楷體"/>
          <w:color w:val="000000"/>
          <w:kern w:val="0"/>
          <w:sz w:val="26"/>
          <w:szCs w:val="26"/>
        </w:rPr>
      </w:pPr>
      <w:r>
        <w:rPr>
          <w:rFonts w:ascii="標楷體" w:eastAsia="標楷體" w:cs="標楷體" w:hint="eastAsia"/>
          <w:color w:val="000000"/>
          <w:kern w:val="0"/>
          <w:sz w:val="26"/>
          <w:szCs w:val="26"/>
        </w:rPr>
        <w:t>永和復康醫院用電統計:</w:t>
      </w:r>
      <w:r w:rsidR="001E5173">
        <w:rPr>
          <w:rFonts w:ascii="標楷體" w:eastAsia="標楷體" w:cs="標楷體" w:hint="eastAsia"/>
          <w:color w:val="000000"/>
          <w:kern w:val="0"/>
          <w:sz w:val="26"/>
          <w:szCs w:val="26"/>
        </w:rPr>
        <w:t>柴油量可以發電3.</w:t>
      </w:r>
      <w:r w:rsidR="002E3DEB">
        <w:rPr>
          <w:rFonts w:ascii="標楷體" w:eastAsia="標楷體" w:cs="標楷體" w:hint="eastAsia"/>
          <w:color w:val="000000"/>
          <w:kern w:val="0"/>
          <w:sz w:val="26"/>
          <w:szCs w:val="26"/>
        </w:rPr>
        <w:t>56</w:t>
      </w:r>
      <w:r w:rsidR="001E5173">
        <w:rPr>
          <w:rFonts w:ascii="標楷體" w:eastAsia="標楷體" w:cs="標楷體" w:hint="eastAsia"/>
          <w:color w:val="000000"/>
          <w:kern w:val="0"/>
          <w:sz w:val="26"/>
          <w:szCs w:val="26"/>
        </w:rPr>
        <w:t>天</w:t>
      </w:r>
    </w:p>
    <w:tbl>
      <w:tblPr>
        <w:tblW w:w="6920" w:type="dxa"/>
        <w:tblInd w:w="13" w:type="dxa"/>
        <w:tblCellMar>
          <w:left w:w="28" w:type="dxa"/>
          <w:right w:w="28" w:type="dxa"/>
        </w:tblCellMar>
        <w:tblLook w:val="04A0" w:firstRow="1" w:lastRow="0" w:firstColumn="1" w:lastColumn="0" w:noHBand="0" w:noVBand="1"/>
      </w:tblPr>
      <w:tblGrid>
        <w:gridCol w:w="1608"/>
        <w:gridCol w:w="77"/>
        <w:gridCol w:w="1516"/>
        <w:gridCol w:w="3719"/>
      </w:tblGrid>
      <w:tr w:rsidR="00F42BEA" w:rsidRPr="00F42BEA" w:rsidTr="00F42BEA">
        <w:trPr>
          <w:trHeight w:val="405"/>
        </w:trPr>
        <w:tc>
          <w:tcPr>
            <w:tcW w:w="69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EA" w:rsidRPr="00F42BEA" w:rsidRDefault="00F42BEA" w:rsidP="00F42BEA">
            <w:pPr>
              <w:widowControl/>
              <w:jc w:val="center"/>
              <w:rPr>
                <w:rFonts w:ascii="標楷體" w:eastAsia="標楷體" w:hAnsi="標楷體" w:cs="新細明體"/>
                <w:color w:val="000000"/>
                <w:kern w:val="0"/>
                <w:sz w:val="30"/>
                <w:szCs w:val="30"/>
              </w:rPr>
            </w:pPr>
            <w:r w:rsidRPr="00F42BEA">
              <w:rPr>
                <w:rFonts w:ascii="標楷體" w:eastAsia="標楷體" w:hAnsi="標楷體" w:cs="新細明體" w:hint="eastAsia"/>
                <w:color w:val="000000"/>
                <w:kern w:val="0"/>
                <w:sz w:val="30"/>
                <w:szCs w:val="30"/>
              </w:rPr>
              <w:t>永和復康醫院 用電統計</w:t>
            </w:r>
          </w:p>
        </w:tc>
      </w:tr>
      <w:tr w:rsidR="00F42BEA" w:rsidRPr="00F42BEA" w:rsidTr="00F42BEA">
        <w:trPr>
          <w:trHeight w:val="330"/>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rsidR="00F42BEA" w:rsidRPr="00F42BEA" w:rsidRDefault="00F42BEA" w:rsidP="00F42BEA">
            <w:pPr>
              <w:widowControl/>
              <w:jc w:val="center"/>
              <w:rPr>
                <w:rFonts w:ascii="標楷體" w:eastAsia="標楷體" w:hAnsi="標楷體" w:cs="新細明體"/>
                <w:kern w:val="0"/>
              </w:rPr>
            </w:pPr>
            <w:r w:rsidRPr="00F42BEA">
              <w:rPr>
                <w:rFonts w:ascii="標楷體" w:eastAsia="標楷體" w:hAnsi="標楷體" w:cs="新細明體" w:hint="eastAsia"/>
                <w:kern w:val="0"/>
              </w:rPr>
              <w:t>月份</w:t>
            </w:r>
          </w:p>
        </w:tc>
        <w:tc>
          <w:tcPr>
            <w:tcW w:w="1593" w:type="dxa"/>
            <w:gridSpan w:val="2"/>
            <w:tcBorders>
              <w:top w:val="single" w:sz="4" w:space="0" w:color="auto"/>
              <w:left w:val="nil"/>
              <w:bottom w:val="single" w:sz="4" w:space="0" w:color="auto"/>
              <w:right w:val="single" w:sz="4" w:space="0" w:color="000000"/>
            </w:tcBorders>
            <w:shd w:val="clear" w:color="auto" w:fill="auto"/>
            <w:vAlign w:val="center"/>
            <w:hideMark/>
          </w:tcPr>
          <w:p w:rsidR="00F42BEA" w:rsidRPr="00F42BEA" w:rsidRDefault="00F42BEA" w:rsidP="00F42BEA">
            <w:pPr>
              <w:widowControl/>
              <w:jc w:val="center"/>
              <w:rPr>
                <w:rFonts w:ascii="標楷體" w:eastAsia="標楷體" w:hAnsi="標楷體" w:cs="新細明體"/>
                <w:kern w:val="0"/>
              </w:rPr>
            </w:pPr>
            <w:r w:rsidRPr="00F42BEA">
              <w:rPr>
                <w:rFonts w:ascii="標楷體" w:eastAsia="標楷體" w:hAnsi="標楷體" w:cs="新細明體" w:hint="eastAsia"/>
                <w:kern w:val="0"/>
              </w:rPr>
              <w:t>575-579號(總用電度數)</w:t>
            </w:r>
          </w:p>
        </w:tc>
        <w:tc>
          <w:tcPr>
            <w:tcW w:w="3719" w:type="dxa"/>
            <w:tcBorders>
              <w:top w:val="nil"/>
              <w:left w:val="nil"/>
              <w:bottom w:val="single" w:sz="4" w:space="0" w:color="auto"/>
              <w:right w:val="single" w:sz="4" w:space="0" w:color="auto"/>
            </w:tcBorders>
            <w:shd w:val="clear" w:color="auto" w:fill="auto"/>
            <w:vAlign w:val="center"/>
            <w:hideMark/>
          </w:tcPr>
          <w:p w:rsidR="00F42BEA" w:rsidRPr="00F42BEA" w:rsidRDefault="00F42BEA" w:rsidP="00F42BEA">
            <w:pPr>
              <w:widowControl/>
              <w:jc w:val="center"/>
              <w:rPr>
                <w:rFonts w:ascii="標楷體" w:eastAsia="標楷體" w:hAnsi="標楷體" w:cs="新細明體"/>
                <w:kern w:val="0"/>
              </w:rPr>
            </w:pPr>
            <w:r w:rsidRPr="00F42BEA">
              <w:rPr>
                <w:rFonts w:ascii="標楷體" w:eastAsia="標楷體" w:hAnsi="標楷體" w:cs="新細明體" w:hint="eastAsia"/>
                <w:kern w:val="0"/>
              </w:rPr>
              <w:t>平均日用量(度)</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108/01</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26808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865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108/02</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28968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934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108/03</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23640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763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108/04</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28280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912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108/05</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32463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1047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108/06</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36143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1166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108/07</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36086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1164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108/08</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38486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1241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108/09</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40488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1306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108/10</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32168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1038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108/11</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28148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908 </w:t>
            </w:r>
          </w:p>
        </w:tc>
      </w:tr>
      <w:tr w:rsidR="00A75443" w:rsidRPr="00F42BEA" w:rsidTr="00F42BEA">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A75443" w:rsidRPr="00E67A89" w:rsidRDefault="00A75443">
            <w:pPr>
              <w:jc w:val="center"/>
              <w:rPr>
                <w:rFonts w:ascii="標楷體" w:eastAsia="標楷體" w:hAnsi="標楷體" w:cs="新細明體"/>
              </w:rPr>
            </w:pPr>
            <w:r w:rsidRPr="00E67A89">
              <w:rPr>
                <w:rFonts w:ascii="標楷體" w:eastAsia="標楷體" w:hAnsi="標楷體" w:hint="eastAsia"/>
              </w:rPr>
              <w:t>108/12</w:t>
            </w:r>
          </w:p>
        </w:tc>
        <w:tc>
          <w:tcPr>
            <w:tcW w:w="15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28708 </w:t>
            </w:r>
          </w:p>
        </w:tc>
        <w:tc>
          <w:tcPr>
            <w:tcW w:w="3719" w:type="dxa"/>
            <w:tcBorders>
              <w:top w:val="nil"/>
              <w:left w:val="nil"/>
              <w:bottom w:val="single" w:sz="4" w:space="0" w:color="auto"/>
              <w:right w:val="single" w:sz="4" w:space="0" w:color="auto"/>
            </w:tcBorders>
            <w:shd w:val="clear" w:color="auto" w:fill="auto"/>
            <w:noWrap/>
            <w:vAlign w:val="center"/>
            <w:hideMark/>
          </w:tcPr>
          <w:p w:rsidR="00A75443" w:rsidRDefault="00A75443">
            <w:pPr>
              <w:jc w:val="center"/>
              <w:rPr>
                <w:rFonts w:ascii="標楷體" w:eastAsia="標楷體" w:hAnsi="標楷體" w:cs="新細明體"/>
              </w:rPr>
            </w:pPr>
            <w:r>
              <w:rPr>
                <w:rFonts w:ascii="標楷體" w:eastAsia="標楷體" w:hAnsi="標楷體" w:hint="eastAsia"/>
              </w:rPr>
              <w:t xml:space="preserve">926 </w:t>
            </w:r>
          </w:p>
        </w:tc>
      </w:tr>
      <w:tr w:rsidR="00B460FC" w:rsidRPr="00F42BEA" w:rsidTr="006B42F8">
        <w:trPr>
          <w:trHeight w:val="330"/>
        </w:trPr>
        <w:tc>
          <w:tcPr>
            <w:tcW w:w="1608" w:type="dxa"/>
            <w:tcBorders>
              <w:top w:val="nil"/>
              <w:left w:val="single" w:sz="4" w:space="0" w:color="auto"/>
              <w:bottom w:val="single" w:sz="4" w:space="0" w:color="auto"/>
              <w:right w:val="single" w:sz="4" w:space="0" w:color="auto"/>
            </w:tcBorders>
            <w:shd w:val="clear" w:color="000000" w:fill="DBE5F1"/>
            <w:noWrap/>
            <w:vAlign w:val="center"/>
            <w:hideMark/>
          </w:tcPr>
          <w:p w:rsidR="00B460FC" w:rsidRPr="00E67A89" w:rsidRDefault="00B460FC" w:rsidP="00F42BEA">
            <w:pPr>
              <w:widowControl/>
              <w:jc w:val="center"/>
              <w:rPr>
                <w:rFonts w:ascii="標楷體" w:eastAsia="標楷體" w:hAnsi="標楷體" w:cs="新細明體"/>
                <w:kern w:val="0"/>
              </w:rPr>
            </w:pPr>
            <w:r w:rsidRPr="00E67A89">
              <w:rPr>
                <w:rFonts w:ascii="標楷體" w:eastAsia="標楷體" w:hAnsi="標楷體" w:cs="新細明體" w:hint="eastAsia"/>
                <w:kern w:val="0"/>
              </w:rPr>
              <w:t>合計</w:t>
            </w:r>
          </w:p>
        </w:tc>
        <w:tc>
          <w:tcPr>
            <w:tcW w:w="77" w:type="dxa"/>
            <w:tcBorders>
              <w:top w:val="nil"/>
              <w:left w:val="nil"/>
              <w:bottom w:val="single" w:sz="4" w:space="0" w:color="auto"/>
              <w:right w:val="nil"/>
            </w:tcBorders>
            <w:shd w:val="clear" w:color="auto" w:fill="auto"/>
            <w:noWrap/>
            <w:vAlign w:val="bottom"/>
            <w:hideMark/>
          </w:tcPr>
          <w:p w:rsidR="00B460FC" w:rsidRPr="00F42BEA" w:rsidRDefault="00B460FC" w:rsidP="00F42BEA">
            <w:pPr>
              <w:widowControl/>
              <w:rPr>
                <w:rFonts w:ascii="新細明體" w:hAnsi="新細明體" w:cs="新細明體"/>
                <w:color w:val="000000"/>
                <w:kern w:val="0"/>
              </w:rPr>
            </w:pPr>
          </w:p>
        </w:tc>
        <w:tc>
          <w:tcPr>
            <w:tcW w:w="1516" w:type="dxa"/>
            <w:tcBorders>
              <w:top w:val="nil"/>
              <w:left w:val="nil"/>
              <w:bottom w:val="single" w:sz="4" w:space="0" w:color="auto"/>
              <w:right w:val="single" w:sz="4" w:space="0" w:color="auto"/>
            </w:tcBorders>
            <w:shd w:val="clear" w:color="auto" w:fill="auto"/>
            <w:noWrap/>
            <w:vAlign w:val="bottom"/>
            <w:hideMark/>
          </w:tcPr>
          <w:p w:rsidR="00B460FC" w:rsidRPr="00F42BEA" w:rsidRDefault="00A75443" w:rsidP="00A75443">
            <w:pPr>
              <w:widowControl/>
              <w:jc w:val="center"/>
              <w:rPr>
                <w:rFonts w:ascii="新細明體" w:hAnsi="新細明體" w:cs="新細明體"/>
                <w:color w:val="000000"/>
                <w:kern w:val="0"/>
              </w:rPr>
            </w:pPr>
            <w:r>
              <w:rPr>
                <w:rFonts w:ascii="新細明體" w:hAnsi="新細明體" w:cs="新細明體" w:hint="eastAsia"/>
                <w:color w:val="000000"/>
                <w:kern w:val="0"/>
              </w:rPr>
              <w:t>380386</w:t>
            </w:r>
          </w:p>
        </w:tc>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B460FC" w:rsidRPr="00F42BEA" w:rsidRDefault="00A75443" w:rsidP="00A75443">
            <w:pPr>
              <w:widowControl/>
              <w:jc w:val="center"/>
              <w:rPr>
                <w:rFonts w:ascii="新細明體" w:hAnsi="新細明體" w:cs="新細明體"/>
                <w:color w:val="000000"/>
                <w:kern w:val="0"/>
              </w:rPr>
            </w:pPr>
            <w:r>
              <w:rPr>
                <w:rFonts w:ascii="新細明體" w:hAnsi="新細明體" w:cs="新細明體" w:hint="eastAsia"/>
                <w:color w:val="000000"/>
                <w:kern w:val="0"/>
              </w:rPr>
              <w:t>1023</w:t>
            </w:r>
          </w:p>
        </w:tc>
      </w:tr>
    </w:tbl>
    <w:p w:rsidR="00F42BEA" w:rsidRDefault="00D02A6E" w:rsidP="00C30B07">
      <w:pPr>
        <w:autoSpaceDE w:val="0"/>
        <w:autoSpaceDN w:val="0"/>
        <w:adjustRightInd w:val="0"/>
        <w:spacing w:before="120"/>
        <w:rPr>
          <w:rFonts w:ascii="標楷體" w:eastAsia="標楷體" w:cs="標楷體"/>
          <w:color w:val="000000"/>
          <w:kern w:val="0"/>
          <w:sz w:val="26"/>
          <w:szCs w:val="26"/>
        </w:rPr>
      </w:pPr>
      <w:r>
        <w:rPr>
          <w:rFonts w:ascii="標楷體" w:eastAsia="標楷體" w:cs="標楷體" w:hint="eastAsia"/>
          <w:color w:val="000000"/>
          <w:kern w:val="0"/>
          <w:sz w:val="26"/>
          <w:szCs w:val="26"/>
        </w:rPr>
        <w:t>柴油 100加侖=378公升</w:t>
      </w:r>
    </w:p>
    <w:p w:rsidR="00CF6981" w:rsidRDefault="00CF6981" w:rsidP="00C30B07">
      <w:pPr>
        <w:autoSpaceDE w:val="0"/>
        <w:autoSpaceDN w:val="0"/>
        <w:adjustRightInd w:val="0"/>
        <w:spacing w:before="120"/>
        <w:rPr>
          <w:rFonts w:ascii="標楷體" w:eastAsia="標楷體" w:cs="標楷體"/>
          <w:color w:val="000000"/>
          <w:kern w:val="0"/>
          <w:sz w:val="26"/>
          <w:szCs w:val="26"/>
        </w:rPr>
      </w:pPr>
      <w:r>
        <w:rPr>
          <w:rFonts w:ascii="標楷體" w:eastAsia="標楷體" w:cs="標楷體" w:hint="eastAsia"/>
          <w:color w:val="000000"/>
          <w:kern w:val="0"/>
          <w:sz w:val="26"/>
          <w:szCs w:val="26"/>
        </w:rPr>
        <w:t>378(公升)X9.987(度電)=3775.086(度電)</w:t>
      </w:r>
    </w:p>
    <w:p w:rsidR="00CF6981" w:rsidRDefault="00CF6981" w:rsidP="00C30B07">
      <w:pPr>
        <w:autoSpaceDE w:val="0"/>
        <w:autoSpaceDN w:val="0"/>
        <w:adjustRightInd w:val="0"/>
        <w:spacing w:before="120"/>
        <w:rPr>
          <w:rFonts w:ascii="標楷體" w:eastAsia="標楷體" w:cs="標楷體"/>
          <w:color w:val="000000"/>
          <w:kern w:val="0"/>
          <w:sz w:val="26"/>
          <w:szCs w:val="26"/>
        </w:rPr>
      </w:pPr>
      <w:r>
        <w:rPr>
          <w:rFonts w:ascii="標楷體" w:eastAsia="標楷體" w:cs="標楷體" w:hint="eastAsia"/>
          <w:color w:val="000000"/>
          <w:kern w:val="0"/>
          <w:sz w:val="26"/>
          <w:szCs w:val="26"/>
        </w:rPr>
        <w:t>3775.086(度電</w:t>
      </w:r>
      <w:r w:rsidR="00977A31">
        <w:rPr>
          <w:rFonts w:ascii="標楷體" w:eastAsia="標楷體" w:cs="標楷體" w:hint="eastAsia"/>
          <w:color w:val="000000"/>
          <w:kern w:val="0"/>
          <w:sz w:val="26"/>
          <w:szCs w:val="26"/>
        </w:rPr>
        <w:t>)/1049</w:t>
      </w:r>
      <w:r>
        <w:rPr>
          <w:rFonts w:ascii="標楷體" w:eastAsia="標楷體" w:cs="標楷體" w:hint="eastAsia"/>
          <w:color w:val="000000"/>
          <w:kern w:val="0"/>
          <w:sz w:val="26"/>
          <w:szCs w:val="26"/>
        </w:rPr>
        <w:t>(度電/日</w:t>
      </w:r>
      <w:r w:rsidR="00977A31">
        <w:rPr>
          <w:rFonts w:ascii="標楷體" w:eastAsia="標楷體" w:cs="標楷體" w:hint="eastAsia"/>
          <w:color w:val="000000"/>
          <w:kern w:val="0"/>
          <w:sz w:val="26"/>
          <w:szCs w:val="26"/>
        </w:rPr>
        <w:t>)=3.56</w:t>
      </w:r>
      <w:r>
        <w:rPr>
          <w:rFonts w:ascii="標楷體" w:eastAsia="標楷體" w:cs="標楷體" w:hint="eastAsia"/>
          <w:color w:val="000000"/>
          <w:kern w:val="0"/>
          <w:sz w:val="26"/>
          <w:szCs w:val="26"/>
        </w:rPr>
        <w:t>天</w:t>
      </w:r>
    </w:p>
    <w:p w:rsidR="00CF6981" w:rsidRPr="00691E74" w:rsidRDefault="00CF6981" w:rsidP="00C85B2A">
      <w:pPr>
        <w:pStyle w:val="Web"/>
        <w:shd w:val="clear" w:color="auto" w:fill="FFFFFF"/>
        <w:spacing w:before="390" w:beforeAutospacing="0" w:after="390" w:afterAutospacing="0" w:line="390" w:lineRule="atLeast"/>
        <w:rPr>
          <w:rFonts w:ascii="標楷體" w:eastAsia="標楷體" w:hAnsi="標楷體" w:cs="Arial"/>
          <w:color w:val="333333"/>
        </w:rPr>
      </w:pPr>
      <w:r w:rsidRPr="00691E74">
        <w:rPr>
          <w:rFonts w:ascii="標楷體" w:eastAsia="標楷體" w:hAnsi="標楷體" w:cs="Arial" w:hint="eastAsia"/>
          <w:b/>
          <w:color w:val="333333"/>
        </w:rPr>
        <w:t>※</w:t>
      </w:r>
      <w:r w:rsidR="00C85B2A" w:rsidRPr="00691E74">
        <w:rPr>
          <w:rFonts w:ascii="標楷體" w:eastAsia="標楷體" w:hAnsi="標楷體" w:cs="Arial"/>
          <w:color w:val="333333"/>
        </w:rPr>
        <w:t>1</w:t>
      </w:r>
      <w:r w:rsidR="00C85B2A" w:rsidRPr="00691E74">
        <w:rPr>
          <w:rFonts w:ascii="標楷體" w:eastAsia="標楷體" w:hAnsi="標楷體" w:cs="Arial" w:hint="eastAsia"/>
          <w:color w:val="333333"/>
        </w:rPr>
        <w:t>升柴油使用柴油發電機組大概可以發電</w:t>
      </w:r>
      <w:r w:rsidR="00C85B2A" w:rsidRPr="00691E74">
        <w:rPr>
          <w:rFonts w:ascii="標楷體" w:eastAsia="標楷體" w:hAnsi="標楷體" w:cs="Arial"/>
          <w:color w:val="333333"/>
        </w:rPr>
        <w:t>9.987</w:t>
      </w:r>
      <w:r w:rsidR="00C85B2A" w:rsidRPr="00691E74">
        <w:rPr>
          <w:rFonts w:ascii="標楷體" w:eastAsia="標楷體" w:hAnsi="標楷體" w:cs="Arial" w:hint="eastAsia"/>
          <w:color w:val="333333"/>
        </w:rPr>
        <w:t>度。</w:t>
      </w:r>
    </w:p>
    <w:p w:rsidR="00C85B2A" w:rsidRPr="00691E74" w:rsidRDefault="00C85B2A" w:rsidP="00C85B2A">
      <w:pPr>
        <w:pStyle w:val="Web"/>
        <w:shd w:val="clear" w:color="auto" w:fill="FFFFFF"/>
        <w:spacing w:before="390" w:beforeAutospacing="0" w:after="390" w:afterAutospacing="0" w:line="390" w:lineRule="atLeast"/>
        <w:rPr>
          <w:rFonts w:ascii="標楷體" w:eastAsia="標楷體" w:hAnsi="標楷體" w:cs="Arial"/>
          <w:color w:val="333333"/>
        </w:rPr>
      </w:pPr>
      <w:r w:rsidRPr="00691E74">
        <w:rPr>
          <w:rFonts w:ascii="標楷體" w:eastAsia="標楷體" w:hAnsi="標楷體" w:cs="Arial" w:hint="eastAsia"/>
          <w:color w:val="333333"/>
        </w:rPr>
        <w:t>具體計算方法如下：</w:t>
      </w:r>
    </w:p>
    <w:p w:rsidR="00C85B2A" w:rsidRPr="00691E74" w:rsidRDefault="00C85B2A" w:rsidP="00C85B2A">
      <w:pPr>
        <w:pStyle w:val="Web"/>
        <w:numPr>
          <w:ilvl w:val="0"/>
          <w:numId w:val="34"/>
        </w:numPr>
        <w:shd w:val="clear" w:color="auto" w:fill="FFFFFF"/>
        <w:spacing w:before="0" w:beforeAutospacing="0" w:after="0" w:afterAutospacing="0" w:line="390" w:lineRule="atLeast"/>
        <w:rPr>
          <w:rFonts w:ascii="標楷體" w:eastAsia="標楷體" w:hAnsi="標楷體" w:cs="Arial"/>
          <w:color w:val="333333"/>
        </w:rPr>
      </w:pPr>
      <w:r w:rsidRPr="00691E74">
        <w:rPr>
          <w:rFonts w:ascii="標楷體" w:eastAsia="標楷體" w:hAnsi="標楷體" w:cs="Arial" w:hint="eastAsia"/>
          <w:color w:val="333333"/>
        </w:rPr>
        <w:t>一般情況下柴油發電機組的轉化效率約為</w:t>
      </w:r>
      <w:r w:rsidRPr="00691E74">
        <w:rPr>
          <w:rFonts w:ascii="標楷體" w:eastAsia="標楷體" w:hAnsi="標楷體" w:cs="Arial"/>
          <w:color w:val="333333"/>
        </w:rPr>
        <w:t>31%</w:t>
      </w:r>
      <w:r w:rsidRPr="00691E74">
        <w:rPr>
          <w:rFonts w:ascii="標楷體" w:eastAsia="標楷體" w:hAnsi="標楷體" w:cs="Arial" w:hint="eastAsia"/>
          <w:color w:val="333333"/>
        </w:rPr>
        <w:t>，</w:t>
      </w:r>
      <w:r w:rsidRPr="00691E74">
        <w:rPr>
          <w:rFonts w:ascii="標楷體" w:eastAsia="標楷體" w:hAnsi="標楷體" w:cs="Arial"/>
          <w:color w:val="333333"/>
        </w:rPr>
        <w:t>1</w:t>
      </w:r>
      <w:r w:rsidRPr="00691E74">
        <w:rPr>
          <w:rFonts w:ascii="標楷體" w:eastAsia="標楷體" w:hAnsi="標楷體" w:cs="Arial" w:hint="eastAsia"/>
          <w:color w:val="333333"/>
        </w:rPr>
        <w:t>升柴油的重量大約</w:t>
      </w:r>
      <w:r w:rsidRPr="00691E74">
        <w:rPr>
          <w:rFonts w:ascii="標楷體" w:eastAsia="標楷體" w:hAnsi="標楷體" w:cs="Arial"/>
          <w:color w:val="333333"/>
        </w:rPr>
        <w:t>0.835</w:t>
      </w:r>
      <w:r w:rsidRPr="00691E74">
        <w:rPr>
          <w:rFonts w:ascii="標楷體" w:eastAsia="標楷體" w:hAnsi="標楷體" w:cs="Arial" w:hint="eastAsia"/>
          <w:color w:val="333333"/>
        </w:rPr>
        <w:t>千克。</w:t>
      </w:r>
    </w:p>
    <w:p w:rsidR="00C85B2A" w:rsidRPr="00691E74" w:rsidRDefault="00C85B2A" w:rsidP="00C85B2A">
      <w:pPr>
        <w:pStyle w:val="Web"/>
        <w:numPr>
          <w:ilvl w:val="0"/>
          <w:numId w:val="34"/>
        </w:numPr>
        <w:shd w:val="clear" w:color="auto" w:fill="FFFFFF"/>
        <w:spacing w:before="0" w:beforeAutospacing="0" w:after="0" w:afterAutospacing="0" w:line="390" w:lineRule="atLeast"/>
        <w:rPr>
          <w:rFonts w:ascii="標楷體" w:eastAsia="標楷體" w:hAnsi="標楷體" w:cs="Arial"/>
          <w:color w:val="333333"/>
        </w:rPr>
      </w:pPr>
      <w:r w:rsidRPr="00691E74">
        <w:rPr>
          <w:rFonts w:ascii="標楷體" w:eastAsia="標楷體" w:hAnsi="標楷體" w:cs="Arial" w:hint="eastAsia"/>
          <w:color w:val="333333"/>
        </w:rPr>
        <w:t>每千克柴油的熱值為：</w:t>
      </w:r>
      <w:r w:rsidRPr="00691E74">
        <w:rPr>
          <w:rFonts w:ascii="標楷體" w:eastAsia="標楷體" w:hAnsi="標楷體" w:cs="Arial"/>
          <w:color w:val="333333"/>
        </w:rPr>
        <w:t>10200</w:t>
      </w:r>
      <w:r w:rsidRPr="00691E74">
        <w:rPr>
          <w:rFonts w:ascii="標楷體" w:eastAsia="標楷體" w:hAnsi="標楷體" w:cs="Arial" w:hint="eastAsia"/>
          <w:color w:val="333333"/>
        </w:rPr>
        <w:t>大卡</w:t>
      </w:r>
      <w:r w:rsidRPr="00691E74">
        <w:rPr>
          <w:rFonts w:ascii="標楷體" w:eastAsia="標楷體" w:hAnsi="標楷體" w:cs="Arial"/>
          <w:color w:val="333333"/>
        </w:rPr>
        <w:t>/</w:t>
      </w:r>
      <w:r w:rsidRPr="00691E74">
        <w:rPr>
          <w:rFonts w:ascii="標楷體" w:eastAsia="標楷體" w:hAnsi="標楷體" w:cs="Arial" w:hint="eastAsia"/>
          <w:color w:val="333333"/>
        </w:rPr>
        <w:t>千克，約等於</w:t>
      </w:r>
      <w:r w:rsidRPr="00691E74">
        <w:rPr>
          <w:rFonts w:ascii="標楷體" w:eastAsia="標楷體" w:hAnsi="標楷體" w:cs="Arial"/>
          <w:color w:val="333333"/>
        </w:rPr>
        <w:t>10200*1000*4.184J=42676800</w:t>
      </w:r>
      <w:r w:rsidRPr="00691E74">
        <w:rPr>
          <w:rFonts w:ascii="標楷體" w:eastAsia="標楷體" w:hAnsi="標楷體" w:cs="Arial" w:hint="eastAsia"/>
          <w:color w:val="333333"/>
        </w:rPr>
        <w:t>焦。</w:t>
      </w:r>
    </w:p>
    <w:p w:rsidR="00C85B2A" w:rsidRPr="00691E74" w:rsidRDefault="00C85B2A" w:rsidP="00C85B2A">
      <w:pPr>
        <w:pStyle w:val="Web"/>
        <w:numPr>
          <w:ilvl w:val="0"/>
          <w:numId w:val="34"/>
        </w:numPr>
        <w:shd w:val="clear" w:color="auto" w:fill="FFFFFF"/>
        <w:spacing w:before="0" w:beforeAutospacing="0" w:after="0" w:afterAutospacing="0" w:line="390" w:lineRule="atLeast"/>
        <w:rPr>
          <w:rFonts w:ascii="標楷體" w:eastAsia="標楷體" w:hAnsi="標楷體" w:cs="Arial"/>
          <w:color w:val="333333"/>
        </w:rPr>
      </w:pPr>
      <w:r w:rsidRPr="00691E74">
        <w:rPr>
          <w:rFonts w:ascii="標楷體" w:eastAsia="標楷體" w:hAnsi="標楷體" w:cs="Arial" w:hint="eastAsia"/>
          <w:color w:val="333333"/>
        </w:rPr>
        <w:t>所以</w:t>
      </w:r>
      <w:r w:rsidRPr="00691E74">
        <w:rPr>
          <w:rFonts w:ascii="標楷體" w:eastAsia="標楷體" w:hAnsi="標楷體" w:cs="Arial"/>
          <w:color w:val="333333"/>
        </w:rPr>
        <w:t>0.835</w:t>
      </w:r>
      <w:r w:rsidRPr="00691E74">
        <w:rPr>
          <w:rFonts w:ascii="標楷體" w:eastAsia="標楷體" w:hAnsi="標楷體" w:cs="Arial" w:hint="eastAsia"/>
          <w:color w:val="333333"/>
        </w:rPr>
        <w:t>千克柴油熱值</w:t>
      </w:r>
      <w:r w:rsidRPr="00691E74">
        <w:rPr>
          <w:rFonts w:ascii="標楷體" w:eastAsia="標楷體" w:hAnsi="標楷體" w:cs="Arial"/>
          <w:color w:val="333333"/>
        </w:rPr>
        <w:t>=0.835*42676800</w:t>
      </w:r>
      <w:r w:rsidRPr="00691E74">
        <w:rPr>
          <w:rFonts w:ascii="標楷體" w:eastAsia="標楷體" w:hAnsi="標楷體" w:cs="Arial" w:hint="eastAsia"/>
          <w:color w:val="333333"/>
        </w:rPr>
        <w:t>焦。</w:t>
      </w:r>
    </w:p>
    <w:p w:rsidR="00C85B2A" w:rsidRPr="00691E74" w:rsidRDefault="00C85B2A" w:rsidP="00C85B2A">
      <w:pPr>
        <w:pStyle w:val="Web"/>
        <w:numPr>
          <w:ilvl w:val="0"/>
          <w:numId w:val="34"/>
        </w:numPr>
        <w:shd w:val="clear" w:color="auto" w:fill="FFFFFF"/>
        <w:spacing w:before="0" w:beforeAutospacing="0" w:after="0" w:afterAutospacing="0" w:line="390" w:lineRule="atLeast"/>
        <w:rPr>
          <w:rFonts w:ascii="標楷體" w:eastAsia="標楷體" w:hAnsi="標楷體" w:cs="Arial"/>
          <w:color w:val="333333"/>
        </w:rPr>
      </w:pPr>
      <w:r w:rsidRPr="00691E74">
        <w:rPr>
          <w:rFonts w:ascii="標楷體" w:eastAsia="標楷體" w:hAnsi="標楷體" w:cs="Arial" w:hint="eastAsia"/>
          <w:color w:val="333333"/>
        </w:rPr>
        <w:t>一度電</w:t>
      </w:r>
      <w:r w:rsidRPr="00691E74">
        <w:rPr>
          <w:rFonts w:ascii="標楷體" w:eastAsia="標楷體" w:hAnsi="標楷體" w:cs="Arial"/>
          <w:color w:val="333333"/>
        </w:rPr>
        <w:t>=1000W*1H=3600000</w:t>
      </w:r>
      <w:r w:rsidRPr="00691E74">
        <w:rPr>
          <w:rFonts w:ascii="標楷體" w:eastAsia="標楷體" w:hAnsi="標楷體" w:cs="Arial" w:hint="eastAsia"/>
          <w:color w:val="333333"/>
        </w:rPr>
        <w:t>焦。</w:t>
      </w:r>
    </w:p>
    <w:p w:rsidR="00C85B2A" w:rsidRPr="00691E74" w:rsidRDefault="00C85B2A" w:rsidP="00C85B2A">
      <w:pPr>
        <w:pStyle w:val="Web"/>
        <w:numPr>
          <w:ilvl w:val="0"/>
          <w:numId w:val="34"/>
        </w:numPr>
        <w:shd w:val="clear" w:color="auto" w:fill="FFFFFF"/>
        <w:spacing w:before="0" w:beforeAutospacing="0" w:after="0" w:afterAutospacing="0" w:line="390" w:lineRule="atLeast"/>
        <w:rPr>
          <w:rFonts w:ascii="標楷體" w:eastAsia="標楷體" w:hAnsi="標楷體" w:cs="Arial"/>
          <w:color w:val="333333"/>
        </w:rPr>
      </w:pPr>
      <w:r w:rsidRPr="00691E74">
        <w:rPr>
          <w:rFonts w:ascii="標楷體" w:eastAsia="標楷體" w:hAnsi="標楷體" w:cs="Arial"/>
          <w:color w:val="333333"/>
        </w:rPr>
        <w:t>35635128</w:t>
      </w:r>
      <w:r w:rsidRPr="00691E74">
        <w:rPr>
          <w:rFonts w:ascii="標楷體" w:eastAsia="標楷體" w:hAnsi="標楷體" w:cs="Arial" w:hint="eastAsia"/>
          <w:color w:val="333333"/>
        </w:rPr>
        <w:t>焦</w:t>
      </w:r>
      <w:r w:rsidRPr="00691E74">
        <w:rPr>
          <w:rFonts w:ascii="標楷體" w:eastAsia="標楷體" w:hAnsi="標楷體" w:cs="Arial"/>
          <w:color w:val="333333"/>
        </w:rPr>
        <w:t>÷3600000</w:t>
      </w:r>
      <w:r w:rsidRPr="00691E74">
        <w:rPr>
          <w:rFonts w:ascii="標楷體" w:eastAsia="標楷體" w:hAnsi="標楷體" w:cs="Arial" w:hint="eastAsia"/>
          <w:color w:val="333333"/>
        </w:rPr>
        <w:t>焦</w:t>
      </w:r>
      <w:r w:rsidRPr="00691E74">
        <w:rPr>
          <w:rFonts w:ascii="標楷體" w:eastAsia="標楷體" w:hAnsi="標楷體" w:cs="Arial"/>
          <w:color w:val="333333"/>
        </w:rPr>
        <w:t>=9.987</w:t>
      </w:r>
      <w:r w:rsidRPr="00691E74">
        <w:rPr>
          <w:rFonts w:ascii="標楷體" w:eastAsia="標楷體" w:hAnsi="標楷體" w:cs="Arial" w:hint="eastAsia"/>
          <w:color w:val="333333"/>
        </w:rPr>
        <w:t>度電。</w:t>
      </w:r>
    </w:p>
    <w:p w:rsidR="00B170A9" w:rsidRPr="00691E74" w:rsidRDefault="00B170A9" w:rsidP="00B170A9">
      <w:pPr>
        <w:pStyle w:val="Web"/>
        <w:shd w:val="clear" w:color="auto" w:fill="FFFFFF"/>
        <w:spacing w:before="0" w:beforeAutospacing="0" w:after="0" w:afterAutospacing="0" w:line="390" w:lineRule="atLeast"/>
        <w:rPr>
          <w:rFonts w:ascii="標楷體" w:eastAsia="標楷體" w:hAnsi="標楷體" w:cs="Arial"/>
          <w:color w:val="333333"/>
        </w:rPr>
      </w:pPr>
    </w:p>
    <w:p w:rsidR="00B170A9" w:rsidRPr="00691E74" w:rsidRDefault="00B170A9" w:rsidP="00B170A9">
      <w:pPr>
        <w:pStyle w:val="Web"/>
        <w:shd w:val="clear" w:color="auto" w:fill="FFFFFF"/>
        <w:spacing w:before="0" w:beforeAutospacing="0" w:after="0" w:afterAutospacing="0" w:line="390" w:lineRule="atLeast"/>
        <w:rPr>
          <w:rFonts w:ascii="標楷體" w:eastAsia="標楷體" w:hAnsi="標楷體" w:cs="Arial"/>
          <w:color w:val="333333"/>
        </w:rPr>
      </w:pPr>
      <w:r w:rsidRPr="00691E74">
        <w:rPr>
          <w:rFonts w:ascii="標楷體" w:eastAsia="標楷體" w:hAnsi="標楷體" w:cs="Arial" w:hint="eastAsia"/>
          <w:color w:val="333333"/>
        </w:rPr>
        <w:t>和</w:t>
      </w:r>
      <w:r w:rsidR="007D5BF0" w:rsidRPr="00691E74">
        <w:rPr>
          <w:rFonts w:ascii="標楷體" w:eastAsia="標楷體" w:hAnsi="標楷體" w:cs="Arial" w:hint="eastAsia"/>
          <w:color w:val="333333"/>
        </w:rPr>
        <w:t>鄰</w:t>
      </w:r>
      <w:r w:rsidRPr="00691E74">
        <w:rPr>
          <w:rFonts w:ascii="標楷體" w:eastAsia="標楷體" w:hAnsi="標楷體" w:cs="Arial" w:hint="eastAsia"/>
          <w:color w:val="333333"/>
        </w:rPr>
        <w:t>近加油站</w:t>
      </w:r>
      <w:r w:rsidR="001914F0" w:rsidRPr="00691E74">
        <w:rPr>
          <w:rFonts w:ascii="標楷體" w:eastAsia="標楷體" w:hAnsi="標楷體" w:cs="Arial" w:hint="eastAsia"/>
          <w:color w:val="333333"/>
        </w:rPr>
        <w:t>冠華企業有限公司購油</w:t>
      </w:r>
    </w:p>
    <w:p w:rsidR="00B170A9" w:rsidRDefault="00B170A9" w:rsidP="00B170A9">
      <w:pPr>
        <w:pStyle w:val="Web"/>
        <w:shd w:val="clear" w:color="auto" w:fill="FFFFFF"/>
        <w:spacing w:before="0" w:beforeAutospacing="0" w:after="0" w:afterAutospacing="0" w:line="390" w:lineRule="atLeast"/>
        <w:rPr>
          <w:rFonts w:ascii="Arial" w:hAnsi="Arial" w:cs="Arial"/>
          <w:color w:val="333333"/>
        </w:rPr>
      </w:pPr>
    </w:p>
    <w:p w:rsidR="007A31DE" w:rsidRPr="007A31DE" w:rsidRDefault="00CC24E8" w:rsidP="007A31DE">
      <w:pPr>
        <w:autoSpaceDE w:val="0"/>
        <w:autoSpaceDN w:val="0"/>
        <w:adjustRightInd w:val="0"/>
        <w:spacing w:before="120" w:after="120"/>
        <w:rPr>
          <w:rFonts w:ascii="標楷體" w:eastAsia="標楷體" w:cs="標楷體"/>
          <w:color w:val="000000"/>
          <w:kern w:val="0"/>
          <w:sz w:val="26"/>
          <w:szCs w:val="26"/>
        </w:rPr>
      </w:pPr>
      <w:r>
        <w:rPr>
          <w:rFonts w:ascii="標楷體" w:eastAsia="標楷體" w:cs="標楷體" w:hint="eastAsia"/>
          <w:color w:val="000000"/>
          <w:kern w:val="0"/>
          <w:sz w:val="26"/>
          <w:szCs w:val="26"/>
        </w:rPr>
        <w:lastRenderedPageBreak/>
        <w:t>(</w:t>
      </w:r>
      <w:r w:rsidR="007A31DE" w:rsidRPr="007A31DE">
        <w:rPr>
          <w:rFonts w:ascii="標楷體" w:eastAsia="標楷體" w:cs="標楷體"/>
          <w:color w:val="000000"/>
          <w:kern w:val="0"/>
          <w:sz w:val="26"/>
          <w:szCs w:val="26"/>
        </w:rPr>
        <w:t>1</w:t>
      </w:r>
      <w:r w:rsidR="003C3716">
        <w:rPr>
          <w:rFonts w:ascii="標楷體" w:eastAsia="標楷體" w:cs="標楷體" w:hint="eastAsia"/>
          <w:color w:val="000000"/>
          <w:kern w:val="0"/>
          <w:sz w:val="26"/>
          <w:szCs w:val="26"/>
        </w:rPr>
        <w:t>)</w:t>
      </w:r>
      <w:r w:rsidR="007A31DE" w:rsidRPr="007A31DE">
        <w:rPr>
          <w:rFonts w:ascii="標楷體" w:eastAsia="標楷體" w:cs="標楷體"/>
          <w:color w:val="000000"/>
          <w:kern w:val="0"/>
          <w:sz w:val="26"/>
          <w:szCs w:val="26"/>
        </w:rPr>
        <w:t>.</w:t>
      </w:r>
      <w:r w:rsidR="007A31DE" w:rsidRPr="007A31DE">
        <w:rPr>
          <w:rFonts w:ascii="標楷體" w:eastAsia="標楷體" w:cs="標楷體" w:hint="eastAsia"/>
          <w:color w:val="000000"/>
          <w:kern w:val="0"/>
          <w:sz w:val="26"/>
          <w:szCs w:val="26"/>
        </w:rPr>
        <w:t>預警停電</w:t>
      </w:r>
      <w:r w:rsidR="007A31DE"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1.1</w:t>
      </w:r>
      <w:r w:rsidRPr="007A31DE">
        <w:rPr>
          <w:rFonts w:ascii="標楷體" w:eastAsia="標楷體" w:cs="標楷體" w:hint="eastAsia"/>
          <w:color w:val="000000"/>
          <w:kern w:val="0"/>
          <w:sz w:val="26"/>
          <w:szCs w:val="26"/>
        </w:rPr>
        <w:t>通知程序</w:t>
      </w:r>
      <w:r w:rsidRPr="007A31DE">
        <w:rPr>
          <w:rFonts w:ascii="標楷體" w:eastAsia="標楷體" w:cs="標楷體"/>
          <w:color w:val="000000"/>
          <w:kern w:val="0"/>
          <w:sz w:val="26"/>
          <w:szCs w:val="26"/>
        </w:rPr>
        <w:t xml:space="preserve"> </w:t>
      </w:r>
    </w:p>
    <w:p w:rsidR="007A31DE" w:rsidRPr="007A31DE" w:rsidRDefault="007A31DE" w:rsidP="007A31DE">
      <w:pPr>
        <w:tabs>
          <w:tab w:val="left" w:pos="9771"/>
        </w:tabs>
        <w:spacing w:line="500" w:lineRule="exact"/>
        <w:jc w:val="both"/>
        <w:rPr>
          <w:rFonts w:ascii="標楷體" w:eastAsia="標楷體" w:hAnsi="標楷體"/>
          <w:sz w:val="26"/>
          <w:szCs w:val="26"/>
        </w:rPr>
      </w:pPr>
      <w:r w:rsidRPr="007A31DE">
        <w:rPr>
          <w:rFonts w:ascii="標楷體" w:eastAsia="標楷體" w:cs="標楷體"/>
          <w:color w:val="000000"/>
          <w:kern w:val="0"/>
          <w:sz w:val="26"/>
          <w:szCs w:val="26"/>
        </w:rPr>
        <w:t>1.1.1</w:t>
      </w:r>
      <w:r w:rsidRPr="007A31DE">
        <w:rPr>
          <w:rFonts w:ascii="標楷體" w:eastAsia="標楷體" w:cs="標楷體" w:hint="eastAsia"/>
          <w:color w:val="000000"/>
          <w:kern w:val="0"/>
          <w:sz w:val="26"/>
          <w:szCs w:val="26"/>
        </w:rPr>
        <w:t>接獲電力公司停電通知，或配合工程施工停電，總務室以書面通知各相關單位。</w:t>
      </w:r>
    </w:p>
    <w:p w:rsidR="007A31DE" w:rsidRPr="007A31DE" w:rsidRDefault="007A31DE" w:rsidP="007A31DE">
      <w:pPr>
        <w:pStyle w:val="Default"/>
        <w:ind w:hanging="1560"/>
        <w:rPr>
          <w:sz w:val="26"/>
          <w:szCs w:val="26"/>
        </w:rPr>
      </w:pPr>
      <w:r w:rsidRPr="007A31DE">
        <w:rPr>
          <w:rFonts w:hAnsi="標楷體"/>
          <w:sz w:val="26"/>
          <w:szCs w:val="26"/>
        </w:rPr>
        <w:tab/>
      </w:r>
      <w:r w:rsidRPr="007A31DE">
        <w:rPr>
          <w:sz w:val="26"/>
          <w:szCs w:val="26"/>
        </w:rPr>
        <w:t>*</w:t>
      </w:r>
      <w:r w:rsidRPr="007A31DE">
        <w:rPr>
          <w:rFonts w:hint="eastAsia"/>
          <w:sz w:val="26"/>
          <w:szCs w:val="26"/>
        </w:rPr>
        <w:t>上班時間：發現者立即通知工務組，工務組報告總務主任或代理人緊急應變。</w:t>
      </w:r>
      <w:r w:rsidRPr="007A31DE">
        <w:rPr>
          <w:sz w:val="26"/>
          <w:szCs w:val="26"/>
        </w:rPr>
        <w:t xml:space="preserve"> </w:t>
      </w:r>
    </w:p>
    <w:p w:rsidR="007A31DE" w:rsidRPr="007A31DE" w:rsidRDefault="007A31DE" w:rsidP="007A31DE">
      <w:pPr>
        <w:autoSpaceDE w:val="0"/>
        <w:autoSpaceDN w:val="0"/>
        <w:adjustRightInd w:val="0"/>
        <w:ind w:left="140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w:t>
      </w:r>
      <w:r w:rsidRPr="007A31DE">
        <w:rPr>
          <w:rFonts w:ascii="標楷體" w:eastAsia="標楷體" w:cs="標楷體" w:hint="eastAsia"/>
          <w:color w:val="000000"/>
          <w:kern w:val="0"/>
          <w:sz w:val="26"/>
          <w:szCs w:val="26"/>
        </w:rPr>
        <w:t>下班時間：發現者立即通知工務組，依應變程序處理。</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1.2</w:t>
      </w:r>
      <w:r w:rsidRPr="007A31DE">
        <w:rPr>
          <w:rFonts w:ascii="標楷體" w:eastAsia="標楷體" w:cs="標楷體" w:hint="eastAsia"/>
          <w:color w:val="000000"/>
          <w:kern w:val="0"/>
          <w:sz w:val="26"/>
          <w:szCs w:val="26"/>
        </w:rPr>
        <w:t>處理程序</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140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1.2.1</w:t>
      </w:r>
      <w:r w:rsidRPr="007A31DE">
        <w:rPr>
          <w:rFonts w:ascii="標楷體" w:eastAsia="標楷體" w:cs="標楷體" w:hint="eastAsia"/>
          <w:color w:val="000000"/>
          <w:kern w:val="0"/>
          <w:sz w:val="26"/>
          <w:szCs w:val="26"/>
        </w:rPr>
        <w:t>各單位在停電前，應檢查自動照明設備是否正常，如異常應通知工務組檢修或更換。</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140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1.2.2</w:t>
      </w:r>
      <w:r w:rsidRPr="007A31DE">
        <w:rPr>
          <w:rFonts w:ascii="標楷體" w:eastAsia="標楷體" w:cs="標楷體" w:hint="eastAsia"/>
          <w:color w:val="000000"/>
          <w:kern w:val="0"/>
          <w:sz w:val="26"/>
          <w:szCs w:val="26"/>
        </w:rPr>
        <w:t>工務組檢查自動發電機是否在正常功能狀況下及燃油是否充足，備用油桶是否加滿油，如異常需檢修或補充，並加強油量之監控及後援補給。</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140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1.2.3</w:t>
      </w:r>
      <w:r w:rsidRPr="007A31DE">
        <w:rPr>
          <w:rFonts w:ascii="標楷體" w:eastAsia="標楷體" w:cs="標楷體" w:hint="eastAsia"/>
          <w:color w:val="000000"/>
          <w:kern w:val="0"/>
          <w:sz w:val="26"/>
          <w:szCs w:val="26"/>
        </w:rPr>
        <w:t>特殊單位如</w:t>
      </w:r>
      <w:r w:rsidRPr="007A31DE">
        <w:rPr>
          <w:rFonts w:ascii="標楷體" w:eastAsia="標楷體" w:cs="標楷體"/>
          <w:color w:val="000000"/>
          <w:kern w:val="0"/>
          <w:sz w:val="26"/>
          <w:szCs w:val="26"/>
        </w:rPr>
        <w:t>ICU</w:t>
      </w:r>
      <w:r w:rsidRPr="007A31DE">
        <w:rPr>
          <w:rFonts w:ascii="標楷體" w:eastAsia="標楷體" w:cs="標楷體" w:hint="eastAsia"/>
          <w:color w:val="000000"/>
          <w:kern w:val="0"/>
          <w:sz w:val="26"/>
          <w:szCs w:val="26"/>
        </w:rPr>
        <w:t>雖有不斷電供應亦應加派人力，妥善應變。</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840"/>
        <w:rPr>
          <w:rFonts w:ascii="標楷體" w:eastAsia="標楷體" w:cs="標楷體"/>
          <w:color w:val="000000"/>
          <w:kern w:val="0"/>
          <w:sz w:val="26"/>
          <w:szCs w:val="26"/>
        </w:rPr>
      </w:pPr>
      <w:r w:rsidRPr="007A31DE">
        <w:rPr>
          <w:rFonts w:ascii="標楷體" w:eastAsia="標楷體" w:cs="標楷體"/>
          <w:color w:val="000000"/>
          <w:kern w:val="0"/>
          <w:sz w:val="26"/>
          <w:szCs w:val="26"/>
        </w:rPr>
        <w:t>1.2.4</w:t>
      </w:r>
      <w:r w:rsidRPr="007A31DE">
        <w:rPr>
          <w:rFonts w:ascii="標楷體" w:eastAsia="標楷體" w:cs="標楷體" w:hint="eastAsia"/>
          <w:color w:val="000000"/>
          <w:kern w:val="0"/>
          <w:sz w:val="26"/>
          <w:szCs w:val="26"/>
        </w:rPr>
        <w:t>各單位停電前，無</w:t>
      </w:r>
      <w:r w:rsidRPr="007A31DE">
        <w:rPr>
          <w:rFonts w:ascii="標楷體" w:eastAsia="標楷體" w:cs="標楷體"/>
          <w:color w:val="000000"/>
          <w:kern w:val="0"/>
          <w:sz w:val="26"/>
          <w:szCs w:val="26"/>
        </w:rPr>
        <w:t>UPS</w:t>
      </w:r>
      <w:r w:rsidRPr="007A31DE">
        <w:rPr>
          <w:rFonts w:ascii="標楷體" w:eastAsia="標楷體" w:cs="標楷體" w:hint="eastAsia"/>
          <w:color w:val="000000"/>
          <w:kern w:val="0"/>
          <w:sz w:val="26"/>
          <w:szCs w:val="26"/>
        </w:rPr>
        <w:t>電腦工作站，應先退出關機，復電前亦同。</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140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1.2.5</w:t>
      </w:r>
      <w:r w:rsidRPr="007A31DE">
        <w:rPr>
          <w:rFonts w:ascii="標楷體" w:eastAsia="標楷體" w:cs="標楷體" w:hint="eastAsia"/>
          <w:color w:val="000000"/>
          <w:kern w:val="0"/>
          <w:sz w:val="26"/>
          <w:szCs w:val="26"/>
        </w:rPr>
        <w:t>各單位在停電前，應告知病人不可使用電梯，以免關在電梯中，工務組並隨時準備好電梯關人之處理</w:t>
      </w:r>
      <w:r w:rsidRPr="007A31DE">
        <w:rPr>
          <w:rFonts w:ascii="標楷體" w:eastAsia="標楷體" w:cs="標楷體"/>
          <w:color w:val="000000"/>
          <w:kern w:val="0"/>
          <w:sz w:val="26"/>
          <w:szCs w:val="26"/>
        </w:rPr>
        <w:t xml:space="preserve"> </w:t>
      </w:r>
    </w:p>
    <w:p w:rsidR="005267C7" w:rsidRPr="007A31DE" w:rsidRDefault="003C3716" w:rsidP="007A31DE">
      <w:pPr>
        <w:autoSpaceDE w:val="0"/>
        <w:autoSpaceDN w:val="0"/>
        <w:adjustRightInd w:val="0"/>
        <w:spacing w:before="120" w:after="120"/>
        <w:rPr>
          <w:rFonts w:ascii="標楷體" w:eastAsia="標楷體" w:cs="標楷體"/>
          <w:color w:val="000000"/>
          <w:kern w:val="0"/>
          <w:sz w:val="26"/>
          <w:szCs w:val="26"/>
        </w:rPr>
      </w:pPr>
      <w:r>
        <w:rPr>
          <w:rFonts w:ascii="標楷體" w:eastAsia="標楷體" w:cs="標楷體" w:hint="eastAsia"/>
          <w:color w:val="000000"/>
          <w:kern w:val="0"/>
          <w:sz w:val="26"/>
          <w:szCs w:val="26"/>
        </w:rPr>
        <w:t>(</w:t>
      </w:r>
      <w:r w:rsidR="007A31DE" w:rsidRPr="007A31DE">
        <w:rPr>
          <w:rFonts w:ascii="標楷體" w:eastAsia="標楷體" w:cs="標楷體"/>
          <w:color w:val="000000"/>
          <w:kern w:val="0"/>
          <w:sz w:val="26"/>
          <w:szCs w:val="26"/>
        </w:rPr>
        <w:t>2</w:t>
      </w:r>
      <w:r>
        <w:rPr>
          <w:rFonts w:ascii="標楷體" w:eastAsia="標楷體" w:cs="標楷體" w:hint="eastAsia"/>
          <w:color w:val="000000"/>
          <w:kern w:val="0"/>
          <w:sz w:val="26"/>
          <w:szCs w:val="26"/>
        </w:rPr>
        <w:t>)</w:t>
      </w:r>
      <w:r w:rsidR="007A31DE" w:rsidRPr="007A31DE">
        <w:rPr>
          <w:rFonts w:ascii="標楷體" w:eastAsia="標楷體" w:cs="標楷體"/>
          <w:color w:val="000000"/>
          <w:kern w:val="0"/>
          <w:sz w:val="26"/>
          <w:szCs w:val="26"/>
        </w:rPr>
        <w:t>.</w:t>
      </w:r>
      <w:r w:rsidR="007A31DE" w:rsidRPr="007A31DE">
        <w:rPr>
          <w:rFonts w:ascii="標楷體" w:eastAsia="標楷體" w:cs="標楷體" w:hint="eastAsia"/>
          <w:color w:val="000000"/>
          <w:kern w:val="0"/>
          <w:sz w:val="26"/>
          <w:szCs w:val="26"/>
        </w:rPr>
        <w:t>無預警停電的處理程序</w:t>
      </w:r>
      <w:r w:rsidR="007A31DE"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hint="eastAsia"/>
          <w:color w:val="000000"/>
          <w:kern w:val="0"/>
          <w:sz w:val="26"/>
          <w:szCs w:val="26"/>
        </w:rPr>
        <w:t>工務組接獲停電訊息，立即趕往停電地點，了解停電原因</w:t>
      </w:r>
      <w:r w:rsidR="005267C7">
        <w:rPr>
          <w:rFonts w:ascii="標楷體" w:eastAsia="標楷體" w:cs="標楷體" w:hint="eastAsia"/>
          <w:color w:val="000000"/>
          <w:kern w:val="0"/>
          <w:sz w:val="26"/>
          <w:szCs w:val="26"/>
        </w:rPr>
        <w:t>，確保發電機運作正常</w:t>
      </w:r>
      <w:r w:rsidRPr="007A31DE">
        <w:rPr>
          <w:rFonts w:ascii="標楷體" w:eastAsia="標楷體" w:cs="標楷體" w:hint="eastAsia"/>
          <w:color w:val="000000"/>
          <w:kern w:val="0"/>
          <w:sz w:val="26"/>
          <w:szCs w:val="26"/>
        </w:rPr>
        <w:t>：</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2.1</w:t>
      </w:r>
      <w:r w:rsidRPr="007A31DE">
        <w:rPr>
          <w:rFonts w:ascii="標楷體" w:eastAsia="標楷體" w:cs="標楷體" w:hint="eastAsia"/>
          <w:color w:val="000000"/>
          <w:kern w:val="0"/>
          <w:sz w:val="26"/>
          <w:szCs w:val="26"/>
        </w:rPr>
        <w:t>外管線故障</w:t>
      </w:r>
      <w:r w:rsidRPr="007A31DE">
        <w:rPr>
          <w:rFonts w:ascii="標楷體" w:eastAsia="標楷體" w:cs="標楷體"/>
          <w:color w:val="000000"/>
          <w:kern w:val="0"/>
          <w:sz w:val="26"/>
          <w:szCs w:val="26"/>
        </w:rPr>
        <w:t xml:space="preserve"> </w:t>
      </w:r>
      <w:r w:rsidR="005267C7">
        <w:rPr>
          <w:rFonts w:ascii="標楷體" w:eastAsia="標楷體" w:cs="標楷體" w:hint="eastAsia"/>
          <w:color w:val="000000"/>
          <w:kern w:val="0"/>
          <w:sz w:val="26"/>
          <w:szCs w:val="26"/>
        </w:rPr>
        <w:t>，通知1911緊急報修</w:t>
      </w:r>
    </w:p>
    <w:p w:rsidR="007A31DE" w:rsidRPr="007A31DE" w:rsidRDefault="007A31DE" w:rsidP="007A31DE">
      <w:pPr>
        <w:autoSpaceDE w:val="0"/>
        <w:autoSpaceDN w:val="0"/>
        <w:adjustRightInd w:val="0"/>
        <w:ind w:left="840"/>
        <w:rPr>
          <w:rFonts w:ascii="標楷體" w:eastAsia="標楷體" w:cs="標楷體"/>
          <w:color w:val="000000"/>
          <w:kern w:val="0"/>
          <w:sz w:val="26"/>
          <w:szCs w:val="26"/>
        </w:rPr>
      </w:pPr>
      <w:r w:rsidRPr="007A31DE">
        <w:rPr>
          <w:rFonts w:ascii="標楷體" w:eastAsia="標楷體" w:cs="標楷體"/>
          <w:color w:val="000000"/>
          <w:kern w:val="0"/>
          <w:sz w:val="26"/>
          <w:szCs w:val="26"/>
        </w:rPr>
        <w:t>2.1.1</w:t>
      </w:r>
      <w:r w:rsidRPr="007A31DE">
        <w:rPr>
          <w:rFonts w:ascii="標楷體" w:eastAsia="標楷體" w:cs="標楷體" w:hint="eastAsia"/>
          <w:color w:val="000000"/>
          <w:kern w:val="0"/>
          <w:sz w:val="26"/>
          <w:szCs w:val="26"/>
        </w:rPr>
        <w:t>電話請電力公司盡快修復。</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840"/>
        <w:rPr>
          <w:rFonts w:ascii="標楷體" w:eastAsia="標楷體" w:cs="標楷體"/>
          <w:color w:val="000000"/>
          <w:kern w:val="0"/>
          <w:sz w:val="26"/>
          <w:szCs w:val="26"/>
        </w:rPr>
      </w:pPr>
      <w:r w:rsidRPr="007A31DE">
        <w:rPr>
          <w:rFonts w:ascii="標楷體" w:eastAsia="標楷體" w:cs="標楷體"/>
          <w:color w:val="000000"/>
          <w:kern w:val="0"/>
          <w:sz w:val="26"/>
          <w:szCs w:val="26"/>
        </w:rPr>
        <w:t>2.1.2</w:t>
      </w:r>
      <w:r w:rsidRPr="007A31DE">
        <w:rPr>
          <w:rFonts w:ascii="標楷體" w:eastAsia="標楷體" w:cs="標楷體" w:hint="eastAsia"/>
          <w:color w:val="000000"/>
          <w:kern w:val="0"/>
          <w:sz w:val="26"/>
          <w:szCs w:val="26"/>
        </w:rPr>
        <w:t>自動發電機是否正常運作，如異常迅速趕往發電機房手動啟動。</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2.2</w:t>
      </w:r>
      <w:r w:rsidRPr="007A31DE">
        <w:rPr>
          <w:rFonts w:ascii="標楷體" w:eastAsia="標楷體" w:cs="標楷體" w:hint="eastAsia"/>
          <w:color w:val="000000"/>
          <w:kern w:val="0"/>
          <w:sz w:val="26"/>
          <w:szCs w:val="26"/>
        </w:rPr>
        <w:t>內管線故障：分為</w:t>
      </w:r>
      <w:r w:rsidRPr="007A31DE">
        <w:rPr>
          <w:rFonts w:ascii="標楷體" w:eastAsia="標楷體" w:cs="標楷體"/>
          <w:color w:val="000000"/>
          <w:kern w:val="0"/>
          <w:sz w:val="26"/>
          <w:szCs w:val="26"/>
        </w:rPr>
        <w:t>1.</w:t>
      </w:r>
      <w:r w:rsidRPr="007A31DE">
        <w:rPr>
          <w:rFonts w:ascii="標楷體" w:eastAsia="標楷體" w:cs="標楷體" w:hint="eastAsia"/>
          <w:color w:val="000000"/>
          <w:kern w:val="0"/>
          <w:sz w:val="26"/>
          <w:szCs w:val="26"/>
        </w:rPr>
        <w:t>高壓線路</w:t>
      </w:r>
      <w:r w:rsidRPr="007A31DE">
        <w:rPr>
          <w:rFonts w:ascii="標楷體" w:eastAsia="標楷體" w:cs="標楷體"/>
          <w:color w:val="000000"/>
          <w:kern w:val="0"/>
          <w:sz w:val="26"/>
          <w:szCs w:val="26"/>
        </w:rPr>
        <w:t>2.</w:t>
      </w:r>
      <w:r w:rsidRPr="007A31DE">
        <w:rPr>
          <w:rFonts w:ascii="標楷體" w:eastAsia="標楷體" w:cs="標楷體" w:hint="eastAsia"/>
          <w:color w:val="000000"/>
          <w:kern w:val="0"/>
          <w:sz w:val="26"/>
          <w:szCs w:val="26"/>
        </w:rPr>
        <w:t>低壓線路</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140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2.2.1</w:t>
      </w:r>
      <w:r w:rsidRPr="007A31DE">
        <w:rPr>
          <w:rFonts w:ascii="標楷體" w:eastAsia="標楷體" w:cs="標楷體" w:hint="eastAsia"/>
          <w:color w:val="000000"/>
          <w:kern w:val="0"/>
          <w:sz w:val="26"/>
          <w:szCs w:val="26"/>
        </w:rPr>
        <w:t>高壓線路故障：由工務組儘速排除或復歸，若無法自行修復需通報總務室並聯絡合約廠商</w:t>
      </w:r>
      <w:r w:rsidRPr="007A31DE">
        <w:rPr>
          <w:rFonts w:ascii="標楷體" w:eastAsia="標楷體" w:cs="標楷體"/>
          <w:color w:val="000000"/>
          <w:kern w:val="0"/>
          <w:sz w:val="26"/>
          <w:szCs w:val="26"/>
        </w:rPr>
        <w:t>(</w:t>
      </w:r>
      <w:r w:rsidRPr="007A31DE">
        <w:rPr>
          <w:rFonts w:ascii="標楷體" w:eastAsia="標楷體" w:cs="標楷體" w:hint="eastAsia"/>
          <w:color w:val="000000"/>
          <w:kern w:val="0"/>
          <w:sz w:val="26"/>
          <w:szCs w:val="26"/>
        </w:rPr>
        <w:t>元華機電行</w:t>
      </w:r>
      <w:r w:rsidRPr="007A31DE">
        <w:rPr>
          <w:rFonts w:ascii="標楷體" w:eastAsia="標楷體" w:cs="標楷體"/>
          <w:color w:val="000000"/>
          <w:kern w:val="0"/>
          <w:sz w:val="26"/>
          <w:szCs w:val="26"/>
        </w:rPr>
        <w:t>TEL</w:t>
      </w:r>
      <w:r w:rsidRPr="007A31DE">
        <w:rPr>
          <w:rFonts w:ascii="標楷體" w:eastAsia="標楷體" w:cs="標楷體" w:hint="eastAsia"/>
          <w:color w:val="000000"/>
          <w:kern w:val="0"/>
          <w:sz w:val="26"/>
          <w:szCs w:val="26"/>
        </w:rPr>
        <w:t>：22222870</w:t>
      </w:r>
      <w:r w:rsidRPr="007A31DE">
        <w:rPr>
          <w:rFonts w:ascii="標楷體" w:eastAsia="標楷體" w:cs="標楷體"/>
          <w:color w:val="000000"/>
          <w:kern w:val="0"/>
          <w:sz w:val="26"/>
          <w:szCs w:val="26"/>
        </w:rPr>
        <w:t>)</w:t>
      </w:r>
      <w:r w:rsidRPr="007A31DE">
        <w:rPr>
          <w:rFonts w:ascii="標楷體" w:eastAsia="標楷體" w:cs="標楷體" w:hint="eastAsia"/>
          <w:color w:val="000000"/>
          <w:kern w:val="0"/>
          <w:sz w:val="26"/>
          <w:szCs w:val="26"/>
        </w:rPr>
        <w:t>一小時內到達處理，並隔離故障點，啟動發電機恢復供電。</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140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2.2.2</w:t>
      </w:r>
      <w:r w:rsidRPr="007A31DE">
        <w:rPr>
          <w:rFonts w:ascii="標楷體" w:eastAsia="標楷體" w:cs="標楷體" w:hint="eastAsia"/>
          <w:color w:val="000000"/>
          <w:kern w:val="0"/>
          <w:sz w:val="26"/>
          <w:szCs w:val="26"/>
        </w:rPr>
        <w:t>低壓線路故障：由工務組儘速排除，若無法自行修復需通報總務室，並聯絡廠商儘速修復，現場同時以延長線恢復供電，本院備有小型移動式發電機隨時待命。</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2.3</w:t>
      </w:r>
      <w:r w:rsidRPr="007A31DE">
        <w:rPr>
          <w:rFonts w:ascii="標楷體" w:eastAsia="標楷體" w:cs="標楷體" w:hint="eastAsia"/>
          <w:color w:val="000000"/>
          <w:kern w:val="0"/>
          <w:sz w:val="26"/>
          <w:szCs w:val="26"/>
        </w:rPr>
        <w:t>若為異常停電，工務組事後需提處理書面報告。</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840" w:hanging="560"/>
        <w:rPr>
          <w:rFonts w:ascii="標楷體" w:eastAsia="標楷體" w:cs="標楷體"/>
          <w:color w:val="000000"/>
          <w:kern w:val="0"/>
          <w:sz w:val="26"/>
          <w:szCs w:val="26"/>
        </w:rPr>
      </w:pPr>
      <w:r w:rsidRPr="007A31DE">
        <w:rPr>
          <w:rFonts w:ascii="標楷體" w:eastAsia="標楷體" w:cs="標楷體"/>
          <w:color w:val="000000"/>
          <w:kern w:val="0"/>
          <w:sz w:val="26"/>
          <w:szCs w:val="26"/>
        </w:rPr>
        <w:t>2.4</w:t>
      </w:r>
      <w:r w:rsidR="009F6CDA">
        <w:rPr>
          <w:rFonts w:ascii="標楷體" w:eastAsia="標楷體" w:cs="標楷體" w:hint="eastAsia"/>
          <w:color w:val="000000"/>
          <w:kern w:val="0"/>
          <w:sz w:val="26"/>
          <w:szCs w:val="26"/>
        </w:rPr>
        <w:t>總務室請總機廣播：發電機供電期間，請大家節約用電</w:t>
      </w:r>
      <w:r w:rsidRPr="007A31DE">
        <w:rPr>
          <w:rFonts w:ascii="標楷體" w:eastAsia="標楷體" w:cs="標楷體" w:hint="eastAsia"/>
          <w:color w:val="000000"/>
          <w:kern w:val="0"/>
          <w:sz w:val="26"/>
          <w:szCs w:val="26"/>
        </w:rPr>
        <w:t>，各單位應關閉冷氣及非必要照明。</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2.5</w:t>
      </w:r>
      <w:r w:rsidRPr="007A31DE">
        <w:rPr>
          <w:rFonts w:ascii="標楷體" w:eastAsia="標楷體" w:cs="標楷體" w:hint="eastAsia"/>
          <w:color w:val="000000"/>
          <w:kern w:val="0"/>
          <w:sz w:val="26"/>
          <w:szCs w:val="26"/>
        </w:rPr>
        <w:t>告知病人停供冷氣之原因及時間，使病人安心並耐心等待來電。</w:t>
      </w:r>
      <w:r w:rsidRPr="007A31DE">
        <w:rPr>
          <w:rFonts w:ascii="標楷體" w:eastAsia="標楷體" w:cs="標楷體"/>
          <w:color w:val="000000"/>
          <w:kern w:val="0"/>
          <w:sz w:val="26"/>
          <w:szCs w:val="26"/>
        </w:rPr>
        <w:t xml:space="preserve"> </w:t>
      </w:r>
    </w:p>
    <w:p w:rsidR="007A31DE" w:rsidRP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2.6</w:t>
      </w:r>
      <w:r w:rsidRPr="007A31DE">
        <w:rPr>
          <w:rFonts w:ascii="標楷體" w:eastAsia="標楷體" w:cs="標楷體" w:hint="eastAsia"/>
          <w:color w:val="000000"/>
          <w:kern w:val="0"/>
          <w:sz w:val="26"/>
          <w:szCs w:val="26"/>
        </w:rPr>
        <w:t>恢復供電時，各單位應檢查關閉無人使用之冷氣及照明。</w:t>
      </w:r>
      <w:r w:rsidRPr="007A31DE">
        <w:rPr>
          <w:rFonts w:ascii="標楷體" w:eastAsia="標楷體" w:cs="標楷體"/>
          <w:color w:val="000000"/>
          <w:kern w:val="0"/>
          <w:sz w:val="26"/>
          <w:szCs w:val="26"/>
        </w:rPr>
        <w:t xml:space="preserve"> </w:t>
      </w:r>
    </w:p>
    <w:p w:rsidR="007A31DE" w:rsidRDefault="007A31DE" w:rsidP="007A31DE">
      <w:pPr>
        <w:autoSpaceDE w:val="0"/>
        <w:autoSpaceDN w:val="0"/>
        <w:adjustRightInd w:val="0"/>
        <w:ind w:left="280"/>
        <w:rPr>
          <w:rFonts w:ascii="標楷體" w:eastAsia="標楷體" w:cs="標楷體"/>
          <w:color w:val="000000"/>
          <w:kern w:val="0"/>
          <w:sz w:val="26"/>
          <w:szCs w:val="26"/>
        </w:rPr>
      </w:pPr>
      <w:r w:rsidRPr="007A31DE">
        <w:rPr>
          <w:rFonts w:ascii="標楷體" w:eastAsia="標楷體" w:cs="標楷體"/>
          <w:color w:val="000000"/>
          <w:kern w:val="0"/>
          <w:sz w:val="26"/>
          <w:szCs w:val="26"/>
        </w:rPr>
        <w:t>2.7</w:t>
      </w:r>
      <w:r w:rsidRPr="007A31DE">
        <w:rPr>
          <w:rFonts w:ascii="標楷體" w:eastAsia="標楷體" w:cs="標楷體" w:hint="eastAsia"/>
          <w:color w:val="000000"/>
          <w:kern w:val="0"/>
          <w:sz w:val="26"/>
          <w:szCs w:val="26"/>
        </w:rPr>
        <w:t>預防病人因視線不良，而造成意外傷害，如跌倒等。</w:t>
      </w:r>
      <w:r w:rsidRPr="007A31DE">
        <w:rPr>
          <w:rFonts w:ascii="標楷體" w:eastAsia="標楷體" w:cs="標楷體"/>
          <w:color w:val="000000"/>
          <w:kern w:val="0"/>
          <w:sz w:val="26"/>
          <w:szCs w:val="26"/>
        </w:rPr>
        <w:t xml:space="preserve"> </w:t>
      </w:r>
    </w:p>
    <w:p w:rsidR="006B0793" w:rsidRDefault="006B0793" w:rsidP="007A31DE">
      <w:pPr>
        <w:autoSpaceDE w:val="0"/>
        <w:autoSpaceDN w:val="0"/>
        <w:adjustRightInd w:val="0"/>
        <w:ind w:left="280"/>
        <w:rPr>
          <w:rFonts w:ascii="標楷體" w:eastAsia="標楷體" w:cs="標楷體"/>
          <w:color w:val="000000"/>
          <w:kern w:val="0"/>
          <w:sz w:val="26"/>
          <w:szCs w:val="26"/>
        </w:rPr>
      </w:pPr>
    </w:p>
    <w:p w:rsidR="006B0793" w:rsidRDefault="006B0793" w:rsidP="007A31DE">
      <w:pPr>
        <w:autoSpaceDE w:val="0"/>
        <w:autoSpaceDN w:val="0"/>
        <w:adjustRightInd w:val="0"/>
        <w:ind w:left="280"/>
        <w:rPr>
          <w:rFonts w:ascii="標楷體" w:eastAsia="標楷體" w:cs="標楷體"/>
          <w:color w:val="000000"/>
          <w:kern w:val="0"/>
          <w:sz w:val="26"/>
          <w:szCs w:val="26"/>
        </w:rPr>
      </w:pPr>
    </w:p>
    <w:p w:rsidR="006B0793" w:rsidRPr="006B0793" w:rsidRDefault="006B0793" w:rsidP="00DC4C4C">
      <w:pPr>
        <w:autoSpaceDE w:val="0"/>
        <w:autoSpaceDN w:val="0"/>
        <w:adjustRightInd w:val="0"/>
        <w:rPr>
          <w:rFonts w:ascii="標楷體" w:eastAsia="標楷體" w:cs="標楷體"/>
          <w:color w:val="000000"/>
          <w:kern w:val="0"/>
          <w:sz w:val="28"/>
          <w:szCs w:val="28"/>
        </w:rPr>
      </w:pPr>
    </w:p>
    <w:p w:rsidR="007A31DE" w:rsidRDefault="00E2372C" w:rsidP="007A31DE">
      <w:pPr>
        <w:autoSpaceDE w:val="0"/>
        <w:autoSpaceDN w:val="0"/>
        <w:adjustRightInd w:val="0"/>
        <w:rPr>
          <w:rFonts w:ascii="標楷體" w:eastAsia="標楷體" w:cs="標楷體"/>
          <w:color w:val="000000"/>
          <w:kern w:val="0"/>
          <w:sz w:val="26"/>
          <w:szCs w:val="26"/>
        </w:rPr>
      </w:pPr>
      <w:r>
        <w:rPr>
          <w:rFonts w:ascii="標楷體" w:eastAsia="標楷體" w:cs="標楷體" w:hint="eastAsia"/>
          <w:noProof/>
          <w:color w:val="000000"/>
          <w:kern w:val="0"/>
          <w:sz w:val="26"/>
          <w:szCs w:val="26"/>
        </w:rPr>
        <w:lastRenderedPageBreak/>
        <w:drawing>
          <wp:inline distT="0" distB="0" distL="0" distR="0" wp14:anchorId="54AE4D71" wp14:editId="3DDDD2D3">
            <wp:extent cx="5572125" cy="833437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8334375"/>
                    </a:xfrm>
                    <a:prstGeom prst="rect">
                      <a:avLst/>
                    </a:prstGeom>
                    <a:noFill/>
                    <a:ln>
                      <a:noFill/>
                    </a:ln>
                  </pic:spPr>
                </pic:pic>
              </a:graphicData>
            </a:graphic>
          </wp:inline>
        </w:drawing>
      </w:r>
    </w:p>
    <w:p w:rsidR="00DC4C4C" w:rsidRPr="007A31DE" w:rsidRDefault="00DC4C4C" w:rsidP="007A31DE">
      <w:pPr>
        <w:autoSpaceDE w:val="0"/>
        <w:autoSpaceDN w:val="0"/>
        <w:adjustRightInd w:val="0"/>
        <w:rPr>
          <w:rFonts w:ascii="標楷體" w:eastAsia="標楷體" w:cs="標楷體"/>
          <w:color w:val="000000"/>
          <w:kern w:val="0"/>
          <w:sz w:val="26"/>
          <w:szCs w:val="26"/>
        </w:rPr>
      </w:pPr>
    </w:p>
    <w:p w:rsidR="007A31DE" w:rsidRDefault="003C3716" w:rsidP="007A31DE">
      <w:pPr>
        <w:autoSpaceDE w:val="0"/>
        <w:autoSpaceDN w:val="0"/>
        <w:adjustRightInd w:val="0"/>
        <w:spacing w:before="120"/>
        <w:ind w:left="840" w:hanging="840"/>
        <w:rPr>
          <w:rFonts w:ascii="標楷體" w:eastAsia="標楷體" w:cs="標楷體"/>
          <w:color w:val="000000"/>
          <w:kern w:val="0"/>
          <w:sz w:val="26"/>
          <w:szCs w:val="26"/>
        </w:rPr>
      </w:pPr>
      <w:r>
        <w:rPr>
          <w:rFonts w:ascii="標楷體" w:eastAsia="標楷體" w:cs="標楷體" w:hint="eastAsia"/>
          <w:b/>
          <w:color w:val="000000"/>
          <w:kern w:val="0"/>
          <w:sz w:val="26"/>
          <w:szCs w:val="26"/>
        </w:rPr>
        <w:lastRenderedPageBreak/>
        <w:t>(三)</w:t>
      </w:r>
      <w:r w:rsidR="007A31DE" w:rsidRPr="002B4E57">
        <w:rPr>
          <w:rFonts w:ascii="標楷體" w:eastAsia="標楷體" w:cs="標楷體" w:hint="eastAsia"/>
          <w:b/>
          <w:color w:val="000000"/>
          <w:kern w:val="0"/>
          <w:sz w:val="26"/>
          <w:szCs w:val="26"/>
        </w:rPr>
        <w:t>停氧</w:t>
      </w:r>
      <w:r w:rsidR="007A31DE" w:rsidRPr="007A31DE">
        <w:rPr>
          <w:rFonts w:ascii="標楷體" w:eastAsia="標楷體" w:cs="標楷體" w:hint="eastAsia"/>
          <w:color w:val="000000"/>
          <w:kern w:val="0"/>
          <w:sz w:val="26"/>
          <w:szCs w:val="26"/>
        </w:rPr>
        <w:t>：接獲氧氣量不足訊息，工務組儘速到現場確定原因，並找出氧氣量不足或故障點，先自行排除故障</w:t>
      </w:r>
      <w:r w:rsidR="007A31DE" w:rsidRPr="007A31DE">
        <w:rPr>
          <w:rFonts w:ascii="標楷體" w:eastAsia="標楷體" w:cs="標楷體"/>
          <w:color w:val="000000"/>
          <w:kern w:val="0"/>
          <w:sz w:val="26"/>
          <w:szCs w:val="26"/>
        </w:rPr>
        <w:t xml:space="preserve"> </w:t>
      </w:r>
    </w:p>
    <w:p w:rsidR="004F1A72" w:rsidRPr="004F1A72" w:rsidRDefault="004F1A72" w:rsidP="00F9629F">
      <w:pPr>
        <w:autoSpaceDE w:val="0"/>
        <w:autoSpaceDN w:val="0"/>
        <w:adjustRightInd w:val="0"/>
        <w:spacing w:before="120"/>
        <w:ind w:left="840" w:hanging="840"/>
        <w:rPr>
          <w:rFonts w:ascii="標楷體" w:eastAsia="標楷體" w:cs="標楷體"/>
          <w:color w:val="000000"/>
          <w:kern w:val="0"/>
          <w:sz w:val="26"/>
          <w:szCs w:val="26"/>
        </w:rPr>
      </w:pPr>
      <w:r>
        <w:rPr>
          <w:rFonts w:ascii="標楷體" w:eastAsia="標楷體" w:cs="標楷體" w:hint="eastAsia"/>
          <w:color w:val="000000"/>
          <w:kern w:val="0"/>
          <w:sz w:val="26"/>
          <w:szCs w:val="26"/>
        </w:rPr>
        <w:t>永和復康醫院用氧統計:</w:t>
      </w:r>
      <w:r w:rsidR="00740CF6">
        <w:rPr>
          <w:rFonts w:ascii="標楷體" w:eastAsia="標楷體" w:cs="標楷體" w:hint="eastAsia"/>
          <w:color w:val="000000"/>
          <w:kern w:val="0"/>
          <w:sz w:val="26"/>
          <w:szCs w:val="26"/>
        </w:rPr>
        <w:t>每天台北氧氣會換1-2桶氧氣，</w:t>
      </w:r>
      <w:r>
        <w:rPr>
          <w:rFonts w:ascii="標楷體" w:eastAsia="標楷體" w:cs="標楷體" w:hint="eastAsia"/>
          <w:color w:val="000000"/>
          <w:kern w:val="0"/>
          <w:sz w:val="26"/>
          <w:szCs w:val="26"/>
        </w:rPr>
        <w:t>本院存放4桶共680kg的氧氣，</w:t>
      </w:r>
      <w:r w:rsidR="00C57650">
        <w:rPr>
          <w:rFonts w:ascii="標楷體" w:eastAsia="標楷體" w:cs="標楷體" w:hint="eastAsia"/>
          <w:color w:val="000000"/>
          <w:kern w:val="0"/>
          <w:sz w:val="26"/>
          <w:szCs w:val="26"/>
        </w:rPr>
        <w:t>平均每人一日用8.6kg氧氣</w:t>
      </w:r>
      <w:r w:rsidR="000068C5">
        <w:rPr>
          <w:rFonts w:ascii="標楷體" w:eastAsia="標楷體" w:cs="標楷體" w:hint="eastAsia"/>
          <w:color w:val="000000"/>
          <w:kern w:val="0"/>
          <w:sz w:val="26"/>
          <w:szCs w:val="26"/>
        </w:rPr>
        <w:t>，平均RCW床數30床~33床一天約使用258kg~283.8kg氧氣。氧氣儲存量可供使用2.6356~2.4天</w:t>
      </w:r>
      <w:r w:rsidR="0095327F">
        <w:rPr>
          <w:rFonts w:ascii="標楷體" w:eastAsia="標楷體" w:cs="標楷體" w:hint="eastAsia"/>
          <w:color w:val="000000"/>
          <w:kern w:val="0"/>
          <w:sz w:val="26"/>
          <w:szCs w:val="26"/>
        </w:rPr>
        <w:t>。</w:t>
      </w:r>
    </w:p>
    <w:p w:rsidR="007A31DE" w:rsidRPr="007A31DE" w:rsidRDefault="007A31DE" w:rsidP="007A31DE">
      <w:pPr>
        <w:autoSpaceDE w:val="0"/>
        <w:autoSpaceDN w:val="0"/>
        <w:adjustRightInd w:val="0"/>
        <w:spacing w:before="120"/>
        <w:ind w:left="280" w:hanging="280"/>
        <w:rPr>
          <w:rFonts w:ascii="標楷體" w:eastAsia="標楷體" w:cs="標楷體"/>
          <w:color w:val="000000"/>
          <w:kern w:val="0"/>
          <w:sz w:val="26"/>
          <w:szCs w:val="26"/>
        </w:rPr>
      </w:pPr>
      <w:r w:rsidRPr="007A31DE">
        <w:rPr>
          <w:rFonts w:ascii="標楷體" w:eastAsia="標楷體" w:cs="標楷體"/>
          <w:color w:val="000000"/>
          <w:kern w:val="0"/>
          <w:sz w:val="26"/>
          <w:szCs w:val="26"/>
        </w:rPr>
        <w:t>1.</w:t>
      </w:r>
      <w:r w:rsidRPr="007A31DE">
        <w:rPr>
          <w:rFonts w:ascii="標楷體" w:eastAsia="標楷體" w:cs="標楷體" w:hint="eastAsia"/>
          <w:color w:val="000000"/>
          <w:kern w:val="0"/>
          <w:sz w:val="26"/>
          <w:szCs w:val="26"/>
        </w:rPr>
        <w:t>如氧氣壓力過低或漏氣情形嚴重，需斷氣維修時應通知使用單位，準備桶裝氧氣替代，現場並保持通風嚴禁菸火、隔離易燃物。</w:t>
      </w:r>
      <w:r w:rsidRPr="007A31DE">
        <w:rPr>
          <w:rFonts w:ascii="標楷體" w:eastAsia="標楷體" w:cs="標楷體"/>
          <w:color w:val="000000"/>
          <w:kern w:val="0"/>
          <w:sz w:val="26"/>
          <w:szCs w:val="26"/>
        </w:rPr>
        <w:t xml:space="preserve"> </w:t>
      </w:r>
      <w:r w:rsidRPr="007A31DE">
        <w:rPr>
          <w:rFonts w:ascii="標楷體" w:eastAsia="標楷體" w:cs="標楷體" w:hint="eastAsia"/>
          <w:color w:val="000000"/>
          <w:kern w:val="0"/>
          <w:sz w:val="26"/>
          <w:szCs w:val="26"/>
        </w:rPr>
        <w:t>空壓機廠商(元華機電行22257210)</w:t>
      </w:r>
    </w:p>
    <w:p w:rsidR="007A31DE" w:rsidRPr="007A31DE" w:rsidRDefault="007A31DE" w:rsidP="007A31DE">
      <w:pPr>
        <w:autoSpaceDE w:val="0"/>
        <w:autoSpaceDN w:val="0"/>
        <w:adjustRightInd w:val="0"/>
        <w:spacing w:before="120"/>
        <w:ind w:left="280" w:hanging="280"/>
        <w:rPr>
          <w:rFonts w:ascii="標楷體" w:eastAsia="標楷體" w:cs="標楷體"/>
          <w:color w:val="000000"/>
          <w:kern w:val="0"/>
          <w:sz w:val="26"/>
          <w:szCs w:val="26"/>
        </w:rPr>
      </w:pPr>
      <w:r w:rsidRPr="007A31DE">
        <w:rPr>
          <w:rFonts w:ascii="標楷體" w:eastAsia="標楷體" w:cs="標楷體"/>
          <w:color w:val="000000"/>
          <w:kern w:val="0"/>
          <w:sz w:val="26"/>
          <w:szCs w:val="26"/>
        </w:rPr>
        <w:t>2.</w:t>
      </w:r>
      <w:r w:rsidRPr="007A31DE">
        <w:rPr>
          <w:rFonts w:ascii="標楷體" w:eastAsia="標楷體" w:cs="標楷體" w:hint="eastAsia"/>
          <w:color w:val="000000"/>
          <w:kern w:val="0"/>
          <w:sz w:val="26"/>
          <w:szCs w:val="26"/>
        </w:rPr>
        <w:t>工務組聯絡廠商儘速修復(元華機電行22257210)，同時備足桶裝氧氣或以液態桶裝由備用管路供給氧氣。</w:t>
      </w:r>
      <w:r w:rsidRPr="007A31DE">
        <w:rPr>
          <w:rFonts w:ascii="標楷體" w:eastAsia="標楷體" w:cs="標楷體"/>
          <w:color w:val="000000"/>
          <w:kern w:val="0"/>
          <w:sz w:val="26"/>
          <w:szCs w:val="26"/>
        </w:rPr>
        <w:t xml:space="preserve"> </w:t>
      </w:r>
    </w:p>
    <w:p w:rsidR="007A31DE" w:rsidRDefault="007A31DE" w:rsidP="007A31DE">
      <w:pPr>
        <w:tabs>
          <w:tab w:val="left" w:pos="9771"/>
        </w:tabs>
        <w:spacing w:line="500" w:lineRule="exact"/>
        <w:jc w:val="both"/>
        <w:rPr>
          <w:rFonts w:ascii="標楷體" w:eastAsia="標楷體" w:cs="標楷體"/>
          <w:color w:val="000000"/>
          <w:kern w:val="0"/>
          <w:sz w:val="26"/>
          <w:szCs w:val="26"/>
        </w:rPr>
      </w:pPr>
      <w:r w:rsidRPr="007A31DE">
        <w:rPr>
          <w:rFonts w:ascii="標楷體" w:eastAsia="標楷體" w:cs="標楷體"/>
          <w:color w:val="000000"/>
          <w:kern w:val="0"/>
          <w:sz w:val="26"/>
          <w:szCs w:val="26"/>
        </w:rPr>
        <w:t>3.</w:t>
      </w:r>
      <w:r w:rsidRPr="007A31DE">
        <w:rPr>
          <w:rFonts w:ascii="標楷體" w:eastAsia="標楷體" w:cs="標楷體" w:hint="eastAsia"/>
          <w:color w:val="000000"/>
          <w:kern w:val="0"/>
          <w:sz w:val="26"/>
          <w:szCs w:val="26"/>
        </w:rPr>
        <w:t>若氧氣量不足請液氧供應公司</w:t>
      </w:r>
      <w:r w:rsidRPr="007A31DE">
        <w:rPr>
          <w:rFonts w:ascii="標楷體" w:eastAsia="標楷體" w:cs="標楷體"/>
          <w:color w:val="000000"/>
          <w:kern w:val="0"/>
          <w:sz w:val="26"/>
          <w:szCs w:val="26"/>
        </w:rPr>
        <w:t>(</w:t>
      </w:r>
      <w:r w:rsidRPr="007A31DE">
        <w:rPr>
          <w:rFonts w:ascii="標楷體" w:eastAsia="標楷體" w:cs="標楷體" w:hint="eastAsia"/>
          <w:color w:val="000000"/>
          <w:kern w:val="0"/>
          <w:sz w:val="26"/>
          <w:szCs w:val="26"/>
        </w:rPr>
        <w:t xml:space="preserve">台北氧氣 29616858 </w:t>
      </w:r>
      <w:r w:rsidRPr="007A31DE">
        <w:rPr>
          <w:rFonts w:ascii="標楷體" w:eastAsia="標楷體" w:cs="標楷體"/>
          <w:color w:val="000000"/>
          <w:kern w:val="0"/>
          <w:sz w:val="26"/>
          <w:szCs w:val="26"/>
        </w:rPr>
        <w:t>)</w:t>
      </w:r>
      <w:r w:rsidRPr="007A31DE">
        <w:rPr>
          <w:rFonts w:ascii="標楷體" w:eastAsia="標楷體" w:cs="標楷體" w:hint="eastAsia"/>
          <w:color w:val="000000"/>
          <w:kern w:val="0"/>
          <w:sz w:val="26"/>
          <w:szCs w:val="26"/>
        </w:rPr>
        <w:t>儘速補足氧氣。</w:t>
      </w:r>
    </w:p>
    <w:p w:rsidR="00E34ED5" w:rsidRPr="00E34ED5" w:rsidRDefault="00673F91" w:rsidP="00E34ED5">
      <w:pPr>
        <w:spacing w:line="400" w:lineRule="exact"/>
        <w:jc w:val="both"/>
        <w:rPr>
          <w:rFonts w:ascii="標楷體" w:eastAsia="標楷體"/>
          <w:sz w:val="28"/>
          <w:szCs w:val="28"/>
        </w:rPr>
      </w:pPr>
      <w:r>
        <w:rPr>
          <w:rFonts w:ascii="標楷體" w:eastAsia="標楷體" w:hint="eastAsia"/>
          <w:b/>
          <w:sz w:val="28"/>
          <w:szCs w:val="28"/>
        </w:rPr>
        <w:t>七</w:t>
      </w:r>
      <w:r w:rsidR="00E34ED5" w:rsidRPr="00E34ED5">
        <w:rPr>
          <w:rFonts w:ascii="標楷體" w:eastAsia="標楷體" w:hint="eastAsia"/>
          <w:b/>
          <w:sz w:val="28"/>
          <w:szCs w:val="28"/>
        </w:rPr>
        <w:t>、特殊醫療單位災害應變計畫：呼吸照護病房</w:t>
      </w:r>
    </w:p>
    <w:p w:rsidR="003C3716" w:rsidRDefault="003C3716" w:rsidP="00E34ED5">
      <w:pPr>
        <w:spacing w:line="400" w:lineRule="exact"/>
        <w:ind w:firstLineChars="200" w:firstLine="521"/>
        <w:jc w:val="both"/>
        <w:rPr>
          <w:rFonts w:ascii="標楷體" w:eastAsia="標楷體"/>
          <w:sz w:val="26"/>
          <w:szCs w:val="26"/>
        </w:rPr>
      </w:pPr>
      <w:r>
        <w:rPr>
          <w:rFonts w:ascii="標楷體" w:eastAsia="標楷體" w:hint="eastAsia"/>
          <w:b/>
          <w:sz w:val="26"/>
          <w:szCs w:val="26"/>
        </w:rPr>
        <w:t>(</w:t>
      </w:r>
      <w:r w:rsidR="00E34ED5" w:rsidRPr="00E34ED5">
        <w:rPr>
          <w:rFonts w:ascii="標楷體" w:eastAsia="標楷體" w:hint="eastAsia"/>
          <w:b/>
          <w:sz w:val="26"/>
          <w:szCs w:val="26"/>
        </w:rPr>
        <w:t>一</w:t>
      </w:r>
      <w:r>
        <w:rPr>
          <w:rFonts w:ascii="標楷體" w:eastAsia="標楷體" w:hint="eastAsia"/>
          <w:b/>
          <w:sz w:val="26"/>
          <w:szCs w:val="26"/>
        </w:rPr>
        <w:t>)</w:t>
      </w:r>
      <w:r w:rsidR="00E34ED5" w:rsidRPr="00E34ED5">
        <w:rPr>
          <w:rFonts w:ascii="標楷體" w:eastAsia="標楷體" w:hint="eastAsia"/>
          <w:sz w:val="26"/>
          <w:szCs w:val="26"/>
        </w:rPr>
        <w:t>、目的：特殊醫療單位發生火災時，病患無法自行避難，逃生需依賴醫護人員協</w:t>
      </w:r>
    </w:p>
    <w:p w:rsidR="00E34ED5" w:rsidRPr="005E11BE" w:rsidRDefault="003C3716" w:rsidP="003C3716">
      <w:pPr>
        <w:spacing w:line="400" w:lineRule="exact"/>
        <w:ind w:firstLineChars="200" w:firstLine="520"/>
        <w:jc w:val="both"/>
        <w:rPr>
          <w:rFonts w:ascii="標楷體" w:eastAsia="標楷體"/>
          <w:sz w:val="26"/>
          <w:szCs w:val="26"/>
        </w:rPr>
      </w:pPr>
      <w:r>
        <w:rPr>
          <w:rFonts w:ascii="標楷體" w:eastAsia="標楷體" w:hint="eastAsia"/>
          <w:sz w:val="26"/>
          <w:szCs w:val="26"/>
        </w:rPr>
        <w:t xml:space="preserve">       </w:t>
      </w:r>
      <w:r w:rsidR="00E34ED5" w:rsidRPr="00E34ED5">
        <w:rPr>
          <w:rFonts w:ascii="標楷體" w:eastAsia="標楷體" w:hint="eastAsia"/>
          <w:sz w:val="26"/>
          <w:szCs w:val="26"/>
        </w:rPr>
        <w:t xml:space="preserve">助，應於第一時間疏散，應變計畫更形重要。 </w:t>
      </w:r>
    </w:p>
    <w:p w:rsidR="0020461F" w:rsidRDefault="003C3716" w:rsidP="0020461F">
      <w:pPr>
        <w:spacing w:line="400" w:lineRule="exact"/>
        <w:ind w:left="480"/>
        <w:jc w:val="both"/>
        <w:rPr>
          <w:rFonts w:ascii="標楷體" w:eastAsia="標楷體"/>
          <w:sz w:val="26"/>
          <w:szCs w:val="26"/>
        </w:rPr>
      </w:pPr>
      <w:r>
        <w:rPr>
          <w:rFonts w:ascii="標楷體" w:eastAsia="標楷體" w:hint="eastAsia"/>
          <w:sz w:val="26"/>
          <w:szCs w:val="26"/>
        </w:rPr>
        <w:t>(</w:t>
      </w:r>
      <w:r w:rsidR="00E34ED5" w:rsidRPr="00E34ED5">
        <w:rPr>
          <w:rFonts w:ascii="標楷體" w:eastAsia="標楷體" w:hint="eastAsia"/>
          <w:sz w:val="26"/>
          <w:szCs w:val="26"/>
        </w:rPr>
        <w:t>二</w:t>
      </w:r>
      <w:r>
        <w:rPr>
          <w:rFonts w:ascii="標楷體" w:eastAsia="標楷體" w:hint="eastAsia"/>
          <w:sz w:val="26"/>
          <w:szCs w:val="26"/>
        </w:rPr>
        <w:t>)</w:t>
      </w:r>
      <w:r w:rsidR="00E34ED5" w:rsidRPr="00E34ED5">
        <w:rPr>
          <w:rFonts w:ascii="標楷體" w:eastAsia="標楷體" w:hint="eastAsia"/>
          <w:sz w:val="26"/>
          <w:szCs w:val="26"/>
        </w:rPr>
        <w:t>、原則：</w:t>
      </w:r>
    </w:p>
    <w:p w:rsidR="0020461F" w:rsidRDefault="0020461F" w:rsidP="0020461F">
      <w:pPr>
        <w:spacing w:line="400" w:lineRule="exact"/>
        <w:ind w:leftChars="400" w:left="960"/>
        <w:jc w:val="both"/>
        <w:rPr>
          <w:rFonts w:ascii="標楷體" w:eastAsia="標楷體" w:hAnsi="標楷體"/>
          <w:sz w:val="26"/>
          <w:szCs w:val="26"/>
        </w:rPr>
      </w:pPr>
      <w:r>
        <w:rPr>
          <w:rFonts w:ascii="標楷體" w:eastAsia="標楷體" w:hAnsi="標楷體" w:hint="eastAsia"/>
          <w:sz w:val="26"/>
          <w:szCs w:val="26"/>
        </w:rPr>
        <w:t>1.</w:t>
      </w:r>
      <w:r w:rsidR="00E34ED5" w:rsidRPr="00E34ED5">
        <w:rPr>
          <w:rFonts w:ascii="標楷體" w:eastAsia="標楷體" w:hAnsi="標楷體" w:hint="eastAsia"/>
          <w:sz w:val="26"/>
          <w:szCs w:val="26"/>
        </w:rPr>
        <w:t>醫院各項火警信號動作時，應於第一時間通報119，並派員前往確認是否為誤報，如係誤報再另行通知119解除，不可於確認火警發生後再行通報，以確保消防分隊人員能於第一時間抵達救援。</w:t>
      </w:r>
    </w:p>
    <w:p w:rsidR="00E34ED5" w:rsidRPr="00E34ED5" w:rsidRDefault="0020461F" w:rsidP="0020461F">
      <w:pPr>
        <w:spacing w:line="400" w:lineRule="exact"/>
        <w:ind w:leftChars="400" w:left="960"/>
        <w:jc w:val="both"/>
        <w:rPr>
          <w:rFonts w:ascii="標楷體" w:eastAsia="標楷體"/>
          <w:sz w:val="26"/>
          <w:szCs w:val="26"/>
        </w:rPr>
      </w:pPr>
      <w:r>
        <w:rPr>
          <w:rFonts w:ascii="標楷體" w:eastAsia="標楷體" w:hint="eastAsia"/>
          <w:sz w:val="26"/>
          <w:szCs w:val="26"/>
        </w:rPr>
        <w:t>2.</w:t>
      </w:r>
      <w:r w:rsidR="00E34ED5" w:rsidRPr="00E34ED5">
        <w:rPr>
          <w:rFonts w:ascii="標楷體" w:eastAsia="標楷體" w:hint="eastAsia"/>
          <w:sz w:val="26"/>
          <w:szCs w:val="26"/>
        </w:rPr>
        <w:t>事故發生後即刻啟動院內緊急災難應變小組搶救傷患及支援人力。</w:t>
      </w:r>
    </w:p>
    <w:p w:rsidR="00E34ED5" w:rsidRPr="00691E74" w:rsidRDefault="00E34ED5" w:rsidP="00E34ED5">
      <w:pPr>
        <w:ind w:leftChars="400" w:left="1220" w:hangingChars="100" w:hanging="260"/>
        <w:rPr>
          <w:rFonts w:ascii="標楷體" w:eastAsia="標楷體" w:hAnsi="標楷體"/>
          <w:sz w:val="26"/>
          <w:szCs w:val="26"/>
        </w:rPr>
      </w:pPr>
      <w:r w:rsidRPr="00E34ED5">
        <w:rPr>
          <w:rFonts w:ascii="標楷體" w:eastAsia="標楷體" w:hAnsi="標楷體" w:hint="eastAsia"/>
          <w:sz w:val="26"/>
          <w:szCs w:val="26"/>
        </w:rPr>
        <w:t>3.因特殊醫療單位，如未立即遭受火、煙侵襲，應以水平疏散為主，</w:t>
      </w:r>
      <w:r>
        <w:rPr>
          <w:rFonts w:ascii="標楷體" w:eastAsia="標楷體" w:hAnsi="標楷體" w:hint="eastAsia"/>
          <w:sz w:val="26"/>
          <w:szCs w:val="26"/>
        </w:rPr>
        <w:t>本院並無露台</w:t>
      </w:r>
      <w:r w:rsidRPr="00691E74">
        <w:rPr>
          <w:rFonts w:ascii="標楷體" w:eastAsia="標楷體" w:hAnsi="標楷體" w:hint="eastAsia"/>
          <w:sz w:val="26"/>
          <w:szCs w:val="26"/>
        </w:rPr>
        <w:t>及陽台，所以送往</w:t>
      </w:r>
      <w:r w:rsidR="003C1B71" w:rsidRPr="00691E74">
        <w:rPr>
          <w:rFonts w:ascii="標楷體" w:eastAsia="標楷體" w:hAnsi="標楷體" w:hint="eastAsia"/>
          <w:sz w:val="26"/>
          <w:szCs w:val="26"/>
        </w:rPr>
        <w:t>最遠距離的防火隔離區域</w:t>
      </w:r>
      <w:r w:rsidRPr="00691E74">
        <w:rPr>
          <w:rFonts w:ascii="標楷體" w:eastAsia="標楷體" w:hAnsi="標楷體" w:hint="eastAsia"/>
          <w:sz w:val="26"/>
          <w:szCs w:val="26"/>
        </w:rPr>
        <w:t>，以確保相對安全。</w:t>
      </w:r>
    </w:p>
    <w:p w:rsidR="0020461F" w:rsidRPr="00691E74" w:rsidRDefault="0020461F" w:rsidP="00E34ED5">
      <w:pPr>
        <w:ind w:leftChars="400" w:left="1220" w:hangingChars="100" w:hanging="260"/>
        <w:rPr>
          <w:rFonts w:ascii="標楷體" w:eastAsia="標楷體" w:hAnsi="標楷體"/>
          <w:sz w:val="26"/>
          <w:szCs w:val="26"/>
        </w:rPr>
      </w:pPr>
      <w:r w:rsidRPr="00691E74">
        <w:rPr>
          <w:rFonts w:ascii="標楷體" w:eastAsia="標楷體" w:hAnsi="標楷體" w:hint="eastAsia"/>
          <w:sz w:val="26"/>
          <w:szCs w:val="26"/>
        </w:rPr>
        <w:t>4</w:t>
      </w:r>
      <w:r w:rsidR="00E34ED5" w:rsidRPr="00691E74">
        <w:rPr>
          <w:rFonts w:ascii="標楷體" w:eastAsia="標楷體" w:hAnsi="標楷體" w:hint="eastAsia"/>
          <w:sz w:val="26"/>
          <w:szCs w:val="26"/>
        </w:rPr>
        <w:t>.</w:t>
      </w:r>
      <w:r w:rsidRPr="00691E74">
        <w:rPr>
          <w:rFonts w:ascii="標楷體" w:eastAsia="標楷體" w:hAnsi="標楷體" w:hint="eastAsia"/>
          <w:sz w:val="26"/>
          <w:szCs w:val="26"/>
        </w:rPr>
        <w:t>運送中病人應維持氧氣，手壓ambu</w:t>
      </w:r>
      <w:r w:rsidR="008928CE" w:rsidRPr="00691E74">
        <w:rPr>
          <w:rFonts w:ascii="標楷體" w:eastAsia="標楷體" w:hAnsi="標楷體" w:hint="eastAsia"/>
          <w:sz w:val="26"/>
          <w:szCs w:val="26"/>
        </w:rPr>
        <w:t>以維持呼吸，</w:t>
      </w:r>
      <w:r w:rsidR="008928CE" w:rsidRPr="003A6D86">
        <w:rPr>
          <w:rFonts w:ascii="標楷體" w:eastAsia="標楷體" w:hAnsi="標楷體" w:hint="eastAsia"/>
          <w:sz w:val="26"/>
          <w:szCs w:val="26"/>
        </w:rPr>
        <w:t>盡速</w:t>
      </w:r>
      <w:r w:rsidRPr="00691E74">
        <w:rPr>
          <w:rFonts w:ascii="標楷體" w:eastAsia="標楷體" w:hAnsi="標楷體" w:hint="eastAsia"/>
          <w:sz w:val="26"/>
          <w:szCs w:val="26"/>
        </w:rPr>
        <w:t>送到有呼吸器病房。</w:t>
      </w:r>
    </w:p>
    <w:p w:rsidR="0020461F" w:rsidRDefault="0020461F" w:rsidP="0020461F">
      <w:pPr>
        <w:ind w:leftChars="400" w:left="1220" w:hangingChars="100" w:hanging="260"/>
        <w:rPr>
          <w:rFonts w:ascii="標楷體" w:eastAsia="標楷體" w:hAnsi="標楷體"/>
          <w:sz w:val="26"/>
          <w:szCs w:val="26"/>
        </w:rPr>
      </w:pPr>
      <w:r>
        <w:rPr>
          <w:rFonts w:ascii="標楷體" w:eastAsia="標楷體" w:hAnsi="標楷體" w:hint="eastAsia"/>
          <w:sz w:val="26"/>
          <w:szCs w:val="26"/>
        </w:rPr>
        <w:t>5.</w:t>
      </w:r>
      <w:r w:rsidR="00E34ED5">
        <w:rPr>
          <w:rFonts w:ascii="標楷體" w:eastAsia="標楷體" w:hAnsi="標楷體" w:hint="eastAsia"/>
          <w:sz w:val="26"/>
          <w:szCs w:val="26"/>
        </w:rPr>
        <w:t>另疏散時應將鄰近起火處的門</w:t>
      </w:r>
      <w:r w:rsidR="00E34ED5" w:rsidRPr="00E34ED5">
        <w:rPr>
          <w:rFonts w:ascii="標楷體" w:eastAsia="標楷體" w:hAnsi="標楷體" w:hint="eastAsia"/>
          <w:sz w:val="26"/>
          <w:szCs w:val="26"/>
        </w:rPr>
        <w:t>確實關閉，並以濕毛巾或衣物、棉被等浸濕將細縫填塞，以延長被火、煙侵襲時間</w:t>
      </w:r>
    </w:p>
    <w:p w:rsidR="00E34ED5" w:rsidRPr="00E34ED5" w:rsidRDefault="0020461F" w:rsidP="0020461F">
      <w:pPr>
        <w:ind w:leftChars="400" w:left="1220" w:hangingChars="100" w:hanging="260"/>
        <w:rPr>
          <w:rFonts w:ascii="標楷體" w:eastAsia="標楷體" w:hAnsi="標楷體"/>
          <w:sz w:val="26"/>
          <w:szCs w:val="26"/>
        </w:rPr>
      </w:pPr>
      <w:r>
        <w:rPr>
          <w:rFonts w:ascii="標楷體" w:eastAsia="標楷體" w:hAnsi="標楷體" w:hint="eastAsia"/>
          <w:sz w:val="26"/>
          <w:szCs w:val="26"/>
        </w:rPr>
        <w:t>6.</w:t>
      </w:r>
      <w:r w:rsidR="00E34ED5" w:rsidRPr="00E34ED5">
        <w:rPr>
          <w:rFonts w:ascii="標楷體" w:eastAsia="標楷體" w:hAnsi="標楷體" w:hint="eastAsia"/>
          <w:sz w:val="26"/>
          <w:szCs w:val="26"/>
        </w:rPr>
        <w:t>應以濕毛巾或其他布料掩住口鼻防止吸入性嗆傷。</w:t>
      </w:r>
    </w:p>
    <w:p w:rsidR="00E34ED5" w:rsidRPr="00E34ED5" w:rsidRDefault="0020461F" w:rsidP="00E34ED5">
      <w:pPr>
        <w:ind w:leftChars="400" w:left="1220" w:hangingChars="100" w:hanging="260"/>
        <w:rPr>
          <w:rFonts w:ascii="標楷體" w:eastAsia="標楷體" w:hAnsi="標楷體"/>
          <w:sz w:val="26"/>
          <w:szCs w:val="26"/>
        </w:rPr>
      </w:pPr>
      <w:r>
        <w:rPr>
          <w:rFonts w:ascii="標楷體" w:eastAsia="標楷體" w:hAnsi="標楷體" w:hint="eastAsia"/>
          <w:sz w:val="26"/>
          <w:szCs w:val="26"/>
        </w:rPr>
        <w:t>7</w:t>
      </w:r>
      <w:r w:rsidR="00E34ED5" w:rsidRPr="00E34ED5">
        <w:rPr>
          <w:rFonts w:ascii="標楷體" w:eastAsia="標楷體" w:hAnsi="標楷體" w:hint="eastAsia"/>
          <w:sz w:val="26"/>
          <w:szCs w:val="26"/>
        </w:rPr>
        <w:t>.對於行動不便之病人，可採用棉被、床巾或附有手把之搬運軟墊搬運，以利疏散病人。</w:t>
      </w:r>
    </w:p>
    <w:p w:rsidR="00E34ED5" w:rsidRDefault="0020461F" w:rsidP="00E34ED5">
      <w:pPr>
        <w:ind w:leftChars="400" w:left="1480" w:hangingChars="200" w:hanging="520"/>
        <w:rPr>
          <w:rFonts w:ascii="標楷體" w:eastAsia="標楷體" w:hAnsi="標楷體"/>
          <w:sz w:val="26"/>
          <w:szCs w:val="26"/>
        </w:rPr>
      </w:pPr>
      <w:r>
        <w:rPr>
          <w:rFonts w:ascii="標楷體" w:eastAsia="標楷體" w:hAnsi="標楷體" w:hint="eastAsia"/>
          <w:sz w:val="26"/>
          <w:szCs w:val="26"/>
        </w:rPr>
        <w:t>8</w:t>
      </w:r>
      <w:r w:rsidR="00E34ED5" w:rsidRPr="00E34ED5">
        <w:rPr>
          <w:rFonts w:ascii="標楷體" w:eastAsia="標楷體" w:hAnsi="標楷體" w:hint="eastAsia"/>
          <w:sz w:val="26"/>
          <w:szCs w:val="26"/>
        </w:rPr>
        <w:t>.各樓層疏散時，應派員前往協助，所屬員工、醫護人員應確實引導，並確認各病房內無病人後，方可離去。</w:t>
      </w:r>
    </w:p>
    <w:p w:rsidR="00E34ED5" w:rsidRPr="00E34ED5" w:rsidRDefault="00E34ED5" w:rsidP="00E34ED5">
      <w:pPr>
        <w:ind w:leftChars="400" w:left="1480" w:hangingChars="200" w:hanging="520"/>
        <w:rPr>
          <w:rFonts w:ascii="標楷體" w:eastAsia="標楷體" w:hAnsi="標楷體"/>
          <w:sz w:val="26"/>
          <w:szCs w:val="26"/>
        </w:rPr>
      </w:pPr>
    </w:p>
    <w:p w:rsidR="00E34ED5" w:rsidRPr="00E34ED5" w:rsidRDefault="00E34ED5" w:rsidP="00E34ED5">
      <w:pPr>
        <w:spacing w:line="400" w:lineRule="exact"/>
        <w:jc w:val="both"/>
        <w:rPr>
          <w:rFonts w:ascii="標楷體" w:eastAsia="標楷體"/>
          <w:sz w:val="26"/>
          <w:szCs w:val="26"/>
        </w:rPr>
      </w:pPr>
      <w:r w:rsidRPr="00E34ED5">
        <w:rPr>
          <w:rFonts w:ascii="標楷體" w:eastAsia="標楷體" w:hint="eastAsia"/>
          <w:sz w:val="26"/>
          <w:szCs w:val="26"/>
        </w:rPr>
        <w:t xml:space="preserve">    </w:t>
      </w:r>
      <w:r w:rsidR="003C3716">
        <w:rPr>
          <w:rFonts w:ascii="標楷體" w:eastAsia="標楷體" w:hint="eastAsia"/>
          <w:sz w:val="26"/>
          <w:szCs w:val="26"/>
        </w:rPr>
        <w:t>(</w:t>
      </w:r>
      <w:r w:rsidRPr="00E34ED5">
        <w:rPr>
          <w:rFonts w:ascii="標楷體" w:eastAsia="標楷體" w:hint="eastAsia"/>
          <w:sz w:val="26"/>
          <w:szCs w:val="26"/>
        </w:rPr>
        <w:t>三</w:t>
      </w:r>
      <w:r w:rsidR="003C3716">
        <w:rPr>
          <w:rFonts w:ascii="標楷體" w:eastAsia="標楷體" w:hint="eastAsia"/>
          <w:sz w:val="26"/>
          <w:szCs w:val="26"/>
        </w:rPr>
        <w:t>)</w:t>
      </w:r>
      <w:r w:rsidRPr="00E34ED5">
        <w:rPr>
          <w:rFonts w:ascii="標楷體" w:eastAsia="標楷體" w:hint="eastAsia"/>
          <w:sz w:val="26"/>
          <w:szCs w:val="26"/>
        </w:rPr>
        <w:t>、呼吸照護病房應變措施及疏散動線：</w:t>
      </w:r>
    </w:p>
    <w:p w:rsidR="00E34ED5" w:rsidRPr="00E34ED5" w:rsidRDefault="00E34ED5" w:rsidP="00E34ED5">
      <w:pPr>
        <w:autoSpaceDE w:val="0"/>
        <w:autoSpaceDN w:val="0"/>
        <w:adjustRightInd w:val="0"/>
        <w:spacing w:before="3" w:line="346" w:lineRule="exact"/>
        <w:ind w:left="1300" w:right="-146" w:hangingChars="500" w:hanging="1300"/>
        <w:rPr>
          <w:rFonts w:ascii="標楷體" w:eastAsia="標楷體"/>
          <w:sz w:val="26"/>
          <w:szCs w:val="26"/>
        </w:rPr>
      </w:pPr>
      <w:r w:rsidRPr="00E34ED5">
        <w:rPr>
          <w:rFonts w:ascii="標楷體" w:eastAsia="標楷體" w:hint="eastAsia"/>
          <w:sz w:val="26"/>
          <w:szCs w:val="26"/>
        </w:rPr>
        <w:t xml:space="preserve">        1.本院呼吸照護病房位於2~3樓，</w:t>
      </w:r>
      <w:r w:rsidRPr="00E34ED5">
        <w:rPr>
          <w:rFonts w:ascii="標楷體" w:eastAsia="標楷體" w:hAnsi="標楷體" w:hint="eastAsia"/>
          <w:sz w:val="26"/>
          <w:szCs w:val="26"/>
        </w:rPr>
        <w:t>如未立即遭受災害侵襲，應以水平疏散為主。若危及需啟動疏散，因病患皆須仰賴呼吸器賴以維生，故需更多人力支援，</w:t>
      </w:r>
      <w:r w:rsidRPr="00E34ED5">
        <w:rPr>
          <w:rFonts w:ascii="標楷體" w:eastAsia="標楷體" w:hint="eastAsia"/>
          <w:sz w:val="26"/>
          <w:szCs w:val="26"/>
        </w:rPr>
        <w:t>行政人員或未編組人員全部支援本單位，由病房護理長安排人力</w:t>
      </w:r>
    </w:p>
    <w:p w:rsidR="00E34ED5" w:rsidRPr="00E34ED5" w:rsidRDefault="00E34ED5" w:rsidP="00E34ED5">
      <w:pPr>
        <w:autoSpaceDE w:val="0"/>
        <w:autoSpaceDN w:val="0"/>
        <w:adjustRightInd w:val="0"/>
        <w:spacing w:before="3" w:line="346" w:lineRule="exact"/>
        <w:ind w:leftChars="400" w:left="960" w:right="-146"/>
        <w:rPr>
          <w:rFonts w:ascii="標楷體" w:eastAsia="標楷體"/>
          <w:sz w:val="26"/>
          <w:szCs w:val="26"/>
        </w:rPr>
      </w:pPr>
      <w:r w:rsidRPr="00E34ED5">
        <w:rPr>
          <w:rFonts w:ascii="標楷體" w:eastAsia="標楷體" w:hint="eastAsia"/>
          <w:sz w:val="26"/>
          <w:szCs w:val="26"/>
        </w:rPr>
        <w:t>2.疏散動線：2樓呼吸照護病房由樓梯至一樓大門臨時醫護站等待轉院。</w:t>
      </w:r>
    </w:p>
    <w:p w:rsidR="00E34ED5" w:rsidRPr="00E34ED5" w:rsidRDefault="00E34ED5" w:rsidP="0020461F">
      <w:pPr>
        <w:autoSpaceDE w:val="0"/>
        <w:autoSpaceDN w:val="0"/>
        <w:adjustRightInd w:val="0"/>
        <w:spacing w:before="3" w:line="346" w:lineRule="exact"/>
        <w:ind w:leftChars="400" w:left="2520" w:right="-146" w:hangingChars="600" w:hanging="1560"/>
        <w:rPr>
          <w:rFonts w:ascii="標楷體" w:eastAsia="標楷體" w:hAnsi="標楷體"/>
          <w:sz w:val="26"/>
          <w:szCs w:val="26"/>
        </w:rPr>
      </w:pPr>
      <w:r w:rsidRPr="00E34ED5">
        <w:rPr>
          <w:rFonts w:ascii="標楷體" w:eastAsia="標楷體" w:hint="eastAsia"/>
          <w:sz w:val="26"/>
          <w:szCs w:val="26"/>
        </w:rPr>
        <w:t xml:space="preserve">            </w:t>
      </w:r>
    </w:p>
    <w:p w:rsidR="00E34ED5" w:rsidRPr="00E34ED5" w:rsidRDefault="00E34ED5" w:rsidP="00E34ED5">
      <w:pPr>
        <w:autoSpaceDE w:val="0"/>
        <w:autoSpaceDN w:val="0"/>
        <w:adjustRightInd w:val="0"/>
        <w:spacing w:before="3" w:line="346" w:lineRule="exact"/>
        <w:ind w:leftChars="400" w:left="2520" w:right="-146" w:hangingChars="600" w:hanging="1560"/>
        <w:rPr>
          <w:rFonts w:ascii="標楷體" w:eastAsia="標楷體"/>
          <w:sz w:val="26"/>
          <w:szCs w:val="26"/>
        </w:rPr>
      </w:pPr>
      <w:r w:rsidRPr="00E34ED5">
        <w:rPr>
          <w:rFonts w:ascii="標楷體" w:eastAsia="標楷體" w:hint="eastAsia"/>
          <w:sz w:val="26"/>
          <w:szCs w:val="26"/>
        </w:rPr>
        <w:t>3.疏散順序：原則以意識清楚、病情穩定且體重小為救護第一順序。</w:t>
      </w:r>
    </w:p>
    <w:p w:rsidR="00E34ED5" w:rsidRPr="00E34ED5" w:rsidRDefault="00E34ED5" w:rsidP="00E34ED5">
      <w:pPr>
        <w:autoSpaceDE w:val="0"/>
        <w:autoSpaceDN w:val="0"/>
        <w:adjustRightInd w:val="0"/>
        <w:spacing w:before="3" w:line="346" w:lineRule="exact"/>
        <w:ind w:leftChars="400" w:left="960" w:right="-146"/>
        <w:rPr>
          <w:rFonts w:ascii="標楷體" w:eastAsia="標楷體"/>
          <w:sz w:val="26"/>
          <w:szCs w:val="26"/>
        </w:rPr>
      </w:pPr>
      <w:r w:rsidRPr="00E34ED5">
        <w:rPr>
          <w:rFonts w:ascii="標楷體" w:eastAsia="標楷體" w:hint="eastAsia"/>
          <w:sz w:val="26"/>
          <w:szCs w:val="26"/>
        </w:rPr>
        <w:lastRenderedPageBreak/>
        <w:t>4.搬運法：由現有床單捲起</w:t>
      </w:r>
    </w:p>
    <w:p w:rsidR="00E34ED5" w:rsidRDefault="00E34ED5" w:rsidP="00F5086A">
      <w:pPr>
        <w:autoSpaceDE w:val="0"/>
        <w:autoSpaceDN w:val="0"/>
        <w:adjustRightInd w:val="0"/>
        <w:spacing w:before="3" w:line="346" w:lineRule="exact"/>
        <w:ind w:leftChars="700" w:left="5060" w:right="-146" w:hangingChars="1300" w:hanging="3380"/>
        <w:rPr>
          <w:rFonts w:ascii="標楷體" w:eastAsia="標楷體"/>
          <w:sz w:val="26"/>
          <w:szCs w:val="26"/>
        </w:rPr>
      </w:pPr>
      <w:r>
        <w:rPr>
          <w:rFonts w:ascii="標楷體" w:eastAsia="標楷體" w:hint="eastAsia"/>
          <w:sz w:val="26"/>
          <w:szCs w:val="26"/>
        </w:rPr>
        <w:t>以4</w:t>
      </w:r>
      <w:r w:rsidRPr="00E34ED5">
        <w:rPr>
          <w:rFonts w:ascii="標楷體" w:eastAsia="標楷體" w:hint="eastAsia"/>
          <w:sz w:val="26"/>
          <w:szCs w:val="26"/>
        </w:rPr>
        <w:t>人一組(一人壓Am</w:t>
      </w:r>
      <w:r>
        <w:rPr>
          <w:rFonts w:ascii="標楷體" w:eastAsia="標楷體" w:hint="eastAsia"/>
          <w:sz w:val="26"/>
          <w:szCs w:val="26"/>
        </w:rPr>
        <w:t>b</w:t>
      </w:r>
      <w:r w:rsidRPr="00E34ED5">
        <w:rPr>
          <w:rFonts w:ascii="標楷體" w:eastAsia="標楷體" w:hint="eastAsia"/>
          <w:sz w:val="26"/>
          <w:szCs w:val="26"/>
        </w:rPr>
        <w:t>u及扶著病換中間</w:t>
      </w:r>
      <w:r>
        <w:rPr>
          <w:rFonts w:ascii="標楷體" w:eastAsia="標楷體" w:hint="eastAsia"/>
          <w:sz w:val="26"/>
          <w:szCs w:val="26"/>
        </w:rPr>
        <w:t>，</w:t>
      </w:r>
      <w:r w:rsidRPr="00E34ED5">
        <w:rPr>
          <w:rFonts w:ascii="標楷體" w:eastAsia="標楷體" w:hint="eastAsia"/>
          <w:sz w:val="26"/>
          <w:szCs w:val="26"/>
        </w:rPr>
        <w:t>維持呼吸道通暢;</w:t>
      </w:r>
      <w:r>
        <w:rPr>
          <w:rFonts w:ascii="標楷體" w:eastAsia="標楷體" w:hint="eastAsia"/>
          <w:sz w:val="26"/>
          <w:szCs w:val="26"/>
        </w:rPr>
        <w:t>另二前1</w:t>
      </w:r>
      <w:r w:rsidRPr="00E34ED5">
        <w:rPr>
          <w:rFonts w:ascii="標楷體" w:eastAsia="標楷體" w:hint="eastAsia"/>
          <w:sz w:val="26"/>
          <w:szCs w:val="26"/>
        </w:rPr>
        <w:t>後)。</w:t>
      </w:r>
    </w:p>
    <w:p w:rsidR="00E34ED5" w:rsidRPr="00E34ED5" w:rsidRDefault="00E34ED5" w:rsidP="00E34ED5">
      <w:pPr>
        <w:autoSpaceDE w:val="0"/>
        <w:autoSpaceDN w:val="0"/>
        <w:adjustRightInd w:val="0"/>
        <w:spacing w:before="3" w:line="346" w:lineRule="exact"/>
        <w:ind w:leftChars="700" w:left="5060" w:right="-146" w:hangingChars="1300" w:hanging="3380"/>
        <w:rPr>
          <w:rFonts w:ascii="標楷體" w:eastAsia="標楷體"/>
          <w:sz w:val="26"/>
          <w:szCs w:val="26"/>
        </w:rPr>
      </w:pPr>
    </w:p>
    <w:p w:rsidR="00E34ED5" w:rsidRPr="00E34ED5" w:rsidRDefault="00E34ED5" w:rsidP="00E34ED5">
      <w:pPr>
        <w:autoSpaceDE w:val="0"/>
        <w:autoSpaceDN w:val="0"/>
        <w:adjustRightInd w:val="0"/>
        <w:spacing w:before="3" w:line="346" w:lineRule="exact"/>
        <w:ind w:right="-146"/>
        <w:rPr>
          <w:rFonts w:ascii="標楷體" w:eastAsia="標楷體" w:hAnsi="標楷體" w:cs="標楷體"/>
          <w:kern w:val="0"/>
          <w:sz w:val="26"/>
          <w:szCs w:val="26"/>
        </w:rPr>
      </w:pPr>
      <w:r w:rsidRPr="00E34ED5">
        <w:rPr>
          <w:rFonts w:ascii="標楷體" w:eastAsia="標楷體" w:hint="eastAsia"/>
          <w:sz w:val="26"/>
          <w:szCs w:val="26"/>
        </w:rPr>
        <w:t xml:space="preserve">   </w:t>
      </w:r>
      <w:r w:rsidRPr="00E34ED5">
        <w:rPr>
          <w:rFonts w:ascii="標楷體" w:eastAsia="標楷體" w:hAnsi="標楷體" w:cs="標楷體" w:hint="eastAsia"/>
          <w:spacing w:val="5"/>
          <w:w w:val="102"/>
          <w:kern w:val="0"/>
          <w:sz w:val="26"/>
          <w:szCs w:val="26"/>
        </w:rPr>
        <w:t xml:space="preserve"> </w:t>
      </w:r>
      <w:r w:rsidR="003C3716">
        <w:rPr>
          <w:rFonts w:ascii="標楷體" w:eastAsia="標楷體" w:hAnsi="標楷體" w:cs="標楷體" w:hint="eastAsia"/>
          <w:spacing w:val="5"/>
          <w:w w:val="102"/>
          <w:kern w:val="0"/>
          <w:sz w:val="26"/>
          <w:szCs w:val="26"/>
        </w:rPr>
        <w:t>(</w:t>
      </w:r>
      <w:r w:rsidRPr="00E34ED5">
        <w:rPr>
          <w:rFonts w:ascii="標楷體" w:eastAsia="標楷體" w:hAnsi="標楷體" w:cs="標楷體" w:hint="eastAsia"/>
          <w:w w:val="102"/>
          <w:kern w:val="0"/>
          <w:position w:val="-1"/>
          <w:sz w:val="26"/>
          <w:szCs w:val="26"/>
        </w:rPr>
        <w:t>四</w:t>
      </w:r>
      <w:r w:rsidR="003C3716">
        <w:rPr>
          <w:rFonts w:ascii="標楷體" w:eastAsia="標楷體" w:hAnsi="標楷體" w:cs="標楷體" w:hint="eastAsia"/>
          <w:w w:val="102"/>
          <w:kern w:val="0"/>
          <w:position w:val="-1"/>
          <w:sz w:val="26"/>
          <w:szCs w:val="26"/>
        </w:rPr>
        <w:t>)</w:t>
      </w:r>
      <w:r w:rsidRPr="00E34ED5">
        <w:rPr>
          <w:rFonts w:ascii="標楷體" w:eastAsia="標楷體" w:hAnsi="標楷體" w:cs="標楷體" w:hint="eastAsia"/>
          <w:w w:val="102"/>
          <w:kern w:val="0"/>
          <w:position w:val="-1"/>
          <w:sz w:val="26"/>
          <w:szCs w:val="26"/>
        </w:rPr>
        <w:t>、</w:t>
      </w:r>
      <w:r w:rsidRPr="00E34ED5">
        <w:rPr>
          <w:rFonts w:ascii="標楷體" w:eastAsia="標楷體" w:hAnsi="標楷體" w:cs="標楷體" w:hint="eastAsia"/>
          <w:spacing w:val="4"/>
          <w:w w:val="102"/>
          <w:kern w:val="0"/>
          <w:position w:val="-1"/>
          <w:sz w:val="26"/>
          <w:szCs w:val="26"/>
        </w:rPr>
        <w:t>現場救護</w:t>
      </w:r>
    </w:p>
    <w:p w:rsidR="00E34ED5" w:rsidRPr="00E34ED5" w:rsidRDefault="00E34ED5" w:rsidP="00E34ED5">
      <w:pPr>
        <w:autoSpaceDE w:val="0"/>
        <w:autoSpaceDN w:val="0"/>
        <w:adjustRightInd w:val="0"/>
        <w:spacing w:line="300" w:lineRule="exact"/>
        <w:ind w:left="1115" w:right="-20"/>
        <w:rPr>
          <w:rFonts w:ascii="標楷體" w:eastAsia="標楷體" w:hAnsi="標楷體" w:cs="標楷體"/>
          <w:kern w:val="0"/>
          <w:sz w:val="26"/>
          <w:szCs w:val="26"/>
        </w:rPr>
      </w:pPr>
      <w:r w:rsidRPr="00E34ED5">
        <w:rPr>
          <w:rFonts w:ascii="標楷體" w:eastAsia="標楷體" w:hAnsi="標楷體" w:cs="標楷體"/>
          <w:spacing w:val="8"/>
          <w:w w:val="102"/>
          <w:kern w:val="0"/>
          <w:position w:val="-1"/>
          <w:sz w:val="26"/>
          <w:szCs w:val="26"/>
        </w:rPr>
        <w:t>1</w:t>
      </w:r>
      <w:r w:rsidRPr="00E34ED5">
        <w:rPr>
          <w:rFonts w:ascii="標楷體" w:eastAsia="標楷體" w:hAnsi="標楷體" w:cs="標楷體"/>
          <w:w w:val="102"/>
          <w:kern w:val="0"/>
          <w:position w:val="-1"/>
          <w:sz w:val="26"/>
          <w:szCs w:val="26"/>
        </w:rPr>
        <w:t>.</w:t>
      </w:r>
      <w:r w:rsidRPr="00E34ED5">
        <w:rPr>
          <w:rFonts w:ascii="標楷體" w:eastAsia="標楷體" w:hAnsi="標楷體" w:cs="標楷體" w:hint="eastAsia"/>
          <w:spacing w:val="7"/>
          <w:w w:val="102"/>
          <w:kern w:val="0"/>
          <w:position w:val="-1"/>
          <w:sz w:val="26"/>
          <w:szCs w:val="26"/>
        </w:rPr>
        <w:t>確實清點人數及檢視傷</w:t>
      </w:r>
      <w:r w:rsidRPr="00E34ED5">
        <w:rPr>
          <w:rFonts w:ascii="標楷體" w:eastAsia="標楷體" w:hAnsi="標楷體" w:cs="標楷體" w:hint="eastAsia"/>
          <w:spacing w:val="-8"/>
          <w:w w:val="102"/>
          <w:kern w:val="0"/>
          <w:position w:val="-1"/>
          <w:sz w:val="26"/>
          <w:szCs w:val="26"/>
        </w:rPr>
        <w:t>情</w:t>
      </w:r>
      <w:r w:rsidRPr="00E34ED5">
        <w:rPr>
          <w:rFonts w:ascii="標楷體" w:eastAsia="標楷體" w:hAnsi="標楷體" w:cs="標楷體" w:hint="eastAsia"/>
          <w:w w:val="102"/>
          <w:kern w:val="0"/>
          <w:position w:val="-1"/>
          <w:sz w:val="26"/>
          <w:szCs w:val="26"/>
        </w:rPr>
        <w:t>。</w:t>
      </w:r>
    </w:p>
    <w:p w:rsidR="00E34ED5" w:rsidRPr="00E34ED5" w:rsidRDefault="00E34ED5" w:rsidP="00E34ED5">
      <w:pPr>
        <w:autoSpaceDE w:val="0"/>
        <w:autoSpaceDN w:val="0"/>
        <w:adjustRightInd w:val="0"/>
        <w:spacing w:line="340" w:lineRule="exact"/>
        <w:ind w:left="1115" w:right="-20"/>
        <w:rPr>
          <w:rFonts w:ascii="標楷體" w:eastAsia="標楷體" w:hAnsi="標楷體" w:cs="標楷體"/>
          <w:kern w:val="0"/>
          <w:sz w:val="26"/>
          <w:szCs w:val="26"/>
        </w:rPr>
      </w:pPr>
      <w:r w:rsidRPr="00E34ED5">
        <w:rPr>
          <w:rFonts w:ascii="標楷體" w:eastAsia="標楷體" w:hAnsi="標楷體" w:cs="標楷體"/>
          <w:spacing w:val="8"/>
          <w:w w:val="102"/>
          <w:kern w:val="0"/>
          <w:position w:val="-2"/>
          <w:sz w:val="26"/>
          <w:szCs w:val="26"/>
        </w:rPr>
        <w:t>2</w:t>
      </w:r>
      <w:r w:rsidRPr="00E34ED5">
        <w:rPr>
          <w:rFonts w:ascii="標楷體" w:eastAsia="標楷體" w:hAnsi="標楷體" w:cs="標楷體"/>
          <w:w w:val="102"/>
          <w:kern w:val="0"/>
          <w:position w:val="-2"/>
          <w:sz w:val="26"/>
          <w:szCs w:val="26"/>
        </w:rPr>
        <w:t>.</w:t>
      </w:r>
      <w:r w:rsidRPr="00E34ED5">
        <w:rPr>
          <w:rFonts w:ascii="標楷體" w:eastAsia="標楷體" w:hAnsi="標楷體" w:cs="標楷體" w:hint="eastAsia"/>
          <w:spacing w:val="4"/>
          <w:w w:val="102"/>
          <w:kern w:val="0"/>
          <w:position w:val="-2"/>
          <w:sz w:val="26"/>
          <w:szCs w:val="26"/>
        </w:rPr>
        <w:t>由醫</w:t>
      </w:r>
      <w:r w:rsidRPr="00E34ED5">
        <w:rPr>
          <w:rFonts w:ascii="標楷體" w:eastAsia="標楷體" w:hAnsi="標楷體" w:cs="標楷體" w:hint="eastAsia"/>
          <w:spacing w:val="19"/>
          <w:w w:val="102"/>
          <w:kern w:val="0"/>
          <w:position w:val="-2"/>
          <w:sz w:val="26"/>
          <w:szCs w:val="26"/>
        </w:rPr>
        <w:t>師</w:t>
      </w:r>
      <w:r w:rsidRPr="00E34ED5">
        <w:rPr>
          <w:rFonts w:ascii="標楷體" w:eastAsia="標楷體" w:hAnsi="標楷體" w:cs="標楷體" w:hint="eastAsia"/>
          <w:w w:val="102"/>
          <w:kern w:val="0"/>
          <w:position w:val="-2"/>
          <w:sz w:val="26"/>
          <w:szCs w:val="26"/>
        </w:rPr>
        <w:t>、</w:t>
      </w:r>
      <w:r w:rsidRPr="00E34ED5">
        <w:rPr>
          <w:rFonts w:ascii="標楷體" w:eastAsia="標楷體" w:hAnsi="標楷體" w:cs="標楷體" w:hint="eastAsia"/>
          <w:spacing w:val="6"/>
          <w:w w:val="102"/>
          <w:kern w:val="0"/>
          <w:position w:val="-2"/>
          <w:sz w:val="26"/>
          <w:szCs w:val="26"/>
        </w:rPr>
        <w:t>護理長或值班醫師檢視病患傷</w:t>
      </w:r>
      <w:r w:rsidRPr="00E34ED5">
        <w:rPr>
          <w:rFonts w:ascii="標楷體" w:eastAsia="標楷體" w:hAnsi="標楷體" w:cs="標楷體" w:hint="eastAsia"/>
          <w:spacing w:val="-9"/>
          <w:w w:val="102"/>
          <w:kern w:val="0"/>
          <w:position w:val="-2"/>
          <w:sz w:val="26"/>
          <w:szCs w:val="26"/>
        </w:rPr>
        <w:t>情</w:t>
      </w:r>
      <w:r w:rsidRPr="00E34ED5">
        <w:rPr>
          <w:rFonts w:ascii="標楷體" w:eastAsia="標楷體" w:hAnsi="標楷體" w:cs="標楷體" w:hint="eastAsia"/>
          <w:spacing w:val="15"/>
          <w:w w:val="102"/>
          <w:kern w:val="0"/>
          <w:position w:val="-2"/>
          <w:sz w:val="26"/>
          <w:szCs w:val="26"/>
        </w:rPr>
        <w:t>，</w:t>
      </w:r>
      <w:r w:rsidRPr="00E34ED5">
        <w:rPr>
          <w:rFonts w:ascii="標楷體" w:eastAsia="標楷體" w:hAnsi="標楷體" w:cs="標楷體" w:hint="eastAsia"/>
          <w:spacing w:val="4"/>
          <w:w w:val="102"/>
          <w:kern w:val="0"/>
          <w:position w:val="-2"/>
          <w:sz w:val="26"/>
          <w:szCs w:val="26"/>
        </w:rPr>
        <w:t>作檢傷分類及處理</w:t>
      </w:r>
      <w:r w:rsidRPr="00E34ED5">
        <w:rPr>
          <w:rFonts w:ascii="標楷體" w:eastAsia="標楷體" w:hAnsi="標楷體" w:cs="標楷體" w:hint="eastAsia"/>
          <w:w w:val="102"/>
          <w:kern w:val="0"/>
          <w:position w:val="-2"/>
          <w:sz w:val="26"/>
          <w:szCs w:val="26"/>
        </w:rPr>
        <w:t>。</w:t>
      </w:r>
    </w:p>
    <w:p w:rsidR="00E34ED5" w:rsidRPr="00E34ED5" w:rsidRDefault="00E34ED5" w:rsidP="00E34ED5">
      <w:pPr>
        <w:autoSpaceDE w:val="0"/>
        <w:autoSpaceDN w:val="0"/>
        <w:adjustRightInd w:val="0"/>
        <w:spacing w:before="3" w:line="346" w:lineRule="exact"/>
        <w:ind w:left="1640" w:right="-177" w:hanging="525"/>
        <w:rPr>
          <w:rFonts w:ascii="標楷體" w:eastAsia="標楷體" w:hAnsi="標楷體" w:cs="標楷體"/>
          <w:w w:val="102"/>
          <w:kern w:val="0"/>
          <w:sz w:val="26"/>
          <w:szCs w:val="26"/>
        </w:rPr>
      </w:pPr>
      <w:r w:rsidRPr="00E34ED5">
        <w:rPr>
          <w:rFonts w:ascii="標楷體" w:eastAsia="標楷體" w:hAnsi="標楷體" w:cs="標楷體"/>
          <w:spacing w:val="8"/>
          <w:w w:val="102"/>
          <w:kern w:val="0"/>
          <w:sz w:val="26"/>
          <w:szCs w:val="26"/>
        </w:rPr>
        <w:t>3</w:t>
      </w:r>
      <w:r w:rsidRPr="00E34ED5">
        <w:rPr>
          <w:rFonts w:ascii="標楷體" w:eastAsia="標楷體" w:hAnsi="標楷體" w:cs="標楷體"/>
          <w:w w:val="102"/>
          <w:kern w:val="0"/>
          <w:sz w:val="26"/>
          <w:szCs w:val="26"/>
        </w:rPr>
        <w:t>.</w:t>
      </w:r>
      <w:r w:rsidRPr="00E34ED5">
        <w:rPr>
          <w:rFonts w:ascii="標楷體" w:eastAsia="標楷體" w:hAnsi="標楷體" w:cs="標楷體" w:hint="eastAsia"/>
          <w:spacing w:val="5"/>
          <w:w w:val="102"/>
          <w:kern w:val="0"/>
          <w:sz w:val="26"/>
          <w:szCs w:val="26"/>
        </w:rPr>
        <w:t>支援的醫護人員則加入檢視病患傷情</w:t>
      </w:r>
      <w:r w:rsidRPr="00E34ED5">
        <w:rPr>
          <w:rFonts w:ascii="標楷體" w:eastAsia="標楷體" w:hAnsi="標楷體" w:cs="標楷體" w:hint="eastAsia"/>
          <w:spacing w:val="-30"/>
          <w:w w:val="102"/>
          <w:kern w:val="0"/>
          <w:sz w:val="26"/>
          <w:szCs w:val="26"/>
        </w:rPr>
        <w:t>，</w:t>
      </w:r>
      <w:r w:rsidRPr="00E34ED5">
        <w:rPr>
          <w:rFonts w:ascii="標楷體" w:eastAsia="標楷體" w:hAnsi="標楷體" w:cs="標楷體" w:hint="eastAsia"/>
          <w:spacing w:val="15"/>
          <w:w w:val="102"/>
          <w:kern w:val="0"/>
          <w:sz w:val="26"/>
          <w:szCs w:val="26"/>
        </w:rPr>
        <w:t>作檢</w:t>
      </w:r>
      <w:r w:rsidRPr="00E34ED5">
        <w:rPr>
          <w:rFonts w:ascii="標楷體" w:eastAsia="標楷體" w:hAnsi="標楷體" w:cs="標楷體" w:hint="eastAsia"/>
          <w:spacing w:val="5"/>
          <w:w w:val="102"/>
          <w:kern w:val="0"/>
          <w:sz w:val="26"/>
          <w:szCs w:val="26"/>
        </w:rPr>
        <w:t>傷分類及處理</w:t>
      </w:r>
      <w:r w:rsidRPr="00E34ED5">
        <w:rPr>
          <w:rFonts w:ascii="標楷體" w:eastAsia="標楷體" w:hAnsi="標楷體" w:cs="標楷體" w:hint="eastAsia"/>
          <w:w w:val="102"/>
          <w:kern w:val="0"/>
          <w:sz w:val="26"/>
          <w:szCs w:val="26"/>
        </w:rPr>
        <w:t>。</w:t>
      </w:r>
    </w:p>
    <w:p w:rsidR="003F2D7F" w:rsidRDefault="00E34ED5" w:rsidP="00F5086A">
      <w:pPr>
        <w:ind w:firstLineChars="400" w:firstLine="1060"/>
        <w:rPr>
          <w:rFonts w:ascii="標楷體" w:eastAsia="標楷體"/>
          <w:sz w:val="26"/>
          <w:szCs w:val="26"/>
        </w:rPr>
      </w:pPr>
      <w:r w:rsidRPr="00E34ED5">
        <w:rPr>
          <w:rFonts w:ascii="標楷體" w:eastAsia="標楷體" w:hAnsi="標楷體" w:cs="標楷體" w:hint="eastAsia"/>
          <w:w w:val="102"/>
          <w:kern w:val="0"/>
          <w:sz w:val="26"/>
          <w:szCs w:val="26"/>
        </w:rPr>
        <w:t>4.其他編組依</w:t>
      </w:r>
      <w:r w:rsidRPr="00E34ED5">
        <w:rPr>
          <w:rFonts w:ascii="標楷體" w:eastAsia="標楷體" w:hint="eastAsia"/>
          <w:sz w:val="26"/>
          <w:szCs w:val="26"/>
        </w:rPr>
        <w:t>緊急災害應變指揮中心任務執行。</w:t>
      </w:r>
    </w:p>
    <w:p w:rsidR="00CC24E8" w:rsidRPr="00CC24E8" w:rsidRDefault="003C3716" w:rsidP="00CC24E8">
      <w:pPr>
        <w:rPr>
          <w:rFonts w:ascii="標楷體" w:eastAsia="標楷體"/>
          <w:b/>
          <w:sz w:val="28"/>
        </w:rPr>
      </w:pPr>
      <w:r>
        <w:rPr>
          <w:rFonts w:ascii="標楷體" w:eastAsia="標楷體" w:hint="eastAsia"/>
          <w:b/>
          <w:sz w:val="28"/>
        </w:rPr>
        <w:t>八</w:t>
      </w:r>
      <w:r w:rsidR="00CC24E8" w:rsidRPr="00CC24E8">
        <w:rPr>
          <w:rFonts w:ascii="標楷體" w:eastAsia="標楷體" w:hAnsi="標楷體" w:hint="eastAsia"/>
          <w:b/>
          <w:sz w:val="28"/>
        </w:rPr>
        <w:t>、</w:t>
      </w:r>
      <w:r w:rsidR="00CC24E8" w:rsidRPr="00CC24E8">
        <w:rPr>
          <w:rFonts w:ascii="標楷體" w:eastAsia="標楷體" w:hint="eastAsia"/>
          <w:b/>
          <w:sz w:val="28"/>
        </w:rPr>
        <w:t xml:space="preserve"> 109新冠狀肺炎</w:t>
      </w:r>
    </w:p>
    <w:p w:rsidR="003C3716" w:rsidRDefault="003C3716" w:rsidP="003C3716">
      <w:pPr>
        <w:rPr>
          <w:rFonts w:ascii="標楷體" w:eastAsia="標楷體" w:hAnsi="標楷體"/>
          <w:b/>
          <w:sz w:val="28"/>
          <w:szCs w:val="22"/>
        </w:rPr>
      </w:pPr>
      <w:r>
        <w:rPr>
          <w:rFonts w:ascii="標楷體" w:eastAsia="標楷體" w:hAnsi="標楷體" w:hint="eastAsia"/>
          <w:b/>
          <w:sz w:val="28"/>
          <w:szCs w:val="22"/>
        </w:rPr>
        <w:t xml:space="preserve">   (一)</w:t>
      </w:r>
      <w:r w:rsidR="00CC24E8" w:rsidRPr="00CC24E8">
        <w:rPr>
          <w:rFonts w:ascii="標楷體" w:eastAsia="標楷體" w:hAnsi="標楷體" w:hint="eastAsia"/>
          <w:b/>
          <w:sz w:val="28"/>
          <w:szCs w:val="22"/>
        </w:rPr>
        <w:t>啟動緊急應變小組，負責分析疫情發展狀況，訂定防治措施及檢討措執行成</w:t>
      </w:r>
    </w:p>
    <w:p w:rsidR="00CC24E8" w:rsidRPr="00CC24E8" w:rsidRDefault="003C3716" w:rsidP="003C3716">
      <w:pPr>
        <w:rPr>
          <w:rFonts w:ascii="標楷體" w:eastAsia="標楷體" w:hAnsi="標楷體"/>
          <w:b/>
          <w:sz w:val="28"/>
          <w:szCs w:val="22"/>
        </w:rPr>
      </w:pPr>
      <w:r>
        <w:rPr>
          <w:rFonts w:ascii="標楷體" w:eastAsia="標楷體" w:hAnsi="標楷體" w:hint="eastAsia"/>
          <w:b/>
          <w:sz w:val="28"/>
          <w:szCs w:val="22"/>
        </w:rPr>
        <w:t xml:space="preserve">       </w:t>
      </w:r>
      <w:r w:rsidR="00CC24E8" w:rsidRPr="00CC24E8">
        <w:rPr>
          <w:rFonts w:ascii="標楷體" w:eastAsia="標楷體" w:hAnsi="標楷體" w:hint="eastAsia"/>
          <w:b/>
          <w:sz w:val="28"/>
          <w:szCs w:val="22"/>
        </w:rPr>
        <w:t>效。</w:t>
      </w:r>
    </w:p>
    <w:p w:rsidR="00CC24E8" w:rsidRPr="00CC24E8" w:rsidRDefault="003C3716" w:rsidP="00CC24E8">
      <w:pPr>
        <w:rPr>
          <w:rFonts w:ascii="標楷體" w:eastAsia="標楷體" w:hAnsi="標楷體"/>
          <w:b/>
          <w:sz w:val="28"/>
        </w:rPr>
      </w:pPr>
      <w:r>
        <w:rPr>
          <w:rFonts w:ascii="標楷體" w:eastAsia="標楷體" w:hAnsi="標楷體" w:hint="eastAsia"/>
          <w:b/>
          <w:sz w:val="28"/>
        </w:rPr>
        <w:t xml:space="preserve">   (</w:t>
      </w:r>
      <w:r w:rsidR="00CC24E8" w:rsidRPr="00CC24E8">
        <w:rPr>
          <w:rFonts w:ascii="標楷體" w:eastAsia="標楷體" w:hAnsi="標楷體" w:hint="eastAsia"/>
          <w:b/>
          <w:sz w:val="28"/>
        </w:rPr>
        <w:t>二</w:t>
      </w:r>
      <w:r>
        <w:rPr>
          <w:rFonts w:ascii="標楷體" w:eastAsia="標楷體" w:hAnsi="標楷體" w:hint="eastAsia"/>
          <w:b/>
          <w:sz w:val="28"/>
        </w:rPr>
        <w:t>)</w:t>
      </w:r>
      <w:r w:rsidR="00CC24E8" w:rsidRPr="00CC24E8">
        <w:rPr>
          <w:rFonts w:ascii="標楷體" w:eastAsia="標楷體" w:hAnsi="標楷體" w:hint="eastAsia"/>
          <w:b/>
          <w:sz w:val="28"/>
        </w:rPr>
        <w:t>、與衛生主管機關及其他相關單位建立窗口，保持聯繫並提供必要資料。</w:t>
      </w:r>
    </w:p>
    <w:p w:rsidR="00CC24E8" w:rsidRPr="00CC24E8" w:rsidRDefault="003C3716" w:rsidP="00CC24E8">
      <w:pPr>
        <w:rPr>
          <w:rFonts w:ascii="標楷體" w:eastAsia="標楷體" w:hAnsi="標楷體"/>
          <w:b/>
          <w:sz w:val="28"/>
        </w:rPr>
      </w:pPr>
      <w:r>
        <w:rPr>
          <w:rFonts w:ascii="標楷體" w:eastAsia="標楷體" w:hAnsi="標楷體" w:hint="eastAsia"/>
          <w:b/>
          <w:sz w:val="28"/>
        </w:rPr>
        <w:t xml:space="preserve">   (</w:t>
      </w:r>
      <w:r w:rsidR="00CC24E8" w:rsidRPr="00CC24E8">
        <w:rPr>
          <w:rFonts w:ascii="標楷體" w:eastAsia="標楷體" w:hAnsi="標楷體" w:hint="eastAsia"/>
          <w:b/>
          <w:sz w:val="28"/>
        </w:rPr>
        <w:t>三</w:t>
      </w:r>
      <w:r>
        <w:rPr>
          <w:rFonts w:ascii="標楷體" w:eastAsia="標楷體" w:hAnsi="標楷體" w:hint="eastAsia"/>
          <w:b/>
          <w:sz w:val="28"/>
        </w:rPr>
        <w:t>)</w:t>
      </w:r>
      <w:r w:rsidR="00CC24E8" w:rsidRPr="00CC24E8">
        <w:rPr>
          <w:rFonts w:ascii="標楷體" w:eastAsia="標楷體" w:hAnsi="標楷體" w:hint="eastAsia"/>
          <w:b/>
          <w:sz w:val="28"/>
        </w:rPr>
        <w:t>、依據疫情小組規定,監督及考核各單位標準作業程序,提報院內接觸</w:t>
      </w:r>
    </w:p>
    <w:p w:rsidR="003C3716" w:rsidRDefault="00CC24E8" w:rsidP="00CC24E8">
      <w:pPr>
        <w:rPr>
          <w:rFonts w:ascii="標楷體" w:eastAsia="標楷體" w:hAnsi="標楷體"/>
          <w:b/>
          <w:sz w:val="28"/>
        </w:rPr>
      </w:pPr>
      <w:r w:rsidRPr="00CC24E8">
        <w:rPr>
          <w:rFonts w:ascii="標楷體" w:eastAsia="標楷體" w:hAnsi="標楷體" w:hint="eastAsia"/>
          <w:b/>
          <w:sz w:val="28"/>
        </w:rPr>
        <w:t xml:space="preserve">     </w:t>
      </w:r>
      <w:r w:rsidR="003C3716">
        <w:rPr>
          <w:rFonts w:ascii="標楷體" w:eastAsia="標楷體" w:hAnsi="標楷體" w:hint="eastAsia"/>
          <w:b/>
          <w:sz w:val="28"/>
        </w:rPr>
        <w:t xml:space="preserve"> </w:t>
      </w:r>
      <w:r w:rsidRPr="00CC24E8">
        <w:rPr>
          <w:rFonts w:ascii="標楷體" w:eastAsia="標楷體" w:hAnsi="標楷體" w:hint="eastAsia"/>
          <w:b/>
          <w:sz w:val="28"/>
        </w:rPr>
        <w:t>者名單,由單位主管密切觀察並跟催人員定期追蹤:追蹤期間如有異常情形,通</w:t>
      </w:r>
    </w:p>
    <w:p w:rsidR="00CC24E8" w:rsidRPr="00CC24E8" w:rsidRDefault="003C3716" w:rsidP="00CC24E8">
      <w:pPr>
        <w:rPr>
          <w:rFonts w:ascii="標楷體" w:eastAsia="標楷體" w:hAnsi="標楷體"/>
          <w:b/>
          <w:sz w:val="28"/>
        </w:rPr>
      </w:pPr>
      <w:r>
        <w:rPr>
          <w:rFonts w:ascii="標楷體" w:eastAsia="標楷體" w:hAnsi="標楷體" w:hint="eastAsia"/>
          <w:b/>
          <w:sz w:val="28"/>
        </w:rPr>
        <w:t xml:space="preserve">      </w:t>
      </w:r>
      <w:r w:rsidR="00CC24E8" w:rsidRPr="00CC24E8">
        <w:rPr>
          <w:rFonts w:ascii="標楷體" w:eastAsia="標楷體" w:hAnsi="標楷體" w:hint="eastAsia"/>
          <w:b/>
          <w:sz w:val="28"/>
        </w:rPr>
        <w:t>知感染管制小組進行列管。</w:t>
      </w:r>
    </w:p>
    <w:p w:rsidR="003C3716" w:rsidRDefault="003C3716" w:rsidP="00CC24E8">
      <w:pPr>
        <w:rPr>
          <w:rFonts w:ascii="標楷體" w:eastAsia="標楷體" w:hAnsi="標楷體"/>
          <w:b/>
          <w:sz w:val="28"/>
        </w:rPr>
      </w:pPr>
      <w:r>
        <w:rPr>
          <w:rFonts w:ascii="標楷體" w:eastAsia="標楷體" w:hAnsi="標楷體" w:hint="eastAsia"/>
          <w:b/>
          <w:sz w:val="28"/>
        </w:rPr>
        <w:t xml:space="preserve">   (</w:t>
      </w:r>
      <w:r w:rsidR="00CC24E8" w:rsidRPr="00CC24E8">
        <w:rPr>
          <w:rFonts w:ascii="標楷體" w:eastAsia="標楷體" w:hAnsi="標楷體" w:hint="eastAsia"/>
          <w:b/>
          <w:sz w:val="28"/>
        </w:rPr>
        <w:t>四</w:t>
      </w:r>
      <w:r>
        <w:rPr>
          <w:rFonts w:ascii="標楷體" w:eastAsia="標楷體" w:hAnsi="標楷體" w:hint="eastAsia"/>
          <w:b/>
          <w:sz w:val="28"/>
        </w:rPr>
        <w:t>)</w:t>
      </w:r>
      <w:r w:rsidR="00CC24E8" w:rsidRPr="00CC24E8">
        <w:rPr>
          <w:rFonts w:ascii="標楷體" w:eastAsia="標楷體" w:hAnsi="標楷體" w:hint="eastAsia"/>
          <w:b/>
          <w:sz w:val="28"/>
        </w:rPr>
        <w:t>、護理部指揮護理人力調配。先由院內樓層作調度，當院內護理人力無</w:t>
      </w:r>
    </w:p>
    <w:p w:rsidR="003C3716" w:rsidRDefault="003C3716" w:rsidP="00CC24E8">
      <w:pPr>
        <w:rPr>
          <w:rFonts w:ascii="標楷體" w:eastAsia="標楷體" w:hAnsi="標楷體"/>
          <w:b/>
          <w:sz w:val="28"/>
        </w:rPr>
      </w:pPr>
      <w:r>
        <w:rPr>
          <w:rFonts w:ascii="標楷體" w:eastAsia="標楷體" w:hAnsi="標楷體" w:hint="eastAsia"/>
          <w:b/>
          <w:sz w:val="28"/>
        </w:rPr>
        <w:t xml:space="preserve">      </w:t>
      </w:r>
      <w:r w:rsidR="00CC24E8" w:rsidRPr="00CC24E8">
        <w:rPr>
          <w:rFonts w:ascii="標楷體" w:eastAsia="標楷體" w:hAnsi="標楷體" w:hint="eastAsia"/>
          <w:b/>
          <w:sz w:val="28"/>
        </w:rPr>
        <w:t>法做有效的調度時，則尋求其他策略聯盟醫院（中英醫院、怡和醫院、</w:t>
      </w:r>
    </w:p>
    <w:p w:rsidR="00CC24E8" w:rsidRPr="00CC24E8" w:rsidRDefault="003C3716" w:rsidP="00CC24E8">
      <w:pPr>
        <w:rPr>
          <w:rFonts w:ascii="標楷體" w:eastAsia="標楷體" w:hAnsi="標楷體"/>
          <w:b/>
          <w:sz w:val="28"/>
        </w:rPr>
      </w:pPr>
      <w:r>
        <w:rPr>
          <w:rFonts w:ascii="標楷體" w:eastAsia="標楷體" w:hAnsi="標楷體" w:hint="eastAsia"/>
          <w:b/>
          <w:sz w:val="28"/>
        </w:rPr>
        <w:t xml:space="preserve">      板英</w:t>
      </w:r>
      <w:r w:rsidR="00CC24E8" w:rsidRPr="00CC24E8">
        <w:rPr>
          <w:rFonts w:ascii="標楷體" w:eastAsia="標楷體" w:hAnsi="標楷體" w:hint="eastAsia"/>
          <w:b/>
          <w:sz w:val="28"/>
        </w:rPr>
        <w:t>醫院）做有效之支援。</w:t>
      </w:r>
    </w:p>
    <w:p w:rsidR="00CC24E8" w:rsidRDefault="00CC24E8" w:rsidP="00CC24E8">
      <w:pPr>
        <w:rPr>
          <w:rFonts w:ascii="標楷體" w:eastAsia="標楷體"/>
          <w:b/>
          <w:sz w:val="28"/>
        </w:rPr>
      </w:pPr>
    </w:p>
    <w:p w:rsidR="00AA770E" w:rsidRDefault="00AA770E" w:rsidP="00CC24E8">
      <w:pPr>
        <w:rPr>
          <w:rFonts w:ascii="標楷體" w:eastAsia="標楷體"/>
          <w:b/>
          <w:sz w:val="28"/>
        </w:rPr>
      </w:pPr>
    </w:p>
    <w:p w:rsidR="00AA770E" w:rsidRDefault="00AA770E" w:rsidP="00CC24E8">
      <w:pPr>
        <w:rPr>
          <w:rFonts w:ascii="標楷體" w:eastAsia="標楷體"/>
          <w:b/>
          <w:sz w:val="28"/>
        </w:rPr>
      </w:pPr>
    </w:p>
    <w:p w:rsidR="00AA770E" w:rsidRDefault="00AA770E" w:rsidP="00CC24E8">
      <w:pPr>
        <w:rPr>
          <w:rFonts w:ascii="標楷體" w:eastAsia="標楷體"/>
          <w:b/>
          <w:sz w:val="28"/>
        </w:rPr>
      </w:pPr>
    </w:p>
    <w:p w:rsidR="00AA770E" w:rsidRDefault="00AA770E" w:rsidP="00CC24E8">
      <w:pPr>
        <w:rPr>
          <w:rFonts w:ascii="標楷體" w:eastAsia="標楷體"/>
          <w:b/>
          <w:sz w:val="28"/>
        </w:rPr>
      </w:pPr>
      <w:r>
        <w:rPr>
          <w:rFonts w:ascii="標楷體" w:eastAsia="標楷體" w:hint="eastAsia"/>
          <w:b/>
          <w:sz w:val="28"/>
        </w:rPr>
        <w:t>九.電腦當機</w:t>
      </w:r>
    </w:p>
    <w:p w:rsidR="00AA770E" w:rsidRDefault="00D25812" w:rsidP="00CC24E8">
      <w:pPr>
        <w:rPr>
          <w:rFonts w:ascii="標楷體" w:eastAsia="標楷體"/>
          <w:sz w:val="26"/>
          <w:szCs w:val="26"/>
        </w:rPr>
      </w:pPr>
      <w:r>
        <w:rPr>
          <w:rFonts w:ascii="標楷體" w:eastAsia="標楷體"/>
          <w:noProof/>
          <w:sz w:val="26"/>
          <w:szCs w:val="26"/>
        </w:rPr>
        <w:lastRenderedPageBreak/>
        <w:drawing>
          <wp:inline distT="0" distB="0" distL="0" distR="0">
            <wp:extent cx="6428740" cy="909256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永和復康醫院當機流程圖.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28740" cy="9092565"/>
                    </a:xfrm>
                    <a:prstGeom prst="rect">
                      <a:avLst/>
                    </a:prstGeom>
                  </pic:spPr>
                </pic:pic>
              </a:graphicData>
            </a:graphic>
          </wp:inline>
        </w:drawing>
      </w:r>
    </w:p>
    <w:p w:rsidR="003D57EA" w:rsidRDefault="003D57EA" w:rsidP="003D57EA">
      <w:pPr>
        <w:ind w:firstLineChars="400" w:firstLine="1441"/>
        <w:rPr>
          <w:rFonts w:ascii="標楷體" w:eastAsia="標楷體" w:hAnsi="標楷體"/>
          <w:b/>
          <w:sz w:val="36"/>
          <w:szCs w:val="36"/>
          <w:bdr w:val="single" w:sz="4" w:space="0" w:color="auto"/>
        </w:rPr>
      </w:pPr>
      <w:r>
        <w:rPr>
          <w:rFonts w:ascii="標楷體" w:eastAsia="標楷體" w:hAnsi="標楷體" w:hint="eastAsia"/>
          <w:b/>
          <w:sz w:val="36"/>
          <w:szCs w:val="36"/>
          <w:bdr w:val="single" w:sz="4" w:space="0" w:color="auto"/>
        </w:rPr>
        <w:lastRenderedPageBreak/>
        <w:t>永和復康</w:t>
      </w:r>
      <w:r w:rsidRPr="001A6979">
        <w:rPr>
          <w:rFonts w:ascii="標楷體" w:eastAsia="標楷體" w:hAnsi="標楷體" w:hint="eastAsia"/>
          <w:b/>
          <w:sz w:val="36"/>
          <w:szCs w:val="36"/>
          <w:bdr w:val="single" w:sz="4" w:space="0" w:color="auto"/>
        </w:rPr>
        <w:t>醫院電腦當機各部門應變程序</w:t>
      </w:r>
      <w:r>
        <w:rPr>
          <w:rFonts w:ascii="標楷體" w:eastAsia="標楷體" w:hAnsi="標楷體" w:hint="eastAsia"/>
          <w:b/>
          <w:sz w:val="36"/>
          <w:szCs w:val="36"/>
          <w:bdr w:val="single" w:sz="4" w:space="0" w:color="auto"/>
        </w:rPr>
        <w:t xml:space="preserve"> </w:t>
      </w:r>
    </w:p>
    <w:p w:rsidR="003D57EA" w:rsidRDefault="003D57EA" w:rsidP="003D57EA">
      <w:pPr>
        <w:ind w:firstLineChars="400" w:firstLine="800"/>
        <w:rPr>
          <w:rFonts w:ascii="標楷體" w:eastAsia="標楷體" w:hAnsi="標楷體"/>
          <w:sz w:val="20"/>
          <w:szCs w:val="20"/>
        </w:rPr>
      </w:pPr>
      <w:r>
        <w:rPr>
          <w:rFonts w:ascii="標楷體" w:eastAsia="標楷體" w:hAnsi="標楷體"/>
          <w:sz w:val="20"/>
          <w:szCs w:val="20"/>
        </w:rPr>
        <w:t xml:space="preserve">                                                             </w:t>
      </w:r>
    </w:p>
    <w:p w:rsidR="003D57EA" w:rsidRPr="0040384B" w:rsidRDefault="003D57EA" w:rsidP="003D57EA">
      <w:pPr>
        <w:numPr>
          <w:ilvl w:val="0"/>
          <w:numId w:val="38"/>
        </w:numPr>
        <w:rPr>
          <w:rFonts w:ascii="標楷體" w:eastAsia="標楷體" w:hAnsi="標楷體"/>
        </w:rPr>
      </w:pPr>
      <w:r w:rsidRPr="0040384B">
        <w:rPr>
          <w:rFonts w:ascii="標楷體" w:eastAsia="標楷體" w:hAnsi="標楷體" w:hint="eastAsia"/>
        </w:rPr>
        <w:t>診間作業應變措施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問題及啟動應變計畫</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無法鍵入醫囑、醫療器材無法運轉</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緊急應變步驟</w:t>
            </w:r>
          </w:p>
        </w:tc>
        <w:tc>
          <w:tcPr>
            <w:tcW w:w="5914" w:type="dxa"/>
          </w:tcPr>
          <w:p w:rsidR="003D57EA" w:rsidRPr="00564A5F" w:rsidRDefault="003D57EA" w:rsidP="003D57EA">
            <w:pPr>
              <w:numPr>
                <w:ilvl w:val="0"/>
                <w:numId w:val="39"/>
              </w:numPr>
              <w:rPr>
                <w:rFonts w:ascii="標楷體" w:eastAsia="標楷體" w:hAnsi="標楷體"/>
              </w:rPr>
            </w:pPr>
            <w:r w:rsidRPr="00564A5F">
              <w:rPr>
                <w:rFonts w:ascii="標楷體" w:eastAsia="標楷體" w:hAnsi="標楷體" w:hint="eastAsia"/>
              </w:rPr>
              <w:t>通知看診醫師改由手寫處方箋</w:t>
            </w:r>
          </w:p>
          <w:p w:rsidR="003D57EA" w:rsidRPr="00564A5F" w:rsidRDefault="003D57EA" w:rsidP="003D57EA">
            <w:pPr>
              <w:numPr>
                <w:ilvl w:val="0"/>
                <w:numId w:val="39"/>
              </w:numPr>
              <w:rPr>
                <w:rFonts w:ascii="標楷體" w:eastAsia="標楷體" w:hAnsi="標楷體"/>
              </w:rPr>
            </w:pPr>
            <w:r w:rsidRPr="00564A5F">
              <w:rPr>
                <w:rFonts w:ascii="標楷體" w:eastAsia="標楷體" w:hAnsi="標楷體" w:hint="eastAsia"/>
              </w:rPr>
              <w:t>處方箋一式二聯，一聯留存病歷(待系統回覆後醫師補入)，一聯交由病人批價、領藥、或檢查</w:t>
            </w:r>
          </w:p>
          <w:p w:rsidR="003D57EA" w:rsidRPr="00564A5F" w:rsidRDefault="003D57EA" w:rsidP="003D57EA">
            <w:pPr>
              <w:numPr>
                <w:ilvl w:val="0"/>
                <w:numId w:val="39"/>
              </w:numPr>
              <w:rPr>
                <w:rFonts w:ascii="標楷體" w:eastAsia="標楷體" w:hAnsi="標楷體"/>
              </w:rPr>
            </w:pPr>
            <w:r w:rsidRPr="00564A5F">
              <w:rPr>
                <w:rFonts w:ascii="標楷體" w:eastAsia="標楷體" w:hAnsi="標楷體" w:hint="eastAsia"/>
              </w:rPr>
              <w:t>護理部調配人力協助候診區之秩序。</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回復至正常作業程序</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資訊人員通報緊急應變專案小組並得到正常作業程序許可，由緊急應變小組通知各相關科室回覆正常</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備註</w:t>
            </w:r>
          </w:p>
        </w:tc>
        <w:tc>
          <w:tcPr>
            <w:tcW w:w="5914" w:type="dxa"/>
          </w:tcPr>
          <w:p w:rsidR="003D57EA" w:rsidRPr="00564A5F" w:rsidRDefault="003D57EA" w:rsidP="00A2522B">
            <w:pPr>
              <w:rPr>
                <w:rFonts w:ascii="標楷體" w:eastAsia="標楷體" w:hAnsi="標楷體"/>
              </w:rPr>
            </w:pPr>
          </w:p>
        </w:tc>
      </w:tr>
    </w:tbl>
    <w:p w:rsidR="003D57EA" w:rsidRPr="0040384B" w:rsidRDefault="003D57EA" w:rsidP="003D57EA">
      <w:pPr>
        <w:rPr>
          <w:rFonts w:ascii="標楷體" w:eastAsia="標楷體" w:hAnsi="標楷體"/>
        </w:rPr>
      </w:pPr>
    </w:p>
    <w:p w:rsidR="003D57EA" w:rsidRPr="0040384B" w:rsidRDefault="003D57EA" w:rsidP="003D57EA">
      <w:pPr>
        <w:numPr>
          <w:ilvl w:val="0"/>
          <w:numId w:val="38"/>
        </w:numPr>
        <w:rPr>
          <w:rFonts w:ascii="標楷體" w:eastAsia="標楷體" w:hAnsi="標楷體"/>
        </w:rPr>
      </w:pPr>
      <w:r w:rsidRPr="0040384B">
        <w:rPr>
          <w:rFonts w:ascii="標楷體" w:eastAsia="標楷體" w:hAnsi="標楷體" w:hint="eastAsia"/>
        </w:rPr>
        <w:t>批掛作業應變措施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問題及啟動應變計畫</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無法掛號，無看診號</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緊急應變步驟</w:t>
            </w:r>
          </w:p>
        </w:tc>
        <w:tc>
          <w:tcPr>
            <w:tcW w:w="5914" w:type="dxa"/>
          </w:tcPr>
          <w:p w:rsidR="003D57EA" w:rsidRPr="00564A5F" w:rsidRDefault="003D57EA" w:rsidP="003D57EA">
            <w:pPr>
              <w:numPr>
                <w:ilvl w:val="0"/>
                <w:numId w:val="40"/>
              </w:numPr>
              <w:rPr>
                <w:rFonts w:ascii="標楷體" w:eastAsia="標楷體" w:hAnsi="標楷體"/>
              </w:rPr>
            </w:pPr>
            <w:r w:rsidRPr="00564A5F">
              <w:rPr>
                <w:rFonts w:ascii="標楷體" w:eastAsia="標楷體" w:hAnsi="標楷體" w:hint="eastAsia"/>
              </w:rPr>
              <w:t>掛號順序依301號起跳</w:t>
            </w:r>
          </w:p>
          <w:p w:rsidR="003D57EA" w:rsidRPr="00564A5F" w:rsidRDefault="003D57EA" w:rsidP="003D57EA">
            <w:pPr>
              <w:numPr>
                <w:ilvl w:val="0"/>
                <w:numId w:val="40"/>
              </w:numPr>
              <w:rPr>
                <w:rFonts w:ascii="標楷體" w:eastAsia="標楷體" w:hAnsi="標楷體"/>
              </w:rPr>
            </w:pPr>
            <w:r w:rsidRPr="00564A5F">
              <w:rPr>
                <w:rFonts w:ascii="標楷體" w:eastAsia="標楷體" w:hAnsi="標楷體" w:hint="eastAsia"/>
              </w:rPr>
              <w:t>初診：請患者填寫初診掛號單</w:t>
            </w:r>
          </w:p>
          <w:p w:rsidR="003D57EA" w:rsidRPr="00564A5F" w:rsidRDefault="003D57EA" w:rsidP="003D57EA">
            <w:pPr>
              <w:numPr>
                <w:ilvl w:val="0"/>
                <w:numId w:val="40"/>
              </w:numPr>
              <w:rPr>
                <w:rFonts w:ascii="標楷體" w:eastAsia="標楷體" w:hAnsi="標楷體"/>
              </w:rPr>
            </w:pPr>
            <w:r w:rsidRPr="00564A5F">
              <w:rPr>
                <w:rFonts w:ascii="標楷體" w:eastAsia="標楷體" w:hAnsi="標楷體" w:hint="eastAsia"/>
              </w:rPr>
              <w:t>複診：請病人填寫『姓名』、『出生年月日』、『身分證字號』以及所要掛之科別（診別），將此表單交給櫃檯送至病歷室調閱病歷。</w:t>
            </w:r>
          </w:p>
          <w:p w:rsidR="003D57EA" w:rsidRPr="00564A5F" w:rsidRDefault="003D57EA" w:rsidP="00A2522B">
            <w:pPr>
              <w:ind w:firstLineChars="150" w:firstLine="360"/>
              <w:rPr>
                <w:rFonts w:ascii="標楷體" w:eastAsia="標楷體" w:hAnsi="標楷體"/>
              </w:rPr>
            </w:pPr>
            <w:r w:rsidRPr="00564A5F">
              <w:rPr>
                <w:rFonts w:ascii="標楷體" w:eastAsia="標楷體" w:hAnsi="標楷體" w:hint="eastAsia"/>
              </w:rPr>
              <w:t>(啟動單機查詢病歷號功能)</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回復至正常作業程序</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資訊室通報緊急應變專案小組並得到正常作業程序許可，由緊急應變小組通知各相關科室回復正常。</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備註</w:t>
            </w:r>
          </w:p>
        </w:tc>
        <w:tc>
          <w:tcPr>
            <w:tcW w:w="5914" w:type="dxa"/>
          </w:tcPr>
          <w:p w:rsidR="003D57EA" w:rsidRPr="00564A5F" w:rsidRDefault="003D57EA" w:rsidP="00A2522B">
            <w:pPr>
              <w:rPr>
                <w:rFonts w:ascii="標楷體" w:eastAsia="標楷體" w:hAnsi="標楷體"/>
              </w:rPr>
            </w:pPr>
          </w:p>
        </w:tc>
      </w:tr>
    </w:tbl>
    <w:p w:rsidR="003D57EA" w:rsidRPr="0040384B" w:rsidRDefault="003D57EA" w:rsidP="003D57EA">
      <w:pP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問題及啟動應變計畫</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無法批價、無法給領藥號</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緊急應變步驟</w:t>
            </w:r>
          </w:p>
        </w:tc>
        <w:tc>
          <w:tcPr>
            <w:tcW w:w="5914" w:type="dxa"/>
          </w:tcPr>
          <w:p w:rsidR="003D57EA" w:rsidRPr="00564A5F" w:rsidRDefault="003D57EA" w:rsidP="003D57EA">
            <w:pPr>
              <w:numPr>
                <w:ilvl w:val="0"/>
                <w:numId w:val="41"/>
              </w:numPr>
              <w:rPr>
                <w:rFonts w:ascii="標楷體" w:eastAsia="標楷體" w:hAnsi="標楷體"/>
              </w:rPr>
            </w:pPr>
            <w:r w:rsidRPr="00564A5F">
              <w:rPr>
                <w:rFonts w:ascii="標楷體" w:eastAsia="標楷體" w:hAnsi="標楷體" w:hint="eastAsia"/>
              </w:rPr>
              <w:t>患者持處方箋至批價櫃檯，批價員於處方箋上蓋章交予患者領藥。</w:t>
            </w:r>
          </w:p>
          <w:p w:rsidR="003D57EA" w:rsidRPr="00564A5F" w:rsidRDefault="003D57EA" w:rsidP="003D57EA">
            <w:pPr>
              <w:numPr>
                <w:ilvl w:val="0"/>
                <w:numId w:val="41"/>
              </w:numPr>
              <w:rPr>
                <w:rFonts w:ascii="標楷體" w:eastAsia="標楷體" w:hAnsi="標楷體"/>
              </w:rPr>
            </w:pPr>
            <w:r w:rsidRPr="00564A5F">
              <w:rPr>
                <w:rFonts w:ascii="標楷體" w:eastAsia="標楷體" w:hAnsi="標楷體" w:hint="eastAsia"/>
              </w:rPr>
              <w:t>健保身分收掛號費及部分負擔，蓋完批價章直接至藥局領藥</w:t>
            </w:r>
          </w:p>
          <w:p w:rsidR="003D57EA" w:rsidRPr="00564A5F" w:rsidRDefault="003D57EA" w:rsidP="003D57EA">
            <w:pPr>
              <w:numPr>
                <w:ilvl w:val="0"/>
                <w:numId w:val="41"/>
              </w:numPr>
              <w:rPr>
                <w:rFonts w:ascii="標楷體" w:eastAsia="標楷體" w:hAnsi="標楷體"/>
              </w:rPr>
            </w:pPr>
            <w:r w:rsidRPr="00564A5F">
              <w:rPr>
                <w:rFonts w:ascii="標楷體" w:eastAsia="標楷體" w:hAnsi="標楷體" w:hint="eastAsia"/>
              </w:rPr>
              <w:t>自費身份患者以預繳金收費後蓋批價章至藥局領藥</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回復至正常作業程序</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資訊室通報僅及應變專案小組並得到正常作業程序許可，由緊急應變小組通知各相關科室回覆正常</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備註</w:t>
            </w:r>
          </w:p>
        </w:tc>
        <w:tc>
          <w:tcPr>
            <w:tcW w:w="5914" w:type="dxa"/>
          </w:tcPr>
          <w:p w:rsidR="003D57EA" w:rsidRPr="00564A5F" w:rsidRDefault="003D57EA" w:rsidP="00A2522B">
            <w:pPr>
              <w:rPr>
                <w:rFonts w:ascii="標楷體" w:eastAsia="標楷體" w:hAnsi="標楷體"/>
              </w:rPr>
            </w:pPr>
          </w:p>
        </w:tc>
      </w:tr>
    </w:tbl>
    <w:p w:rsidR="003D57EA" w:rsidRPr="0040384B" w:rsidRDefault="003D57EA" w:rsidP="003D57EA">
      <w:pPr>
        <w:rPr>
          <w:rFonts w:ascii="標楷體" w:eastAsia="標楷體" w:hAnsi="標楷體"/>
        </w:rPr>
      </w:pPr>
    </w:p>
    <w:p w:rsidR="003D57EA" w:rsidRPr="0040384B" w:rsidRDefault="003D57EA" w:rsidP="003D57EA">
      <w:pPr>
        <w:rPr>
          <w:rFonts w:ascii="標楷體" w:eastAsia="標楷體" w:hAnsi="標楷體"/>
        </w:rPr>
      </w:pPr>
    </w:p>
    <w:p w:rsidR="003D57EA" w:rsidRPr="0040384B" w:rsidRDefault="003D57EA" w:rsidP="003D57EA">
      <w:pPr>
        <w:rPr>
          <w:rFonts w:ascii="標楷體" w:eastAsia="標楷體" w:hAnsi="標楷體"/>
        </w:rPr>
      </w:pPr>
    </w:p>
    <w:p w:rsidR="003D57EA" w:rsidRDefault="003D57EA" w:rsidP="003D57EA">
      <w:pPr>
        <w:rPr>
          <w:rFonts w:ascii="標楷體" w:eastAsia="標楷體" w:hAnsi="標楷體"/>
        </w:rPr>
      </w:pPr>
    </w:p>
    <w:p w:rsidR="003D57EA" w:rsidRPr="0040384B" w:rsidRDefault="003D57EA" w:rsidP="003D57EA">
      <w:pP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問題及啟動應變計畫</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出院時電腦無法查詢所產生之費用</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緊急應變步驟</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請病人先行離院，補辦出院手續</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回復至正常作業程序</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資訊室通報僅及應變專案小組並得到正常作業程序許可，由緊急應變小組通知各相關科室回覆正常</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備註</w:t>
            </w:r>
          </w:p>
        </w:tc>
        <w:tc>
          <w:tcPr>
            <w:tcW w:w="5914" w:type="dxa"/>
          </w:tcPr>
          <w:p w:rsidR="003D57EA" w:rsidRPr="00564A5F" w:rsidRDefault="003D57EA" w:rsidP="00A2522B">
            <w:pPr>
              <w:rPr>
                <w:rFonts w:ascii="標楷體" w:eastAsia="標楷體" w:hAnsi="標楷體"/>
              </w:rPr>
            </w:pPr>
          </w:p>
        </w:tc>
      </w:tr>
    </w:tbl>
    <w:p w:rsidR="003D57EA" w:rsidRPr="0040384B" w:rsidRDefault="003D57EA" w:rsidP="003D57EA">
      <w:pP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問題及啟動應變計畫</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無法列印現在掛號病人調閱單</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緊急應變步驟</w:t>
            </w:r>
          </w:p>
        </w:tc>
        <w:tc>
          <w:tcPr>
            <w:tcW w:w="5914" w:type="dxa"/>
          </w:tcPr>
          <w:p w:rsidR="003D57EA" w:rsidRPr="00564A5F" w:rsidRDefault="003D57EA" w:rsidP="003D57EA">
            <w:pPr>
              <w:numPr>
                <w:ilvl w:val="0"/>
                <w:numId w:val="42"/>
              </w:numPr>
              <w:rPr>
                <w:rFonts w:ascii="標楷體" w:eastAsia="標楷體" w:hAnsi="標楷體"/>
              </w:rPr>
            </w:pPr>
            <w:r w:rsidRPr="00564A5F">
              <w:rPr>
                <w:rFonts w:ascii="標楷體" w:eastAsia="標楷體" w:hAnsi="標楷體" w:hint="eastAsia"/>
              </w:rPr>
              <w:t>依照批掛處所填具之病人基本資料，啟動單機查詢病歷號功能，查詢『病歷號碼』</w:t>
            </w:r>
          </w:p>
          <w:p w:rsidR="003D57EA" w:rsidRPr="00564A5F" w:rsidRDefault="003D57EA" w:rsidP="003D57EA">
            <w:pPr>
              <w:numPr>
                <w:ilvl w:val="0"/>
                <w:numId w:val="42"/>
              </w:numPr>
              <w:rPr>
                <w:rFonts w:ascii="標楷體" w:eastAsia="標楷體" w:hAnsi="標楷體"/>
              </w:rPr>
            </w:pPr>
            <w:r w:rsidRPr="00564A5F">
              <w:rPr>
                <w:rFonts w:ascii="標楷體" w:eastAsia="標楷體" w:hAnsi="標楷體" w:hint="eastAsia"/>
              </w:rPr>
              <w:t>調閱病歷</w:t>
            </w:r>
          </w:p>
          <w:p w:rsidR="003D57EA" w:rsidRPr="00564A5F" w:rsidRDefault="003D57EA" w:rsidP="003D57EA">
            <w:pPr>
              <w:numPr>
                <w:ilvl w:val="0"/>
                <w:numId w:val="42"/>
              </w:numPr>
              <w:rPr>
                <w:rFonts w:ascii="標楷體" w:eastAsia="標楷體" w:hAnsi="標楷體"/>
              </w:rPr>
            </w:pPr>
            <w:r w:rsidRPr="00564A5F">
              <w:rPr>
                <w:rFonts w:ascii="標楷體" w:eastAsia="標楷體" w:hAnsi="標楷體" w:hint="eastAsia"/>
              </w:rPr>
              <w:t>手寫登記本，紀錄調出之病歷號。</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回復至正常作業程序</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資訊室通報僅及應變專案小組並得到正常作業程序許可，由緊急應變小組通知各相關科室回覆正常</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備註</w:t>
            </w:r>
          </w:p>
        </w:tc>
        <w:tc>
          <w:tcPr>
            <w:tcW w:w="5914" w:type="dxa"/>
          </w:tcPr>
          <w:p w:rsidR="003D57EA" w:rsidRPr="00564A5F" w:rsidRDefault="003D57EA" w:rsidP="00A2522B">
            <w:pPr>
              <w:rPr>
                <w:rFonts w:ascii="標楷體" w:eastAsia="標楷體" w:hAnsi="標楷體"/>
              </w:rPr>
            </w:pPr>
          </w:p>
        </w:tc>
      </w:tr>
    </w:tbl>
    <w:p w:rsidR="003D57EA" w:rsidRPr="0040384B" w:rsidRDefault="003D57EA" w:rsidP="003D57EA">
      <w:pPr>
        <w:rPr>
          <w:rFonts w:ascii="標楷體" w:eastAsia="標楷體" w:hAnsi="標楷體"/>
        </w:rPr>
      </w:pPr>
    </w:p>
    <w:p w:rsidR="003D57EA" w:rsidRPr="0040384B" w:rsidRDefault="003D57EA" w:rsidP="003D57EA">
      <w:pPr>
        <w:numPr>
          <w:ilvl w:val="0"/>
          <w:numId w:val="38"/>
        </w:numPr>
        <w:rPr>
          <w:rFonts w:ascii="標楷體" w:eastAsia="標楷體" w:hAnsi="標楷體"/>
        </w:rPr>
      </w:pPr>
      <w:r w:rsidRPr="0040384B">
        <w:rPr>
          <w:rFonts w:ascii="標楷體" w:eastAsia="標楷體" w:hAnsi="標楷體" w:hint="eastAsia"/>
        </w:rPr>
        <w:t>門診藥劑作業應變措施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問題及啟動應變計畫</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無法列印處方</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緊急應變步驟</w:t>
            </w:r>
          </w:p>
        </w:tc>
        <w:tc>
          <w:tcPr>
            <w:tcW w:w="5914" w:type="dxa"/>
          </w:tcPr>
          <w:p w:rsidR="003D57EA" w:rsidRPr="00564A5F" w:rsidRDefault="003D57EA" w:rsidP="003D57EA">
            <w:pPr>
              <w:numPr>
                <w:ilvl w:val="0"/>
                <w:numId w:val="43"/>
              </w:numPr>
              <w:rPr>
                <w:rFonts w:ascii="標楷體" w:eastAsia="標楷體" w:hAnsi="標楷體"/>
              </w:rPr>
            </w:pPr>
            <w:r w:rsidRPr="00564A5F">
              <w:rPr>
                <w:rFonts w:ascii="標楷體" w:eastAsia="標楷體" w:hAnsi="標楷體" w:hint="eastAsia"/>
              </w:rPr>
              <w:t>收取病人批價完之手寫處方箋</w:t>
            </w:r>
          </w:p>
          <w:p w:rsidR="003D57EA" w:rsidRPr="00564A5F" w:rsidRDefault="003D57EA" w:rsidP="003D57EA">
            <w:pPr>
              <w:numPr>
                <w:ilvl w:val="0"/>
                <w:numId w:val="43"/>
              </w:numPr>
              <w:rPr>
                <w:rFonts w:ascii="標楷體" w:eastAsia="標楷體" w:hAnsi="標楷體"/>
              </w:rPr>
            </w:pPr>
            <w:r w:rsidRPr="00564A5F">
              <w:rPr>
                <w:rFonts w:ascii="標楷體" w:eastAsia="標楷體" w:hAnsi="標楷體" w:hint="eastAsia"/>
              </w:rPr>
              <w:t>在手寫處方箋上批下發葯號</w:t>
            </w:r>
          </w:p>
          <w:p w:rsidR="003D57EA" w:rsidRPr="00564A5F" w:rsidRDefault="003D57EA" w:rsidP="003D57EA">
            <w:pPr>
              <w:numPr>
                <w:ilvl w:val="0"/>
                <w:numId w:val="43"/>
              </w:numPr>
              <w:rPr>
                <w:rFonts w:ascii="標楷體" w:eastAsia="標楷體" w:hAnsi="標楷體"/>
              </w:rPr>
            </w:pPr>
            <w:r w:rsidRPr="00564A5F">
              <w:rPr>
                <w:rFonts w:ascii="標楷體" w:eastAsia="標楷體" w:hAnsi="標楷體" w:hint="eastAsia"/>
              </w:rPr>
              <w:t>葯師手寫藥袋『姓名、病歷號碼、處方箋號、藥名、用法』</w:t>
            </w:r>
          </w:p>
          <w:p w:rsidR="003D57EA" w:rsidRPr="00564A5F" w:rsidRDefault="003D57EA" w:rsidP="003D57EA">
            <w:pPr>
              <w:numPr>
                <w:ilvl w:val="0"/>
                <w:numId w:val="43"/>
              </w:numPr>
              <w:rPr>
                <w:rFonts w:ascii="標楷體" w:eastAsia="標楷體" w:hAnsi="標楷體"/>
              </w:rPr>
            </w:pPr>
            <w:r w:rsidRPr="00564A5F">
              <w:rPr>
                <w:rFonts w:ascii="標楷體" w:eastAsia="標楷體" w:hAnsi="標楷體" w:hint="eastAsia"/>
              </w:rPr>
              <w:t>依照手寫處方箋及處方箋上批下發葯號、健保卡，核對藥袋上資料後，發予病人</w:t>
            </w:r>
          </w:p>
          <w:p w:rsidR="003D57EA" w:rsidRPr="00564A5F" w:rsidRDefault="003D57EA" w:rsidP="003D57EA">
            <w:pPr>
              <w:numPr>
                <w:ilvl w:val="0"/>
                <w:numId w:val="43"/>
              </w:numPr>
              <w:rPr>
                <w:rFonts w:ascii="標楷體" w:eastAsia="標楷體" w:hAnsi="標楷體"/>
              </w:rPr>
            </w:pPr>
            <w:r w:rsidRPr="00564A5F">
              <w:rPr>
                <w:rFonts w:ascii="標楷體" w:eastAsia="標楷體" w:hAnsi="標楷體" w:hint="eastAsia"/>
              </w:rPr>
              <w:t>視需要協調住院藥局、休假人員支援門診現場調劑工作</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回復至正常作業程序</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資訊室通報僅及應變專案小組並得到正常作業程序許可，由緊急應變小組通知各相關科室回覆正常</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備註</w:t>
            </w:r>
          </w:p>
        </w:tc>
        <w:tc>
          <w:tcPr>
            <w:tcW w:w="5914" w:type="dxa"/>
          </w:tcPr>
          <w:p w:rsidR="003D57EA" w:rsidRPr="00564A5F" w:rsidRDefault="003D57EA" w:rsidP="00A2522B">
            <w:pPr>
              <w:rPr>
                <w:rFonts w:ascii="標楷體" w:eastAsia="標楷體" w:hAnsi="標楷體"/>
              </w:rPr>
            </w:pPr>
          </w:p>
        </w:tc>
      </w:tr>
    </w:tbl>
    <w:p w:rsidR="003D57EA" w:rsidRPr="0040384B" w:rsidRDefault="003D57EA" w:rsidP="003D57EA">
      <w:pPr>
        <w:rPr>
          <w:rFonts w:ascii="標楷體" w:eastAsia="標楷體" w:hAnsi="標楷體"/>
        </w:rPr>
      </w:pPr>
    </w:p>
    <w:p w:rsidR="003D57EA" w:rsidRPr="0040384B" w:rsidRDefault="003D57EA" w:rsidP="003D57EA">
      <w:pPr>
        <w:numPr>
          <w:ilvl w:val="0"/>
          <w:numId w:val="38"/>
        </w:numPr>
        <w:rPr>
          <w:rFonts w:ascii="標楷體" w:eastAsia="標楷體" w:hAnsi="標楷體"/>
        </w:rPr>
      </w:pPr>
      <w:r w:rsidRPr="0040384B">
        <w:rPr>
          <w:rFonts w:ascii="標楷體" w:eastAsia="標楷體" w:hAnsi="標楷體" w:hint="eastAsia"/>
        </w:rPr>
        <w:t>住院護理站作業應變措施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問題及啟動應變計畫</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住院患者所有資料無法輸入</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緊急應變步驟</w:t>
            </w:r>
          </w:p>
        </w:tc>
        <w:tc>
          <w:tcPr>
            <w:tcW w:w="5914" w:type="dxa"/>
          </w:tcPr>
          <w:p w:rsidR="003D57EA" w:rsidRPr="00564A5F" w:rsidRDefault="003D57EA" w:rsidP="003D57EA">
            <w:pPr>
              <w:numPr>
                <w:ilvl w:val="0"/>
                <w:numId w:val="44"/>
              </w:numPr>
              <w:rPr>
                <w:rFonts w:ascii="標楷體" w:eastAsia="標楷體" w:hAnsi="標楷體"/>
              </w:rPr>
            </w:pPr>
            <w:r w:rsidRPr="00564A5F">
              <w:rPr>
                <w:rFonts w:ascii="標楷體" w:eastAsia="標楷體" w:hAnsi="標楷體" w:hint="eastAsia"/>
              </w:rPr>
              <w:t>所有處方以醫院手寫二聯處方箋，包括藥劑、檢查</w:t>
            </w:r>
          </w:p>
          <w:p w:rsidR="003D57EA" w:rsidRPr="00564A5F" w:rsidRDefault="003D57EA" w:rsidP="003D57EA">
            <w:pPr>
              <w:numPr>
                <w:ilvl w:val="0"/>
                <w:numId w:val="44"/>
              </w:numPr>
              <w:rPr>
                <w:rFonts w:ascii="標楷體" w:eastAsia="標楷體" w:hAnsi="標楷體"/>
              </w:rPr>
            </w:pPr>
            <w:r w:rsidRPr="00564A5F">
              <w:rPr>
                <w:rFonts w:ascii="標楷體" w:eastAsia="標楷體" w:hAnsi="標楷體" w:hint="eastAsia"/>
              </w:rPr>
              <w:t>電腦恢復後由申報補登完成</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回復至正常作業程序</w:t>
            </w:r>
          </w:p>
        </w:tc>
        <w:tc>
          <w:tcPr>
            <w:tcW w:w="5914" w:type="dxa"/>
          </w:tcPr>
          <w:p w:rsidR="003D57EA" w:rsidRPr="00564A5F" w:rsidRDefault="003D57EA" w:rsidP="00A2522B">
            <w:pPr>
              <w:rPr>
                <w:rFonts w:ascii="標楷體" w:eastAsia="標楷體" w:hAnsi="標楷體"/>
              </w:rPr>
            </w:pPr>
            <w:r w:rsidRPr="00564A5F">
              <w:rPr>
                <w:rFonts w:ascii="標楷體" w:eastAsia="標楷體" w:hAnsi="標楷體" w:hint="eastAsia"/>
              </w:rPr>
              <w:t>資訊室通報僅及應變專案小組並得到正常作業程序許可，由緊急應變小組通知各相關科室回覆正常</w:t>
            </w:r>
          </w:p>
        </w:tc>
      </w:tr>
      <w:tr w:rsidR="003D57EA" w:rsidRPr="00564A5F" w:rsidTr="00A2522B">
        <w:tc>
          <w:tcPr>
            <w:tcW w:w="2448" w:type="dxa"/>
            <w:vAlign w:val="center"/>
          </w:tcPr>
          <w:p w:rsidR="003D57EA" w:rsidRPr="00564A5F" w:rsidRDefault="003D57EA" w:rsidP="00A2522B">
            <w:pPr>
              <w:jc w:val="center"/>
              <w:rPr>
                <w:rFonts w:ascii="標楷體" w:eastAsia="標楷體" w:hAnsi="標楷體"/>
              </w:rPr>
            </w:pPr>
            <w:r w:rsidRPr="00564A5F">
              <w:rPr>
                <w:rFonts w:ascii="標楷體" w:eastAsia="標楷體" w:hAnsi="標楷體" w:hint="eastAsia"/>
              </w:rPr>
              <w:t>備註</w:t>
            </w:r>
          </w:p>
        </w:tc>
        <w:tc>
          <w:tcPr>
            <w:tcW w:w="5914" w:type="dxa"/>
          </w:tcPr>
          <w:p w:rsidR="003D57EA" w:rsidRPr="00564A5F" w:rsidRDefault="003D57EA" w:rsidP="00A2522B">
            <w:pPr>
              <w:rPr>
                <w:rFonts w:ascii="標楷體" w:eastAsia="標楷體" w:hAnsi="標楷體"/>
              </w:rPr>
            </w:pPr>
          </w:p>
        </w:tc>
      </w:tr>
    </w:tbl>
    <w:p w:rsidR="003D57EA" w:rsidRPr="0040384B" w:rsidRDefault="003D57EA" w:rsidP="003D57EA">
      <w:pPr>
        <w:rPr>
          <w:rFonts w:ascii="標楷體" w:eastAsia="標楷體" w:hAnsi="標楷體"/>
        </w:rPr>
      </w:pPr>
    </w:p>
    <w:p w:rsidR="00AD4178" w:rsidRPr="00AD4178" w:rsidRDefault="005D3966" w:rsidP="00AD4178">
      <w:pPr>
        <w:tabs>
          <w:tab w:val="left" w:pos="8364"/>
        </w:tabs>
        <w:ind w:right="-58"/>
        <w:rPr>
          <w:rFonts w:ascii="標楷體" w:eastAsia="標楷體" w:hAnsi="標楷體"/>
          <w:b/>
          <w:spacing w:val="-1"/>
          <w:kern w:val="0"/>
          <w:sz w:val="28"/>
          <w:szCs w:val="28"/>
        </w:rPr>
      </w:pPr>
      <w:r w:rsidRPr="00AB3D45">
        <w:rPr>
          <w:rFonts w:ascii="標楷體" w:eastAsia="標楷體" w:hAnsi="標楷體" w:hint="eastAsia"/>
          <w:b/>
          <w:color w:val="000000"/>
          <w:sz w:val="28"/>
          <w:szCs w:val="28"/>
        </w:rPr>
        <w:lastRenderedPageBreak/>
        <w:t>拾</w:t>
      </w:r>
      <w:r w:rsidR="00AD4178" w:rsidRPr="003241E5">
        <w:rPr>
          <w:rFonts w:ascii="標楷體" w:eastAsia="標楷體" w:hAnsi="標楷體" w:cs="DFKai-SB,Bold" w:hint="eastAsia"/>
          <w:b/>
          <w:bCs/>
          <w:kern w:val="0"/>
          <w:sz w:val="28"/>
          <w:szCs w:val="28"/>
        </w:rPr>
        <w:t>、</w:t>
      </w:r>
      <w:r w:rsidR="00AD4178" w:rsidRPr="00AD4178">
        <w:rPr>
          <w:rFonts w:ascii="標楷體" w:eastAsia="標楷體" w:hAnsi="標楷體" w:hint="eastAsia"/>
          <w:b/>
          <w:spacing w:val="36"/>
          <w:kern w:val="0"/>
          <w:sz w:val="28"/>
          <w:szCs w:val="28"/>
        </w:rPr>
        <w:t>院內緊急召回系</w:t>
      </w:r>
      <w:r w:rsidR="00AD4178" w:rsidRPr="00AD4178">
        <w:rPr>
          <w:rFonts w:ascii="標楷體" w:eastAsia="標楷體" w:hAnsi="標楷體" w:hint="eastAsia"/>
          <w:b/>
          <w:spacing w:val="-1"/>
          <w:kern w:val="0"/>
          <w:sz w:val="28"/>
          <w:szCs w:val="28"/>
        </w:rPr>
        <w:t>統</w:t>
      </w:r>
    </w:p>
    <w:p w:rsidR="00AD4178" w:rsidRPr="00FF3A8F" w:rsidRDefault="00AD4178" w:rsidP="00AD4178">
      <w:pPr>
        <w:spacing w:line="440" w:lineRule="exact"/>
        <w:rPr>
          <w:rFonts w:ascii="標楷體" w:eastAsia="標楷體" w:hAnsi="標楷體"/>
        </w:rPr>
      </w:pPr>
      <w:r w:rsidRPr="00FF3A8F">
        <w:rPr>
          <w:rFonts w:ascii="標楷體" w:eastAsia="標楷體" w:hAnsi="標楷體" w:hint="eastAsia"/>
        </w:rPr>
        <w:t>1.啟動機制說明：當醫院面臨重大災難時，能快速且有效的召回相關人員回院協助作業。</w:t>
      </w:r>
    </w:p>
    <w:p w:rsidR="00203CC5" w:rsidRPr="00FF3A8F" w:rsidRDefault="00B02003" w:rsidP="00F5086A">
      <w:pPr>
        <w:tabs>
          <w:tab w:val="left" w:pos="9771"/>
        </w:tabs>
        <w:spacing w:line="500" w:lineRule="exact"/>
        <w:jc w:val="both"/>
        <w:rPr>
          <w:rFonts w:ascii="標楷體" w:eastAsia="標楷體" w:hAnsi="標楷體"/>
        </w:rPr>
      </w:pPr>
      <w:r w:rsidRPr="00FF3A8F">
        <w:rPr>
          <w:rFonts w:ascii="標楷體" w:eastAsia="標楷體" w:hAnsi="標楷體" w:hint="eastAsia"/>
        </w:rPr>
        <w:t>2.</w:t>
      </w:r>
      <w:r w:rsidR="000B1835" w:rsidRPr="00FF3A8F">
        <w:rPr>
          <w:rFonts w:ascii="標楷體" w:eastAsia="標楷體" w:hAnsi="標楷體" w:hint="eastAsia"/>
        </w:rPr>
        <w:t>本院建立數個</w:t>
      </w:r>
      <w:r w:rsidR="004711BE" w:rsidRPr="00FF3A8F">
        <w:rPr>
          <w:rFonts w:ascii="標楷體" w:eastAsia="標楷體" w:hAnsi="標楷體" w:hint="eastAsia"/>
        </w:rPr>
        <w:t>LINE</w:t>
      </w:r>
      <w:r w:rsidR="000B1835" w:rsidRPr="00FF3A8F">
        <w:rPr>
          <w:rFonts w:ascii="標楷體" w:eastAsia="標楷體" w:hAnsi="標楷體" w:hint="eastAsia"/>
        </w:rPr>
        <w:t>群組</w:t>
      </w:r>
      <w:r w:rsidR="004711BE" w:rsidRPr="00FF3A8F">
        <w:rPr>
          <w:rFonts w:ascii="標楷體" w:eastAsia="標楷體" w:hAnsi="標楷體" w:hint="eastAsia"/>
        </w:rPr>
        <w:t>聯繫</w:t>
      </w:r>
      <w:r w:rsidR="000B1835" w:rsidRPr="00FF3A8F">
        <w:rPr>
          <w:rFonts w:ascii="標楷體" w:eastAsia="標楷體" w:hAnsi="標楷體" w:hint="eastAsia"/>
        </w:rPr>
        <w:t>，一個大群組與數個</w:t>
      </w:r>
      <w:r w:rsidR="00203CC5" w:rsidRPr="00FF3A8F">
        <w:rPr>
          <w:rFonts w:ascii="標楷體" w:eastAsia="標楷體" w:hAnsi="標楷體" w:hint="eastAsia"/>
        </w:rPr>
        <w:t>小群組</w:t>
      </w:r>
      <w:r w:rsidR="00203CC5" w:rsidRPr="00FF3A8F">
        <w:rPr>
          <w:rFonts w:ascii="新細明體" w:hAnsi="新細明體" w:hint="eastAsia"/>
        </w:rPr>
        <w:t>，</w:t>
      </w:r>
      <w:r w:rsidR="00203CC5" w:rsidRPr="00FF3A8F">
        <w:rPr>
          <w:rFonts w:ascii="標楷體" w:eastAsia="標楷體" w:hAnsi="標楷體" w:hint="eastAsia"/>
        </w:rPr>
        <w:t xml:space="preserve">以供各班平時進行常態定期演  </w:t>
      </w:r>
    </w:p>
    <w:p w:rsidR="00203CC5" w:rsidRPr="00FF3A8F" w:rsidRDefault="00203CC5" w:rsidP="00F5086A">
      <w:pPr>
        <w:tabs>
          <w:tab w:val="left" w:pos="9771"/>
        </w:tabs>
        <w:spacing w:line="500" w:lineRule="exact"/>
        <w:jc w:val="both"/>
        <w:rPr>
          <w:rFonts w:ascii="新細明體" w:hAnsi="新細明體"/>
        </w:rPr>
      </w:pPr>
      <w:r w:rsidRPr="00FF3A8F">
        <w:rPr>
          <w:rFonts w:ascii="標楷體" w:eastAsia="標楷體" w:hAnsi="標楷體" w:hint="eastAsia"/>
        </w:rPr>
        <w:t xml:space="preserve">  練</w:t>
      </w:r>
      <w:r w:rsidRPr="00FF3A8F">
        <w:rPr>
          <w:rFonts w:ascii="新細明體" w:hAnsi="新細明體" w:hint="eastAsia"/>
        </w:rPr>
        <w:t>，</w:t>
      </w:r>
      <w:r w:rsidRPr="00FF3A8F">
        <w:rPr>
          <w:rFonts w:ascii="標楷體" w:eastAsia="標楷體" w:hAnsi="標楷體" w:hint="eastAsia"/>
        </w:rPr>
        <w:t>發生狀況時依狀況通知各群組</w:t>
      </w:r>
      <w:r w:rsidRPr="00FF3A8F">
        <w:rPr>
          <w:rFonts w:ascii="新細明體" w:hAnsi="新細明體" w:hint="eastAsia"/>
        </w:rPr>
        <w:t>。</w:t>
      </w:r>
    </w:p>
    <w:p w:rsidR="00F5086A" w:rsidRPr="00FF3A8F" w:rsidRDefault="00F5086A" w:rsidP="00F5086A">
      <w:pPr>
        <w:tabs>
          <w:tab w:val="left" w:pos="9771"/>
        </w:tabs>
        <w:spacing w:line="500" w:lineRule="exact"/>
        <w:jc w:val="both"/>
        <w:rPr>
          <w:rFonts w:ascii="標楷體" w:eastAsia="標楷體" w:hAnsi="標楷體"/>
        </w:rPr>
      </w:pPr>
    </w:p>
    <w:p w:rsidR="007A31DE" w:rsidRPr="00FF3A8F" w:rsidRDefault="005D3966" w:rsidP="003241E5">
      <w:pPr>
        <w:spacing w:line="400" w:lineRule="exact"/>
        <w:rPr>
          <w:rFonts w:ascii="標楷體" w:eastAsia="標楷體" w:hAnsi="標楷體" w:cs="DFKai-SB,Bold"/>
          <w:b/>
          <w:bCs/>
          <w:kern w:val="0"/>
        </w:rPr>
      </w:pPr>
      <w:r w:rsidRPr="00FF3A8F">
        <w:rPr>
          <w:rFonts w:ascii="標楷體" w:eastAsia="標楷體" w:hAnsi="標楷體" w:cs="Arial"/>
          <w:b/>
          <w:shd w:val="clear" w:color="auto" w:fill="FFFFFF"/>
        </w:rPr>
        <w:t>拾</w:t>
      </w:r>
      <w:r w:rsidRPr="00FF3A8F">
        <w:rPr>
          <w:rFonts w:ascii="標楷體" w:eastAsia="標楷體" w:hAnsi="標楷體" w:cs="Arial" w:hint="eastAsia"/>
          <w:b/>
          <w:shd w:val="clear" w:color="auto" w:fill="FFFFFF"/>
        </w:rPr>
        <w:t>壹</w:t>
      </w:r>
      <w:r w:rsidR="003241E5" w:rsidRPr="00FF3A8F">
        <w:rPr>
          <w:rFonts w:ascii="標楷體" w:eastAsia="標楷體" w:hAnsi="標楷體" w:cs="DFKai-SB,Bold" w:hint="eastAsia"/>
          <w:b/>
          <w:bCs/>
          <w:kern w:val="0"/>
        </w:rPr>
        <w:t>、醫院疏散作業</w:t>
      </w:r>
    </w:p>
    <w:p w:rsidR="003241E5" w:rsidRPr="00FF3A8F" w:rsidRDefault="00165FEC" w:rsidP="003241E5">
      <w:pPr>
        <w:spacing w:line="400" w:lineRule="exact"/>
        <w:rPr>
          <w:rFonts w:ascii="標楷體" w:eastAsia="標楷體" w:hAnsi="標楷體" w:cs="標楷體"/>
          <w:kern w:val="0"/>
        </w:rPr>
      </w:pPr>
      <w:r w:rsidRPr="00FF3A8F">
        <w:rPr>
          <w:rFonts w:ascii="標楷體" w:eastAsia="標楷體" w:hAnsi="標楷體" w:cs="標楷體" w:hint="eastAsia"/>
          <w:kern w:val="0"/>
        </w:rPr>
        <w:t>一</w:t>
      </w:r>
      <w:r w:rsidR="005C275A" w:rsidRPr="00FF3A8F">
        <w:rPr>
          <w:rFonts w:ascii="標楷體" w:eastAsia="標楷體" w:hAnsi="標楷體" w:cs="標楷體" w:hint="eastAsia"/>
          <w:kern w:val="0"/>
        </w:rPr>
        <w:t>、</w:t>
      </w:r>
      <w:r w:rsidRPr="00FF3A8F">
        <w:rPr>
          <w:rFonts w:ascii="標楷體" w:eastAsia="標楷體" w:hAnsi="標楷體" w:cs="標楷體" w:hint="eastAsia"/>
          <w:kern w:val="0"/>
        </w:rPr>
        <w:t>目的</w:t>
      </w:r>
    </w:p>
    <w:p w:rsidR="008248CE" w:rsidRPr="00FF3A8F" w:rsidRDefault="002310E0" w:rsidP="00165FEC">
      <w:pPr>
        <w:autoSpaceDE w:val="0"/>
        <w:autoSpaceDN w:val="0"/>
        <w:adjustRightInd w:val="0"/>
        <w:rPr>
          <w:rFonts w:ascii="標楷體" w:eastAsia="標楷體" w:hAnsi="標楷體"/>
        </w:rPr>
      </w:pPr>
      <w:r w:rsidRPr="00FF3A8F">
        <w:rPr>
          <w:rFonts w:ascii="標楷體" w:eastAsia="標楷體" w:hAnsi="標楷體" w:hint="eastAsia"/>
        </w:rPr>
        <w:t>為因應醫院面臨重大災難時，病人能在最快速的時間內，得到最好的安置繼續接受治療。</w:t>
      </w:r>
    </w:p>
    <w:p w:rsidR="00AF681C" w:rsidRPr="00FF3A8F" w:rsidRDefault="00AF681C" w:rsidP="00165FEC">
      <w:pPr>
        <w:autoSpaceDE w:val="0"/>
        <w:autoSpaceDN w:val="0"/>
        <w:adjustRightInd w:val="0"/>
        <w:rPr>
          <w:rFonts w:ascii="標楷體" w:eastAsia="標楷體" w:hAnsi="標楷體"/>
        </w:rPr>
      </w:pPr>
    </w:p>
    <w:p w:rsidR="00AF681C" w:rsidRPr="00FF3A8F" w:rsidRDefault="00AF681C" w:rsidP="00165FEC">
      <w:pPr>
        <w:autoSpaceDE w:val="0"/>
        <w:autoSpaceDN w:val="0"/>
        <w:adjustRightInd w:val="0"/>
        <w:rPr>
          <w:rFonts w:ascii="標楷體" w:eastAsia="標楷體" w:hAnsi="標楷體" w:cs="標楷體"/>
          <w:kern w:val="0"/>
        </w:rPr>
      </w:pPr>
      <w:r w:rsidRPr="00FF3A8F">
        <w:rPr>
          <w:rFonts w:ascii="標楷體" w:eastAsia="標楷體" w:hAnsi="標楷體" w:cs="標楷體" w:hint="eastAsia"/>
          <w:kern w:val="0"/>
        </w:rPr>
        <w:t>二</w:t>
      </w:r>
      <w:r w:rsidR="005C275A" w:rsidRPr="00FF3A8F">
        <w:rPr>
          <w:rFonts w:ascii="標楷體" w:eastAsia="標楷體" w:hAnsi="標楷體" w:cs="標楷體" w:hint="eastAsia"/>
          <w:kern w:val="0"/>
        </w:rPr>
        <w:t>、</w:t>
      </w:r>
      <w:r w:rsidRPr="00FF3A8F">
        <w:rPr>
          <w:rFonts w:ascii="標楷體" w:eastAsia="標楷體" w:hAnsi="標楷體" w:cs="標楷體" w:hint="eastAsia"/>
          <w:kern w:val="0"/>
        </w:rPr>
        <w:t>範圍：門診、RCW呼吸照護病房</w:t>
      </w:r>
    </w:p>
    <w:p w:rsidR="00AF681C" w:rsidRPr="00FF3A8F" w:rsidRDefault="00AF681C" w:rsidP="00165FEC">
      <w:pPr>
        <w:autoSpaceDE w:val="0"/>
        <w:autoSpaceDN w:val="0"/>
        <w:adjustRightInd w:val="0"/>
        <w:rPr>
          <w:rFonts w:ascii="標楷體" w:eastAsia="標楷體" w:hAnsi="標楷體" w:cs="標楷體"/>
          <w:kern w:val="0"/>
        </w:rPr>
      </w:pPr>
    </w:p>
    <w:p w:rsidR="00AF681C" w:rsidRPr="00FF3A8F" w:rsidRDefault="00942CC0" w:rsidP="00165FEC">
      <w:pPr>
        <w:autoSpaceDE w:val="0"/>
        <w:autoSpaceDN w:val="0"/>
        <w:adjustRightInd w:val="0"/>
        <w:rPr>
          <w:rFonts w:ascii="標楷體" w:eastAsia="標楷體" w:hAnsi="標楷體"/>
        </w:rPr>
      </w:pPr>
      <w:r w:rsidRPr="00FF3A8F">
        <w:rPr>
          <w:rFonts w:ascii="標楷體" w:eastAsia="標楷體" w:hAnsi="標楷體" w:cs="標楷體" w:hint="eastAsia"/>
          <w:kern w:val="0"/>
        </w:rPr>
        <w:t>◆</w:t>
      </w:r>
      <w:r w:rsidR="00AF681C" w:rsidRPr="00FF3A8F">
        <w:rPr>
          <w:rFonts w:ascii="標楷體" w:eastAsia="標楷體" w:hAnsi="標楷體"/>
        </w:rPr>
        <w:t xml:space="preserve"> 門診緊急應變疏散</w:t>
      </w:r>
      <w:r w:rsidR="00AF681C" w:rsidRPr="00FF3A8F">
        <w:rPr>
          <w:rFonts w:ascii="標楷體" w:eastAsia="標楷體" w:hAnsi="標楷體" w:hint="eastAsia"/>
        </w:rPr>
        <w:t>計畫</w:t>
      </w:r>
    </w:p>
    <w:p w:rsidR="00AF681C" w:rsidRPr="00FF3A8F" w:rsidRDefault="00AF681C" w:rsidP="00FF3A8F">
      <w:pPr>
        <w:autoSpaceDE w:val="0"/>
        <w:autoSpaceDN w:val="0"/>
        <w:adjustRightInd w:val="0"/>
        <w:ind w:left="240" w:hangingChars="100" w:hanging="240"/>
        <w:rPr>
          <w:rFonts w:ascii="標楷體" w:eastAsia="標楷體" w:hAnsi="標楷體"/>
        </w:rPr>
      </w:pPr>
      <w:r w:rsidRPr="00FF3A8F">
        <w:rPr>
          <w:rFonts w:ascii="標楷體" w:eastAsia="標楷體" w:hAnsi="標楷體"/>
        </w:rPr>
        <w:t>(</w:t>
      </w:r>
      <w:r w:rsidRPr="00FF3A8F">
        <w:rPr>
          <w:rFonts w:ascii="標楷體" w:eastAsia="標楷體" w:hAnsi="標楷體" w:hint="eastAsia"/>
        </w:rPr>
        <w:t>1</w:t>
      </w:r>
      <w:r w:rsidRPr="00FF3A8F">
        <w:rPr>
          <w:rFonts w:ascii="標楷體" w:eastAsia="標楷體" w:hAnsi="標楷體"/>
        </w:rPr>
        <w:t>)目的： 建立工作人員遇火災事故之緊急應變處理能力，能運用平時訓練將病患及家屬安全疏散，使災害危害降至最低。</w:t>
      </w:r>
    </w:p>
    <w:p w:rsidR="00AF681C" w:rsidRPr="00FF3A8F" w:rsidRDefault="00AF681C" w:rsidP="00165FEC">
      <w:pPr>
        <w:autoSpaceDE w:val="0"/>
        <w:autoSpaceDN w:val="0"/>
        <w:adjustRightInd w:val="0"/>
        <w:rPr>
          <w:rFonts w:ascii="標楷體" w:eastAsia="標楷體" w:hAnsi="標楷體"/>
        </w:rPr>
      </w:pPr>
    </w:p>
    <w:p w:rsidR="00AF681C" w:rsidRPr="00FF3A8F" w:rsidRDefault="00AF681C" w:rsidP="00FF3A8F">
      <w:pPr>
        <w:autoSpaceDE w:val="0"/>
        <w:autoSpaceDN w:val="0"/>
        <w:adjustRightInd w:val="0"/>
        <w:ind w:left="240" w:hangingChars="100" w:hanging="240"/>
        <w:rPr>
          <w:rFonts w:ascii="標楷體" w:eastAsia="標楷體" w:hAnsi="標楷體"/>
        </w:rPr>
      </w:pPr>
      <w:r w:rsidRPr="00FF3A8F">
        <w:rPr>
          <w:rFonts w:ascii="標楷體" w:eastAsia="標楷體" w:hAnsi="標楷體"/>
        </w:rPr>
        <w:t>(</w:t>
      </w:r>
      <w:r w:rsidRPr="00FF3A8F">
        <w:rPr>
          <w:rFonts w:ascii="標楷體" w:eastAsia="標楷體" w:hAnsi="標楷體" w:hint="eastAsia"/>
        </w:rPr>
        <w:t>2</w:t>
      </w:r>
      <w:r w:rsidRPr="00FF3A8F">
        <w:rPr>
          <w:rFonts w:ascii="標楷體" w:eastAsia="標楷體" w:hAnsi="標楷體"/>
        </w:rPr>
        <w:t>)單位屬性：</w:t>
      </w:r>
      <w:r w:rsidR="00AA25FE" w:rsidRPr="00FF3A8F">
        <w:rPr>
          <w:rFonts w:ascii="標楷體" w:eastAsia="標楷體" w:hAnsi="標楷體" w:hint="eastAsia"/>
        </w:rPr>
        <w:t>1</w:t>
      </w:r>
      <w:r w:rsidRPr="00FF3A8F">
        <w:rPr>
          <w:rFonts w:ascii="標楷體" w:eastAsia="標楷體" w:hAnsi="標楷體"/>
        </w:rPr>
        <w:t>樓為門診單位，包含</w:t>
      </w:r>
      <w:r w:rsidR="00293E8D" w:rsidRPr="00FF3A8F">
        <w:rPr>
          <w:rFonts w:ascii="標楷體" w:eastAsia="標楷體" w:hAnsi="標楷體" w:hint="eastAsia"/>
        </w:rPr>
        <w:t>2</w:t>
      </w:r>
      <w:r w:rsidRPr="00FF3A8F">
        <w:rPr>
          <w:rFonts w:ascii="標楷體" w:eastAsia="標楷體" w:hAnsi="標楷體"/>
        </w:rPr>
        <w:t>診檢查室病人</w:t>
      </w:r>
      <w:r w:rsidR="00073E51" w:rsidRPr="00FF3A8F">
        <w:rPr>
          <w:rFonts w:ascii="標楷體" w:eastAsia="標楷體" w:hAnsi="標楷體" w:hint="eastAsia"/>
        </w:rPr>
        <w:t>及</w:t>
      </w:r>
      <w:r w:rsidR="00A569C5" w:rsidRPr="00FF3A8F">
        <w:rPr>
          <w:rFonts w:ascii="標楷體" w:eastAsia="標楷體" w:hAnsi="標楷體" w:hint="eastAsia"/>
        </w:rPr>
        <w:t>3</w:t>
      </w:r>
      <w:r w:rsidR="00293E8D" w:rsidRPr="00FF3A8F">
        <w:rPr>
          <w:rFonts w:ascii="標楷體" w:eastAsia="標楷體" w:hAnsi="標楷體" w:hint="eastAsia"/>
        </w:rPr>
        <w:t>樓復健科病人</w:t>
      </w:r>
      <w:r w:rsidRPr="00FF3A8F">
        <w:rPr>
          <w:rFonts w:ascii="標楷體" w:eastAsia="標楷體" w:hAnsi="標楷體"/>
        </w:rPr>
        <w:t>，故發生火災事件時，除能自行疏散的病患外，尚需考慮行動不方便病患之搬運。</w:t>
      </w:r>
    </w:p>
    <w:p w:rsidR="006118CE" w:rsidRPr="00FF3A8F" w:rsidRDefault="005C275A" w:rsidP="00FF3A8F">
      <w:pPr>
        <w:autoSpaceDE w:val="0"/>
        <w:autoSpaceDN w:val="0"/>
        <w:adjustRightInd w:val="0"/>
        <w:ind w:left="240" w:hangingChars="100" w:hanging="240"/>
        <w:rPr>
          <w:rFonts w:ascii="標楷體" w:eastAsia="標楷體" w:hAnsi="標楷體"/>
          <w:b/>
        </w:rPr>
      </w:pPr>
      <w:r w:rsidRPr="00FF3A8F">
        <w:rPr>
          <w:rFonts w:ascii="標楷體" w:eastAsia="標楷體" w:hAnsi="標楷體" w:hint="eastAsia"/>
          <w:b/>
        </w:rPr>
        <w:t>(一)、初期</w:t>
      </w:r>
    </w:p>
    <w:p w:rsidR="00AF681C" w:rsidRPr="00FF3A8F" w:rsidRDefault="003F7AC8" w:rsidP="00CE3E4E">
      <w:pPr>
        <w:autoSpaceDE w:val="0"/>
        <w:autoSpaceDN w:val="0"/>
        <w:adjustRightInd w:val="0"/>
        <w:rPr>
          <w:rFonts w:ascii="標楷體" w:eastAsia="標楷體" w:hAnsi="標楷體"/>
        </w:rPr>
      </w:pPr>
      <w:r w:rsidRPr="00FF3A8F">
        <w:rPr>
          <w:rFonts w:ascii="標楷體" w:eastAsia="標楷體" w:hAnsi="標楷體" w:hint="eastAsia"/>
        </w:rPr>
        <w:t>(1)</w:t>
      </w:r>
      <w:r w:rsidR="006118CE" w:rsidRPr="00FF3A8F">
        <w:rPr>
          <w:rFonts w:ascii="標楷體" w:eastAsia="標楷體" w:hAnsi="標楷體"/>
        </w:rPr>
        <w:t>緊急應變及疏散作業： 1.</w:t>
      </w:r>
      <w:r w:rsidR="0020461F" w:rsidRPr="00FF3A8F">
        <w:rPr>
          <w:rFonts w:ascii="標楷體" w:eastAsia="標楷體" w:hAnsi="標楷體" w:hint="eastAsia"/>
        </w:rPr>
        <w:t>執行</w:t>
      </w:r>
      <w:r w:rsidR="006118CE" w:rsidRPr="00FF3A8F">
        <w:rPr>
          <w:rFonts w:ascii="標楷體" w:eastAsia="標楷體" w:hAnsi="標楷體"/>
          <w:b/>
        </w:rPr>
        <w:t>R.A.C.E.</w:t>
      </w:r>
      <w:r w:rsidR="006118CE" w:rsidRPr="00FF3A8F">
        <w:rPr>
          <w:rFonts w:ascii="標楷體" w:eastAsia="標楷體" w:hAnsi="標楷體"/>
        </w:rPr>
        <w:t xml:space="preserve"> （Rescue 救病人→Alarm 大聲呼喊、按壓警鈴 →Confine 關門→Extinguish 滅火→Evacuate 疏散）。 2.聽到火警時依任務編組職責立即至消防應變器材拿取消防所屬用物。</w:t>
      </w:r>
    </w:p>
    <w:p w:rsidR="005E11BE" w:rsidRPr="00FF3A8F" w:rsidRDefault="005E11BE" w:rsidP="00C67F18">
      <w:pPr>
        <w:autoSpaceDE w:val="0"/>
        <w:autoSpaceDN w:val="0"/>
        <w:adjustRightInd w:val="0"/>
        <w:rPr>
          <w:rFonts w:ascii="標楷體" w:eastAsia="標楷體" w:hAnsi="標楷體"/>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79"/>
        <w:gridCol w:w="5570"/>
      </w:tblGrid>
      <w:tr w:rsidR="00C67F18" w:rsidRPr="00FF3A8F" w:rsidTr="005962DD">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組別</w:t>
            </w:r>
          </w:p>
        </w:tc>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負責人員</w:t>
            </w:r>
          </w:p>
        </w:tc>
        <w:tc>
          <w:tcPr>
            <w:tcW w:w="5570"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任務</w:t>
            </w:r>
          </w:p>
        </w:tc>
      </w:tr>
      <w:tr w:rsidR="00C67F18" w:rsidRPr="00FF3A8F" w:rsidTr="005962DD">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rPr>
              <w:t>滅火班</w:t>
            </w:r>
          </w:p>
        </w:tc>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rPr>
              <w:t>發現者</w:t>
            </w:r>
          </w:p>
        </w:tc>
        <w:tc>
          <w:tcPr>
            <w:tcW w:w="5570" w:type="dxa"/>
          </w:tcPr>
          <w:p w:rsidR="00C67F18" w:rsidRPr="00FF3A8F" w:rsidRDefault="00C67F18" w:rsidP="005962DD">
            <w:pPr>
              <w:autoSpaceDE w:val="0"/>
              <w:autoSpaceDN w:val="0"/>
              <w:adjustRightInd w:val="0"/>
              <w:rPr>
                <w:rFonts w:ascii="標楷體" w:eastAsia="標楷體" w:hAnsi="標楷體"/>
              </w:rPr>
            </w:pPr>
            <w:r w:rsidRPr="00FF3A8F">
              <w:rPr>
                <w:rFonts w:ascii="標楷體" w:eastAsia="標楷體" w:hAnsi="標楷體"/>
              </w:rPr>
              <w:t>1.若在診間內發現火苗時，立即協助將病人帶至安全地區，大聲呼叫：火災！火災！提醒周圍的人發生火災了</w:t>
            </w:r>
            <w:r w:rsidRPr="00FF3A8F">
              <w:rPr>
                <w:rFonts w:ascii="標楷體" w:eastAsia="標楷體" w:hAnsi="標楷體" w:hint="eastAsia"/>
              </w:rPr>
              <w:t>。</w:t>
            </w:r>
          </w:p>
          <w:p w:rsidR="00AA27FE" w:rsidRPr="00FF3A8F" w:rsidRDefault="00C67F18" w:rsidP="005962DD">
            <w:pPr>
              <w:autoSpaceDE w:val="0"/>
              <w:autoSpaceDN w:val="0"/>
              <w:adjustRightInd w:val="0"/>
              <w:rPr>
                <w:rFonts w:ascii="標楷體" w:eastAsia="標楷體" w:hAnsi="標楷體"/>
              </w:rPr>
            </w:pPr>
            <w:r w:rsidRPr="00FF3A8F">
              <w:rPr>
                <w:rFonts w:ascii="標楷體" w:eastAsia="標楷體" w:hAnsi="標楷體" w:hint="eastAsia"/>
              </w:rPr>
              <w:t>2.</w:t>
            </w:r>
            <w:r w:rsidRPr="00FF3A8F">
              <w:rPr>
                <w:rFonts w:ascii="標楷體" w:eastAsia="標楷體" w:hAnsi="標楷體"/>
              </w:rPr>
              <w:t>滅火：立即使用鄰近滅火器，距火源</w:t>
            </w:r>
            <w:r w:rsidR="008928CE" w:rsidRPr="00FF3A8F">
              <w:rPr>
                <w:rFonts w:ascii="標楷體" w:eastAsia="標楷體" w:hAnsi="標楷體"/>
              </w:rPr>
              <w:t xml:space="preserve"> </w:t>
            </w:r>
            <w:r w:rsidR="008928CE" w:rsidRPr="00FF3A8F">
              <w:rPr>
                <w:rFonts w:ascii="標楷體" w:eastAsia="標楷體" w:hAnsi="標楷體" w:hint="eastAsia"/>
              </w:rPr>
              <w:t>2</w:t>
            </w:r>
            <w:r w:rsidRPr="00FF3A8F">
              <w:rPr>
                <w:rFonts w:ascii="標楷體" w:eastAsia="標楷體" w:hAnsi="標楷體"/>
              </w:rPr>
              <w:t>-5 公尺之上風處進行滅火。 (2)</w:t>
            </w:r>
            <w:r w:rsidRPr="00FF3A8F">
              <w:rPr>
                <w:rFonts w:ascii="標楷體" w:eastAsia="標楷體" w:hAnsi="標楷體" w:hint="eastAsia"/>
              </w:rPr>
              <w:t>火滅不了，火源上升至膝蓋高度</w:t>
            </w:r>
            <w:r w:rsidRPr="00FF3A8F">
              <w:rPr>
                <w:rFonts w:ascii="標楷體" w:eastAsia="標楷體" w:hAnsi="標楷體"/>
              </w:rPr>
              <w:t>，</w:t>
            </w:r>
            <w:r w:rsidRPr="00FF3A8F">
              <w:rPr>
                <w:rFonts w:ascii="標楷體" w:eastAsia="標楷體" w:hAnsi="標楷體" w:hint="eastAsia"/>
              </w:rPr>
              <w:t>請撤離</w:t>
            </w:r>
            <w:r w:rsidRPr="00FF3A8F">
              <w:rPr>
                <w:rFonts w:ascii="標楷體" w:eastAsia="標楷體" w:hAnsi="標楷體"/>
              </w:rPr>
              <w:t>同時將門關起。</w:t>
            </w:r>
          </w:p>
          <w:p w:rsidR="00C67F18" w:rsidRPr="00FF3A8F" w:rsidRDefault="00AA27FE" w:rsidP="005962DD">
            <w:pPr>
              <w:autoSpaceDE w:val="0"/>
              <w:autoSpaceDN w:val="0"/>
              <w:adjustRightInd w:val="0"/>
              <w:rPr>
                <w:rFonts w:ascii="標楷體" w:eastAsia="標楷體" w:hAnsi="標楷體"/>
                <w:kern w:val="0"/>
              </w:rPr>
            </w:pPr>
            <w:r w:rsidRPr="00FF3A8F">
              <w:rPr>
                <w:rFonts w:ascii="標楷體" w:eastAsia="標楷體" w:hAnsi="標楷體" w:hint="eastAsia"/>
              </w:rPr>
              <w:t>3.通報</w:t>
            </w:r>
            <w:r w:rsidRPr="00FF3A8F">
              <w:rPr>
                <w:rFonts w:ascii="標楷體" w:eastAsia="標楷體" w:hAnsi="標楷體"/>
              </w:rPr>
              <w:t>：</w:t>
            </w:r>
            <w:r w:rsidR="008928CE" w:rsidRPr="00FF3A8F">
              <w:rPr>
                <w:rFonts w:ascii="標楷體" w:eastAsia="標楷體" w:hAnsi="標楷體" w:hint="eastAsia"/>
              </w:rPr>
              <w:t>鄰近</w:t>
            </w:r>
            <w:r w:rsidR="00931D7A" w:rsidRPr="00FF3A8F">
              <w:rPr>
                <w:rFonts w:ascii="標楷體" w:eastAsia="標楷體" w:hAnsi="標楷體" w:hint="eastAsia"/>
              </w:rPr>
              <w:t>人員要打</w:t>
            </w:r>
            <w:r w:rsidRPr="00FF3A8F">
              <w:rPr>
                <w:rFonts w:ascii="標楷體" w:eastAsia="標楷體" w:hAnsi="標楷體" w:hint="eastAsia"/>
              </w:rPr>
              <w:t>101通報櫃檯起火。</w:t>
            </w:r>
          </w:p>
        </w:tc>
      </w:tr>
      <w:tr w:rsidR="00C67F18" w:rsidRPr="00FF3A8F" w:rsidTr="005962DD">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通報斑</w:t>
            </w:r>
          </w:p>
        </w:tc>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櫃檯、藥局</w:t>
            </w:r>
          </w:p>
        </w:tc>
        <w:tc>
          <w:tcPr>
            <w:tcW w:w="5570"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hint="eastAsia"/>
              </w:rPr>
              <w:t>聽到人員喊火災</w:t>
            </w:r>
            <w:r w:rsidR="00AA27FE" w:rsidRPr="00FF3A8F">
              <w:rPr>
                <w:rFonts w:ascii="標楷體" w:eastAsia="標楷體" w:hAnsi="標楷體" w:hint="eastAsia"/>
              </w:rPr>
              <w:t>及接到電號</w:t>
            </w:r>
            <w:r w:rsidRPr="00FF3A8F">
              <w:rPr>
                <w:rFonts w:ascii="標楷體" w:eastAsia="標楷體" w:hAnsi="標楷體" w:hint="eastAsia"/>
              </w:rPr>
              <w:t>後</w:t>
            </w:r>
            <w:r w:rsidRPr="00FF3A8F">
              <w:rPr>
                <w:rFonts w:ascii="標楷體" w:eastAsia="標楷體" w:hAnsi="標楷體"/>
              </w:rPr>
              <w:t>通報： (1)就近按壓消防栓手動警鈴。 (2)</w:t>
            </w:r>
            <w:r w:rsidR="008928CE" w:rsidRPr="00FF3A8F">
              <w:rPr>
                <w:rFonts w:ascii="標楷體" w:eastAsia="標楷體" w:hAnsi="標楷體" w:hint="eastAsia"/>
              </w:rPr>
              <w:t>請藥局做院內</w:t>
            </w:r>
            <w:r w:rsidRPr="00FF3A8F">
              <w:rPr>
                <w:rFonts w:ascii="標楷體" w:eastAsia="標楷體" w:hAnsi="標楷體" w:hint="eastAsia"/>
              </w:rPr>
              <w:t>火災廣播，</w:t>
            </w:r>
            <w:r w:rsidR="003969E9" w:rsidRPr="00FF3A8F">
              <w:rPr>
                <w:rFonts w:ascii="標楷體" w:eastAsia="標楷體" w:hAnsi="標楷體" w:hint="eastAsia"/>
              </w:rPr>
              <w:t>並</w:t>
            </w:r>
            <w:r w:rsidRPr="00FF3A8F">
              <w:rPr>
                <w:rFonts w:ascii="標楷體" w:eastAsia="標楷體" w:hAnsi="標楷體"/>
              </w:rPr>
              <w:t>打</w:t>
            </w:r>
            <w:r w:rsidRPr="00FF3A8F">
              <w:rPr>
                <w:rFonts w:ascii="標楷體" w:eastAsia="標楷體" w:hAnsi="標楷體" w:hint="eastAsia"/>
              </w:rPr>
              <w:t>119</w:t>
            </w:r>
            <w:r w:rsidRPr="00FF3A8F">
              <w:rPr>
                <w:rFonts w:ascii="標楷體" w:eastAsia="標楷體" w:hAnsi="標楷體"/>
              </w:rPr>
              <w:t>通知</w:t>
            </w:r>
            <w:r w:rsidR="003969E9" w:rsidRPr="00FF3A8F">
              <w:rPr>
                <w:rFonts w:ascii="標楷體" w:eastAsia="標楷體" w:hAnsi="標楷體" w:hint="eastAsia"/>
              </w:rPr>
              <w:t>消防局</w:t>
            </w:r>
            <w:r w:rsidRPr="00FF3A8F">
              <w:rPr>
                <w:rFonts w:ascii="標楷體" w:eastAsia="標楷體" w:hAnsi="標楷體"/>
              </w:rPr>
              <w:t>。</w:t>
            </w:r>
            <w:r w:rsidR="00BE4265" w:rsidRPr="00FF3A8F">
              <w:rPr>
                <w:rFonts w:ascii="標楷體" w:eastAsia="標楷體" w:hAnsi="標楷體" w:hint="eastAsia"/>
              </w:rPr>
              <w:t>(3)利用簡訊廣播做緊急召回</w:t>
            </w:r>
            <w:r w:rsidR="006E1149" w:rsidRPr="00FF3A8F">
              <w:rPr>
                <w:rFonts w:ascii="標楷體" w:eastAsia="標楷體" w:hAnsi="標楷體" w:hint="eastAsia"/>
              </w:rPr>
              <w:t>，附件八召回名單。</w:t>
            </w:r>
          </w:p>
        </w:tc>
      </w:tr>
      <w:tr w:rsidR="00C67F18" w:rsidRPr="00FF3A8F" w:rsidTr="005962DD">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rPr>
              <w:t>避難引導班</w:t>
            </w:r>
          </w:p>
        </w:tc>
        <w:tc>
          <w:tcPr>
            <w:tcW w:w="2579" w:type="dxa"/>
          </w:tcPr>
          <w:p w:rsidR="00C67F18" w:rsidRPr="00FF3A8F" w:rsidRDefault="00C67F18"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門診護理部、復健科</w:t>
            </w:r>
          </w:p>
        </w:tc>
        <w:tc>
          <w:tcPr>
            <w:tcW w:w="5570" w:type="dxa"/>
          </w:tcPr>
          <w:p w:rsidR="00CE3E4E" w:rsidRPr="00FF3A8F" w:rsidRDefault="00CE3E4E" w:rsidP="005962DD">
            <w:pPr>
              <w:autoSpaceDE w:val="0"/>
              <w:autoSpaceDN w:val="0"/>
              <w:adjustRightInd w:val="0"/>
              <w:rPr>
                <w:rFonts w:ascii="標楷體" w:eastAsia="標楷體" w:hAnsi="標楷體"/>
              </w:rPr>
            </w:pPr>
            <w:r w:rsidRPr="00FF3A8F">
              <w:rPr>
                <w:rFonts w:ascii="標楷體" w:eastAsia="標楷體" w:hAnsi="標楷體"/>
              </w:rPr>
              <w:t>1.</w:t>
            </w:r>
            <w:r w:rsidRPr="00FF3A8F">
              <w:rPr>
                <w:rFonts w:ascii="標楷體" w:eastAsia="標楷體" w:hAnsi="標楷體" w:hint="eastAsia"/>
              </w:rPr>
              <w:t>從緊急應變箱內</w:t>
            </w:r>
            <w:r w:rsidRPr="00FF3A8F">
              <w:rPr>
                <w:rFonts w:ascii="標楷體" w:eastAsia="標楷體" w:hAnsi="標楷體"/>
              </w:rPr>
              <w:t>拿取所屬用物：哨子、防煙袋</w:t>
            </w:r>
            <w:r w:rsidRPr="00FF3A8F">
              <w:rPr>
                <w:rFonts w:ascii="標楷體" w:eastAsia="標楷體" w:hAnsi="標楷體" w:hint="eastAsia"/>
              </w:rPr>
              <w:t>、</w:t>
            </w:r>
            <w:r w:rsidRPr="00FF3A8F">
              <w:rPr>
                <w:rFonts w:ascii="標楷體" w:eastAsia="標楷體" w:hAnsi="標楷體"/>
              </w:rPr>
              <w:lastRenderedPageBreak/>
              <w:t>紅色指揮棒。</w:t>
            </w:r>
          </w:p>
          <w:p w:rsidR="00CE3E4E" w:rsidRPr="00FF3A8F" w:rsidRDefault="00CE3E4E" w:rsidP="005962DD">
            <w:pPr>
              <w:autoSpaceDE w:val="0"/>
              <w:autoSpaceDN w:val="0"/>
              <w:adjustRightInd w:val="0"/>
              <w:rPr>
                <w:rFonts w:ascii="標楷體" w:eastAsia="標楷體" w:hAnsi="標楷體"/>
              </w:rPr>
            </w:pPr>
            <w:r w:rsidRPr="00FF3A8F">
              <w:rPr>
                <w:rFonts w:ascii="標楷體" w:eastAsia="標楷體" w:hAnsi="標楷體" w:hint="eastAsia"/>
              </w:rPr>
              <w:t>2.</w:t>
            </w:r>
            <w:r w:rsidRPr="00FF3A8F">
              <w:rPr>
                <w:rFonts w:ascii="標楷體" w:eastAsia="標楷體" w:hAnsi="標楷體"/>
              </w:rPr>
              <w:t xml:space="preserve"> 關閉</w:t>
            </w:r>
            <w:r w:rsidRPr="00FF3A8F">
              <w:rPr>
                <w:rFonts w:ascii="標楷體" w:eastAsia="標楷體" w:hAnsi="標楷體" w:hint="eastAsia"/>
              </w:rPr>
              <w:t>冷氣空調系統</w:t>
            </w:r>
            <w:r w:rsidRPr="00FF3A8F">
              <w:rPr>
                <w:rFonts w:ascii="標楷體" w:eastAsia="標楷體" w:hAnsi="標楷體"/>
              </w:rPr>
              <w:t xml:space="preserve">。 </w:t>
            </w:r>
          </w:p>
          <w:p w:rsidR="00CE3E4E" w:rsidRPr="00FF3A8F" w:rsidRDefault="00CE3E4E" w:rsidP="005962DD">
            <w:pPr>
              <w:autoSpaceDE w:val="0"/>
              <w:autoSpaceDN w:val="0"/>
              <w:adjustRightInd w:val="0"/>
              <w:rPr>
                <w:rFonts w:ascii="標楷體" w:eastAsia="標楷體" w:hAnsi="標楷體"/>
              </w:rPr>
            </w:pPr>
            <w:r w:rsidRPr="00FF3A8F">
              <w:rPr>
                <w:rFonts w:ascii="標楷體" w:eastAsia="標楷體" w:hAnsi="標楷體" w:hint="eastAsia"/>
              </w:rPr>
              <w:t>3.</w:t>
            </w:r>
            <w:r w:rsidRPr="00FF3A8F">
              <w:rPr>
                <w:rFonts w:ascii="標楷體" w:eastAsia="標楷體" w:hAnsi="標楷體"/>
              </w:rPr>
              <w:t>依火源方向確定可疏散之安全梯，引導可走動病患及家屬由安全梯離開。</w:t>
            </w:r>
          </w:p>
          <w:p w:rsidR="00CE3E4E" w:rsidRPr="00FF3A8F" w:rsidRDefault="00CE3E4E" w:rsidP="005962DD">
            <w:pPr>
              <w:autoSpaceDE w:val="0"/>
              <w:autoSpaceDN w:val="0"/>
              <w:adjustRightInd w:val="0"/>
              <w:rPr>
                <w:rFonts w:ascii="標楷體" w:eastAsia="標楷體" w:hAnsi="標楷體"/>
              </w:rPr>
            </w:pPr>
            <w:r w:rsidRPr="00FF3A8F">
              <w:rPr>
                <w:rFonts w:ascii="標楷體" w:eastAsia="標楷體" w:hAnsi="標楷體" w:hint="eastAsia"/>
              </w:rPr>
              <w:t>4.</w:t>
            </w:r>
            <w:r w:rsidRPr="00FF3A8F">
              <w:rPr>
                <w:rFonts w:ascii="標楷體" w:eastAsia="標楷體" w:cs="標楷體" w:hint="eastAsia"/>
                <w:kern w:val="0"/>
              </w:rPr>
              <w:t xml:space="preserve"> 行動不</w:t>
            </w:r>
            <w:r w:rsidRPr="00FF3A8F">
              <w:rPr>
                <w:rFonts w:ascii="標楷體" w:eastAsia="標楷體" w:hAnsi="標楷體" w:cs="標楷體"/>
                <w:kern w:val="0"/>
              </w:rPr>
              <w:t>便</w:t>
            </w:r>
            <w:r w:rsidRPr="00FF3A8F">
              <w:rPr>
                <w:rFonts w:ascii="標楷體" w:eastAsia="標楷體" w:cs="標楷體" w:hint="eastAsia"/>
                <w:kern w:val="0"/>
              </w:rPr>
              <w:t>病人之疏散</w:t>
            </w:r>
            <w:r w:rsidR="0082227E" w:rsidRPr="00FF3A8F">
              <w:rPr>
                <w:rFonts w:ascii="標楷體" w:eastAsia="標楷體" w:cs="標楷體" w:hint="eastAsia"/>
                <w:kern w:val="0"/>
              </w:rPr>
              <w:t>，</w:t>
            </w:r>
            <w:r w:rsidRPr="00FF3A8F">
              <w:rPr>
                <w:rFonts w:ascii="標楷體" w:eastAsia="標楷體" w:cs="標楷體" w:hint="eastAsia"/>
                <w:kern w:val="0"/>
              </w:rPr>
              <w:t>由家屬及工作人員協助坐避難椅</w:t>
            </w:r>
            <w:r w:rsidR="0082227E" w:rsidRPr="00FF3A8F">
              <w:rPr>
                <w:rFonts w:ascii="標楷體" w:eastAsia="標楷體" w:cs="標楷體" w:hint="eastAsia"/>
                <w:kern w:val="0"/>
              </w:rPr>
              <w:t>從安全梯離開。</w:t>
            </w:r>
          </w:p>
          <w:p w:rsidR="00CE3E4E" w:rsidRPr="00FF3A8F" w:rsidRDefault="00CE3E4E" w:rsidP="005962DD">
            <w:pPr>
              <w:autoSpaceDE w:val="0"/>
              <w:autoSpaceDN w:val="0"/>
              <w:adjustRightInd w:val="0"/>
              <w:rPr>
                <w:rFonts w:ascii="標楷體" w:eastAsia="標楷體" w:hAnsi="標楷體"/>
              </w:rPr>
            </w:pPr>
            <w:r w:rsidRPr="00FF3A8F">
              <w:rPr>
                <w:rFonts w:ascii="標楷體" w:eastAsia="標楷體" w:hAnsi="標楷體" w:hint="eastAsia"/>
              </w:rPr>
              <w:t>4.</w:t>
            </w:r>
            <w:r w:rsidRPr="00FF3A8F">
              <w:rPr>
                <w:rFonts w:ascii="標楷體" w:eastAsia="標楷體" w:hAnsi="標楷體"/>
              </w:rPr>
              <w:t>負責關上所有門，以阻隔濃煙及熱氣。</w:t>
            </w:r>
          </w:p>
        </w:tc>
      </w:tr>
      <w:tr w:rsidR="00C67F18" w:rsidRPr="00FF3A8F" w:rsidTr="005962DD">
        <w:tc>
          <w:tcPr>
            <w:tcW w:w="2579" w:type="dxa"/>
          </w:tcPr>
          <w:p w:rsidR="00C67F18" w:rsidRPr="00FF3A8F" w:rsidRDefault="00CE3E4E" w:rsidP="005962DD">
            <w:pPr>
              <w:autoSpaceDE w:val="0"/>
              <w:autoSpaceDN w:val="0"/>
              <w:adjustRightInd w:val="0"/>
              <w:rPr>
                <w:rFonts w:ascii="標楷體" w:eastAsia="標楷體" w:hAnsi="標楷體"/>
                <w:kern w:val="0"/>
              </w:rPr>
            </w:pPr>
            <w:r w:rsidRPr="00FF3A8F">
              <w:rPr>
                <w:rFonts w:ascii="標楷體" w:eastAsia="標楷體" w:cs="標楷體" w:hint="eastAsia"/>
                <w:kern w:val="0"/>
              </w:rPr>
              <w:lastRenderedPageBreak/>
              <w:t>救護組</w:t>
            </w:r>
          </w:p>
        </w:tc>
        <w:tc>
          <w:tcPr>
            <w:tcW w:w="2579" w:type="dxa"/>
          </w:tcPr>
          <w:p w:rsidR="00C67F18" w:rsidRPr="00FF3A8F" w:rsidRDefault="00CE3E4E"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門診護理部</w:t>
            </w:r>
          </w:p>
        </w:tc>
        <w:tc>
          <w:tcPr>
            <w:tcW w:w="5570" w:type="dxa"/>
          </w:tcPr>
          <w:p w:rsidR="00C67F18" w:rsidRPr="00FF3A8F" w:rsidRDefault="00CC0B80" w:rsidP="005962DD">
            <w:pPr>
              <w:autoSpaceDE w:val="0"/>
              <w:autoSpaceDN w:val="0"/>
              <w:adjustRightInd w:val="0"/>
              <w:rPr>
                <w:rFonts w:ascii="標楷體" w:eastAsia="標楷體" w:hAnsi="標楷體"/>
                <w:kern w:val="0"/>
              </w:rPr>
            </w:pPr>
            <w:r w:rsidRPr="00FF3A8F">
              <w:rPr>
                <w:rFonts w:ascii="標楷體" w:eastAsia="標楷體" w:hAnsi="標楷體" w:hint="eastAsia"/>
                <w:kern w:val="0"/>
              </w:rPr>
              <w:t>在院外成立救護站，</w:t>
            </w:r>
            <w:r w:rsidR="005E6A3D" w:rsidRPr="00FF3A8F">
              <w:rPr>
                <w:rFonts w:ascii="標楷體" w:eastAsia="標楷體" w:hAnsi="標楷體" w:hint="eastAsia"/>
                <w:kern w:val="0"/>
              </w:rPr>
              <w:t>對受傷病患傷勢做基本處理</w:t>
            </w:r>
          </w:p>
        </w:tc>
      </w:tr>
    </w:tbl>
    <w:p w:rsidR="00F818E2" w:rsidRPr="00FF3A8F" w:rsidRDefault="00F818E2" w:rsidP="00F818E2">
      <w:pPr>
        <w:spacing w:line="290" w:lineRule="exact"/>
        <w:rPr>
          <w:rFonts w:ascii="標楷體" w:eastAsia="標楷體" w:hAnsi="標楷體"/>
        </w:rPr>
      </w:pPr>
    </w:p>
    <w:p w:rsidR="00F818E2" w:rsidRPr="00FF3A8F" w:rsidRDefault="00F818E2" w:rsidP="00F818E2">
      <w:pPr>
        <w:spacing w:line="290" w:lineRule="exact"/>
        <w:rPr>
          <w:rFonts w:ascii="標楷體" w:eastAsia="標楷體" w:hAnsi="標楷體"/>
        </w:rPr>
      </w:pPr>
      <w:r w:rsidRPr="00FF3A8F">
        <w:rPr>
          <w:rFonts w:ascii="標楷體" w:eastAsia="標楷體" w:hAnsi="標楷體" w:hint="eastAsia"/>
        </w:rPr>
        <w:t>(</w:t>
      </w:r>
      <w:r w:rsidR="003F7AC8" w:rsidRPr="00FF3A8F">
        <w:rPr>
          <w:rFonts w:ascii="標楷體" w:eastAsia="標楷體" w:hAnsi="標楷體" w:hint="eastAsia"/>
        </w:rPr>
        <w:t>2</w:t>
      </w:r>
      <w:r w:rsidRPr="00FF3A8F">
        <w:rPr>
          <w:rFonts w:ascii="標楷體" w:eastAsia="標楷體" w:hAnsi="標楷體" w:hint="eastAsia"/>
        </w:rPr>
        <w:t>)病人分類:</w:t>
      </w:r>
    </w:p>
    <w:p w:rsidR="00F818E2" w:rsidRPr="00FF3A8F" w:rsidRDefault="00F818E2" w:rsidP="00F818E2">
      <w:pPr>
        <w:spacing w:line="290" w:lineRule="exact"/>
        <w:rPr>
          <w:rFonts w:ascii="標楷體" w:eastAsia="標楷體" w:hAnsi="標楷體"/>
        </w:rPr>
      </w:pPr>
      <w:r w:rsidRPr="00FF3A8F">
        <w:rPr>
          <w:rFonts w:ascii="標楷體" w:eastAsia="標楷體" w:hAnsi="標楷體" w:hint="eastAsia"/>
        </w:rPr>
        <w:t xml:space="preserve">  1.行動方便但無家屬照顧的病人:考慮是否可將病人移至院外安全區或轉送至其他醫院。</w:t>
      </w:r>
    </w:p>
    <w:p w:rsidR="00F818E2" w:rsidRPr="00FF3A8F" w:rsidRDefault="00F818E2" w:rsidP="00F818E2">
      <w:pPr>
        <w:spacing w:line="290" w:lineRule="exact"/>
        <w:rPr>
          <w:rFonts w:ascii="標楷體" w:eastAsia="標楷體" w:hAnsi="標楷體"/>
        </w:rPr>
      </w:pPr>
      <w:r w:rsidRPr="00FF3A8F">
        <w:rPr>
          <w:rFonts w:ascii="標楷體" w:eastAsia="標楷體" w:hAnsi="標楷體" w:hint="eastAsia"/>
        </w:rPr>
        <w:t xml:space="preserve">  2.需要扶持但有家屬照顧的病人：可暫時由其家人帶回照顧。</w:t>
      </w:r>
    </w:p>
    <w:p w:rsidR="00CC0B80" w:rsidRPr="00FF3A8F" w:rsidRDefault="00F818E2" w:rsidP="005E333D">
      <w:pPr>
        <w:spacing w:line="290" w:lineRule="exact"/>
        <w:rPr>
          <w:rFonts w:ascii="標楷體" w:eastAsia="標楷體" w:hAnsi="標楷體"/>
        </w:rPr>
      </w:pPr>
      <w:r w:rsidRPr="00FF3A8F">
        <w:rPr>
          <w:rFonts w:ascii="標楷體" w:eastAsia="標楷體" w:hAnsi="標楷體" w:hint="eastAsia"/>
        </w:rPr>
        <w:t xml:space="preserve">  3.危急病人:轉送至其他醫院接受治療。</w:t>
      </w:r>
    </w:p>
    <w:p w:rsidR="005E333D" w:rsidRPr="00FF3A8F" w:rsidRDefault="005E333D" w:rsidP="005E333D">
      <w:pPr>
        <w:spacing w:line="290" w:lineRule="exact"/>
        <w:rPr>
          <w:rFonts w:ascii="標楷體" w:eastAsia="標楷體" w:hAnsi="標楷體"/>
        </w:rPr>
      </w:pPr>
    </w:p>
    <w:p w:rsidR="003F7AC8" w:rsidRPr="00FF3A8F" w:rsidRDefault="00CC0B80" w:rsidP="006118CE">
      <w:pPr>
        <w:autoSpaceDE w:val="0"/>
        <w:autoSpaceDN w:val="0"/>
        <w:adjustRightInd w:val="0"/>
        <w:rPr>
          <w:rFonts w:ascii="標楷體" w:eastAsia="標楷體" w:hAnsi="標楷體"/>
        </w:rPr>
      </w:pPr>
      <w:r w:rsidRPr="00FF3A8F">
        <w:rPr>
          <w:rFonts w:ascii="標楷體" w:eastAsia="標楷體" w:hAnsi="標楷體"/>
        </w:rPr>
        <w:t>(</w:t>
      </w:r>
      <w:r w:rsidR="003F7AC8" w:rsidRPr="00FF3A8F">
        <w:rPr>
          <w:rFonts w:ascii="標楷體" w:eastAsia="標楷體" w:hAnsi="標楷體" w:hint="eastAsia"/>
        </w:rPr>
        <w:t>3</w:t>
      </w:r>
      <w:r w:rsidRPr="00FF3A8F">
        <w:rPr>
          <w:rFonts w:ascii="標楷體" w:eastAsia="標楷體" w:hAnsi="標楷體"/>
        </w:rPr>
        <w:t>)疏散原則：</w:t>
      </w:r>
    </w:p>
    <w:p w:rsidR="005E333D" w:rsidRPr="00FF3A8F" w:rsidRDefault="00203CC5" w:rsidP="00FF3A8F">
      <w:pPr>
        <w:autoSpaceDE w:val="0"/>
        <w:autoSpaceDN w:val="0"/>
        <w:adjustRightInd w:val="0"/>
        <w:ind w:left="240" w:hangingChars="100" w:hanging="240"/>
        <w:rPr>
          <w:rFonts w:ascii="標楷體" w:eastAsia="標楷體" w:hAnsi="標楷體"/>
        </w:rPr>
      </w:pPr>
      <w:r w:rsidRPr="00FF3A8F">
        <w:rPr>
          <w:rFonts w:ascii="標楷體" w:eastAsia="標楷體" w:hAnsi="標楷體" w:hint="eastAsia"/>
        </w:rPr>
        <w:t xml:space="preserve"> 當需疏散病人時</w:t>
      </w:r>
      <w:r w:rsidRPr="00FF3A8F">
        <w:rPr>
          <w:rFonts w:ascii="新細明體" w:hAnsi="新細明體" w:hint="eastAsia"/>
        </w:rPr>
        <w:t>，</w:t>
      </w:r>
      <w:r w:rsidRPr="00FF3A8F">
        <w:rPr>
          <w:rFonts w:ascii="標楷體" w:eastAsia="標楷體" w:hAnsi="標楷體" w:hint="eastAsia"/>
        </w:rPr>
        <w:t>各單位(復健科及一般病房)以能自行移動者優先</w:t>
      </w:r>
      <w:r w:rsidR="00FF3A8F" w:rsidRPr="00FF3A8F">
        <w:rPr>
          <w:rFonts w:ascii="新細明體" w:hAnsi="新細明體" w:hint="eastAsia"/>
        </w:rPr>
        <w:t>，</w:t>
      </w:r>
      <w:r w:rsidR="00FF3A8F" w:rsidRPr="00FF3A8F">
        <w:rPr>
          <w:rFonts w:ascii="標楷體" w:eastAsia="標楷體" w:hAnsi="標楷體" w:hint="eastAsia"/>
        </w:rPr>
        <w:t>需人攙扶或能以輪椅移動者次之</w:t>
      </w:r>
      <w:r w:rsidR="00FF3A8F" w:rsidRPr="00FF3A8F">
        <w:rPr>
          <w:rFonts w:ascii="新細明體" w:hAnsi="新細明體" w:hint="eastAsia"/>
        </w:rPr>
        <w:t>，</w:t>
      </w:r>
      <w:r w:rsidR="00FF3A8F" w:rsidRPr="00FF3A8F">
        <w:rPr>
          <w:rFonts w:ascii="標楷體" w:eastAsia="標楷體" w:hAnsi="標楷體" w:hint="eastAsia"/>
        </w:rPr>
        <w:t>再來是臥床行動不便之病人；呼吸照護病人以能短暫不需氧氣仍可呼吸之病人優先</w:t>
      </w:r>
      <w:r w:rsidR="00FF3A8F">
        <w:rPr>
          <w:rFonts w:ascii="新細明體" w:hAnsi="新細明體" w:hint="eastAsia"/>
        </w:rPr>
        <w:t>，</w:t>
      </w:r>
      <w:r w:rsidR="00FF3A8F">
        <w:rPr>
          <w:rFonts w:ascii="標楷體" w:eastAsia="標楷體" w:hAnsi="標楷體" w:hint="eastAsia"/>
        </w:rPr>
        <w:t>最後是需儀器維生之呼吸照護病人</w:t>
      </w:r>
      <w:r w:rsidR="00CC0B80" w:rsidRPr="00FF3A8F">
        <w:rPr>
          <w:rFonts w:ascii="標楷體" w:eastAsia="標楷體" w:hAnsi="標楷體"/>
        </w:rPr>
        <w:t>。</w:t>
      </w:r>
    </w:p>
    <w:p w:rsidR="006118CE" w:rsidRPr="00FF3A8F" w:rsidRDefault="006118CE" w:rsidP="006118CE">
      <w:pPr>
        <w:autoSpaceDE w:val="0"/>
        <w:autoSpaceDN w:val="0"/>
        <w:adjustRightInd w:val="0"/>
        <w:rPr>
          <w:rFonts w:ascii="標楷體" w:eastAsia="標楷體" w:hAnsi="標楷體"/>
        </w:rPr>
      </w:pPr>
      <w:r w:rsidRPr="00FF3A8F">
        <w:rPr>
          <w:rFonts w:ascii="標楷體" w:eastAsia="標楷體" w:hAnsi="標楷體" w:hint="eastAsia"/>
        </w:rPr>
        <w:t>(</w:t>
      </w:r>
      <w:r w:rsidR="005E333D" w:rsidRPr="00FF3A8F">
        <w:rPr>
          <w:rFonts w:ascii="標楷體" w:eastAsia="標楷體" w:hAnsi="標楷體" w:hint="eastAsia"/>
        </w:rPr>
        <w:t>4</w:t>
      </w:r>
      <w:r w:rsidRPr="00FF3A8F">
        <w:rPr>
          <w:rFonts w:ascii="標楷體" w:eastAsia="標楷體" w:hAnsi="標楷體" w:hint="eastAsia"/>
        </w:rPr>
        <w:t>)安置地點: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5"/>
        <w:gridCol w:w="3433"/>
        <w:gridCol w:w="3448"/>
      </w:tblGrid>
      <w:tr w:rsidR="00E376BE" w:rsidRPr="00FF3A8F">
        <w:trPr>
          <w:trHeight w:val="575"/>
        </w:trPr>
        <w:tc>
          <w:tcPr>
            <w:tcW w:w="3435" w:type="dxa"/>
            <w:vAlign w:val="center"/>
          </w:tcPr>
          <w:p w:rsidR="006118CE" w:rsidRPr="00FF3A8F" w:rsidRDefault="006118CE" w:rsidP="005F6E7A">
            <w:pPr>
              <w:jc w:val="center"/>
              <w:rPr>
                <w:rFonts w:ascii="標楷體" w:eastAsia="標楷體" w:hAnsi="標楷體"/>
              </w:rPr>
            </w:pPr>
            <w:r w:rsidRPr="00FF3A8F">
              <w:rPr>
                <w:rFonts w:ascii="標楷體" w:eastAsia="標楷體" w:hAnsi="標楷體" w:hint="eastAsia"/>
              </w:rPr>
              <w:t>疏散單位名稱</w:t>
            </w:r>
          </w:p>
        </w:tc>
        <w:tc>
          <w:tcPr>
            <w:tcW w:w="3433" w:type="dxa"/>
            <w:vAlign w:val="center"/>
          </w:tcPr>
          <w:p w:rsidR="006118CE" w:rsidRPr="00FF3A8F" w:rsidRDefault="006118CE" w:rsidP="005F6E7A">
            <w:pPr>
              <w:jc w:val="center"/>
              <w:rPr>
                <w:rFonts w:ascii="標楷體" w:eastAsia="標楷體" w:hAnsi="標楷體"/>
              </w:rPr>
            </w:pPr>
            <w:r w:rsidRPr="00FF3A8F">
              <w:rPr>
                <w:rFonts w:ascii="標楷體" w:eastAsia="標楷體" w:hAnsi="標楷體" w:hint="eastAsia"/>
              </w:rPr>
              <w:t>指定樓梯/出入口</w:t>
            </w:r>
          </w:p>
        </w:tc>
        <w:tc>
          <w:tcPr>
            <w:tcW w:w="3448" w:type="dxa"/>
            <w:vAlign w:val="center"/>
          </w:tcPr>
          <w:p w:rsidR="006118CE" w:rsidRPr="00FF3A8F" w:rsidRDefault="006118CE" w:rsidP="005F6E7A">
            <w:pPr>
              <w:jc w:val="center"/>
              <w:rPr>
                <w:rFonts w:ascii="標楷體" w:eastAsia="標楷體" w:hAnsi="標楷體"/>
              </w:rPr>
            </w:pPr>
            <w:r w:rsidRPr="00FF3A8F">
              <w:rPr>
                <w:rFonts w:ascii="標楷體" w:eastAsia="標楷體" w:hAnsi="標楷體" w:hint="eastAsia"/>
              </w:rPr>
              <w:t>安置地點</w:t>
            </w:r>
          </w:p>
        </w:tc>
      </w:tr>
      <w:tr w:rsidR="00E376BE" w:rsidRPr="00FF3A8F">
        <w:trPr>
          <w:trHeight w:val="575"/>
        </w:trPr>
        <w:tc>
          <w:tcPr>
            <w:tcW w:w="3435" w:type="dxa"/>
            <w:vAlign w:val="center"/>
          </w:tcPr>
          <w:p w:rsidR="006118CE" w:rsidRPr="00FF3A8F" w:rsidRDefault="006118CE" w:rsidP="005F6E7A">
            <w:pPr>
              <w:jc w:val="center"/>
              <w:rPr>
                <w:rFonts w:ascii="標楷體" w:eastAsia="標楷體" w:hAnsi="標楷體"/>
              </w:rPr>
            </w:pPr>
            <w:r w:rsidRPr="00FF3A8F">
              <w:rPr>
                <w:rFonts w:ascii="標楷體" w:eastAsia="標楷體" w:hAnsi="標楷體" w:hint="eastAsia"/>
              </w:rPr>
              <w:t>一樓各單位</w:t>
            </w:r>
          </w:p>
        </w:tc>
        <w:tc>
          <w:tcPr>
            <w:tcW w:w="3433" w:type="dxa"/>
            <w:vAlign w:val="center"/>
          </w:tcPr>
          <w:p w:rsidR="006118CE" w:rsidRPr="00FF3A8F" w:rsidRDefault="00E376BE" w:rsidP="005F6E7A">
            <w:pPr>
              <w:jc w:val="center"/>
              <w:rPr>
                <w:rFonts w:ascii="標楷體" w:eastAsia="標楷體" w:hAnsi="標楷體"/>
              </w:rPr>
            </w:pPr>
            <w:r w:rsidRPr="00FF3A8F">
              <w:rPr>
                <w:rFonts w:ascii="標楷體" w:eastAsia="標楷體" w:hAnsi="標楷體" w:hint="eastAsia"/>
              </w:rPr>
              <w:t>大廳出入口處</w:t>
            </w:r>
          </w:p>
        </w:tc>
        <w:tc>
          <w:tcPr>
            <w:tcW w:w="3448" w:type="dxa"/>
            <w:vAlign w:val="center"/>
          </w:tcPr>
          <w:p w:rsidR="006118CE" w:rsidRPr="00FF3A8F" w:rsidRDefault="00E376BE" w:rsidP="005F6E7A">
            <w:pPr>
              <w:jc w:val="center"/>
              <w:rPr>
                <w:rFonts w:ascii="標楷體" w:eastAsia="標楷體" w:hAnsi="標楷體"/>
                <w:b/>
              </w:rPr>
            </w:pPr>
            <w:r w:rsidRPr="00FF3A8F">
              <w:rPr>
                <w:rFonts w:ascii="標楷體" w:eastAsia="標楷體" w:hAnsi="標楷體" w:hint="eastAsia"/>
                <w:b/>
              </w:rPr>
              <w:t>醫院外空地(中和路上)</w:t>
            </w:r>
          </w:p>
        </w:tc>
      </w:tr>
      <w:tr w:rsidR="00E376BE" w:rsidRPr="00FF3A8F">
        <w:trPr>
          <w:trHeight w:val="575"/>
        </w:trPr>
        <w:tc>
          <w:tcPr>
            <w:tcW w:w="3435" w:type="dxa"/>
            <w:vAlign w:val="center"/>
          </w:tcPr>
          <w:p w:rsidR="006118CE" w:rsidRPr="00FF3A8F" w:rsidRDefault="004E0B95" w:rsidP="005F6E7A">
            <w:pPr>
              <w:jc w:val="center"/>
              <w:rPr>
                <w:rFonts w:ascii="標楷體" w:eastAsia="標楷體" w:hAnsi="標楷體"/>
              </w:rPr>
            </w:pPr>
            <w:r w:rsidRPr="00FF3A8F">
              <w:rPr>
                <w:rFonts w:ascii="標楷體" w:eastAsia="標楷體" w:hAnsi="標楷體" w:hint="eastAsia"/>
              </w:rPr>
              <w:t>其他樓層</w:t>
            </w:r>
          </w:p>
        </w:tc>
        <w:tc>
          <w:tcPr>
            <w:tcW w:w="3433" w:type="dxa"/>
            <w:vAlign w:val="center"/>
          </w:tcPr>
          <w:p w:rsidR="006118CE" w:rsidRPr="00FF3A8F" w:rsidRDefault="00A66110" w:rsidP="005F6E7A">
            <w:pPr>
              <w:jc w:val="center"/>
              <w:rPr>
                <w:rFonts w:ascii="標楷體" w:eastAsia="標楷體" w:hAnsi="標楷體"/>
              </w:rPr>
            </w:pPr>
            <w:r w:rsidRPr="00FF3A8F">
              <w:rPr>
                <w:rFonts w:ascii="標楷體" w:eastAsia="標楷體" w:hAnsi="標楷體" w:hint="eastAsia"/>
              </w:rPr>
              <w:t>遠離火源的</w:t>
            </w:r>
            <w:r w:rsidR="00E376BE" w:rsidRPr="00FF3A8F">
              <w:rPr>
                <w:rFonts w:ascii="標楷體" w:eastAsia="標楷體" w:hAnsi="標楷體" w:hint="eastAsia"/>
              </w:rPr>
              <w:t>樓梯/大廳出入口處</w:t>
            </w:r>
          </w:p>
        </w:tc>
        <w:tc>
          <w:tcPr>
            <w:tcW w:w="3448" w:type="dxa"/>
            <w:vAlign w:val="center"/>
          </w:tcPr>
          <w:p w:rsidR="006118CE" w:rsidRPr="00FF3A8F" w:rsidRDefault="00E376BE" w:rsidP="005F6E7A">
            <w:pPr>
              <w:jc w:val="center"/>
              <w:rPr>
                <w:rFonts w:ascii="標楷體" w:eastAsia="標楷體" w:hAnsi="標楷體"/>
                <w:b/>
              </w:rPr>
            </w:pPr>
            <w:r w:rsidRPr="00FF3A8F">
              <w:rPr>
                <w:rFonts w:ascii="標楷體" w:eastAsia="標楷體" w:hAnsi="標楷體" w:hint="eastAsia"/>
                <w:b/>
              </w:rPr>
              <w:t>醫院外空地(中和路上)</w:t>
            </w:r>
          </w:p>
        </w:tc>
      </w:tr>
    </w:tbl>
    <w:p w:rsidR="00635026" w:rsidRPr="00FF3A8F" w:rsidRDefault="00635026" w:rsidP="00635026">
      <w:pPr>
        <w:numPr>
          <w:ilvl w:val="0"/>
          <w:numId w:val="21"/>
        </w:numPr>
        <w:rPr>
          <w:rFonts w:ascii="標楷體" w:eastAsia="標楷體" w:hAnsi="標楷體"/>
        </w:rPr>
      </w:pPr>
      <w:r w:rsidRPr="00FF3A8F">
        <w:rPr>
          <w:rFonts w:ascii="標楷體" w:eastAsia="標楷體" w:hAnsi="標楷體" w:hint="eastAsia"/>
        </w:rPr>
        <w:t>病患疏散路線:各樓層均經由樓梯至指定地點集結，樓層疏散儘可能先採用平面疏散後，視狀況採取垂直疏散，並應避開煙囪效應發生危險，再進行疏散作業。</w:t>
      </w:r>
    </w:p>
    <w:p w:rsidR="00757A35" w:rsidRPr="00FF3A8F" w:rsidRDefault="002E425C" w:rsidP="002E425C">
      <w:pPr>
        <w:spacing w:line="260" w:lineRule="exact"/>
        <w:rPr>
          <w:rFonts w:ascii="標楷體" w:eastAsia="標楷體" w:hAnsi="標楷體"/>
        </w:rPr>
      </w:pPr>
      <w:r w:rsidRPr="00FF3A8F">
        <w:rPr>
          <w:rFonts w:ascii="標楷體" w:eastAsia="標楷體" w:hAnsi="標楷體" w:hint="eastAsia"/>
        </w:rPr>
        <w:t xml:space="preserve">  </w:t>
      </w:r>
    </w:p>
    <w:p w:rsidR="00D72524" w:rsidRPr="00FF3A8F" w:rsidRDefault="000203F1" w:rsidP="00FF3A8F">
      <w:pPr>
        <w:spacing w:line="400" w:lineRule="exact"/>
        <w:ind w:left="1440" w:hangingChars="600" w:hanging="1440"/>
        <w:jc w:val="both"/>
        <w:rPr>
          <w:rFonts w:ascii="標楷體" w:eastAsia="標楷體"/>
        </w:rPr>
      </w:pPr>
      <w:r w:rsidRPr="00FF3A8F">
        <w:rPr>
          <w:rFonts w:ascii="標楷體" w:eastAsia="標楷體" w:hint="eastAsia"/>
        </w:rPr>
        <w:t>(5)交通管制：</w:t>
      </w:r>
      <w:r w:rsidR="00D72524" w:rsidRPr="00FF3A8F">
        <w:rPr>
          <w:rFonts w:ascii="標楷體" w:eastAsia="標楷體" w:hint="eastAsia"/>
        </w:rPr>
        <w:t xml:space="preserve">救難命令發佈後疏散組組長則調派組員中之女性同事擔任交通管制事宜，必要時洽警方協助。 </w:t>
      </w:r>
    </w:p>
    <w:p w:rsidR="00D72524" w:rsidRPr="00FF3A8F" w:rsidRDefault="00D72524" w:rsidP="00FF3A8F">
      <w:pPr>
        <w:ind w:leftChars="75" w:left="180" w:firstLineChars="100" w:firstLine="240"/>
        <w:rPr>
          <w:rFonts w:ascii="標楷體" w:eastAsia="標楷體"/>
        </w:rPr>
      </w:pPr>
      <w:r w:rsidRPr="00FF3A8F">
        <w:rPr>
          <w:rFonts w:ascii="標楷體" w:eastAsia="標楷體" w:hint="eastAsia"/>
        </w:rPr>
        <w:t>1.聯絡永和派出所協助，「中和路至永貞路」之間進行交通管制，封街以利救災。</w:t>
      </w:r>
    </w:p>
    <w:p w:rsidR="00D72524" w:rsidRPr="00FF3A8F" w:rsidRDefault="00D72524" w:rsidP="00FF3A8F">
      <w:pPr>
        <w:ind w:leftChars="208" w:left="739" w:hangingChars="100" w:hanging="240"/>
        <w:rPr>
          <w:rFonts w:ascii="標楷體" w:eastAsia="標楷體"/>
        </w:rPr>
      </w:pPr>
      <w:r w:rsidRPr="00FF3A8F">
        <w:rPr>
          <w:rFonts w:ascii="標楷體" w:eastAsia="標楷體" w:hint="eastAsia"/>
        </w:rPr>
        <w:t>2.聯絡鄰里長協調，開闢「中和市中和路騎樓」作為永和復康醫院設立臨時緊急救護站，收容傷病患緊急處理安置。</w:t>
      </w:r>
    </w:p>
    <w:p w:rsidR="000203F1" w:rsidRPr="00FF3A8F" w:rsidRDefault="00D72524" w:rsidP="00FF3A8F">
      <w:pPr>
        <w:spacing w:line="400" w:lineRule="exact"/>
        <w:ind w:firstLineChars="200" w:firstLine="480"/>
        <w:jc w:val="both"/>
        <w:rPr>
          <w:rFonts w:ascii="標楷體" w:eastAsia="標楷體"/>
        </w:rPr>
      </w:pPr>
      <w:r w:rsidRPr="00FF3A8F">
        <w:rPr>
          <w:rFonts w:ascii="標楷體" w:eastAsia="標楷體" w:hint="eastAsia"/>
        </w:rPr>
        <w:t>3</w:t>
      </w:r>
      <w:r w:rsidR="000203F1" w:rsidRPr="00FF3A8F">
        <w:rPr>
          <w:rFonts w:ascii="標楷體" w:eastAsia="標楷體" w:hint="eastAsia"/>
        </w:rPr>
        <w:t>.維持附近之交通，禁止閒雜人靠近避免妨害病患之搶救工作。</w:t>
      </w:r>
    </w:p>
    <w:p w:rsidR="000203F1" w:rsidRPr="00FF3A8F" w:rsidRDefault="00D72524" w:rsidP="00FF3A8F">
      <w:pPr>
        <w:spacing w:line="400" w:lineRule="exact"/>
        <w:ind w:firstLineChars="200" w:firstLine="480"/>
        <w:jc w:val="both"/>
        <w:rPr>
          <w:rFonts w:ascii="標楷體" w:eastAsia="標楷體"/>
        </w:rPr>
      </w:pPr>
      <w:r w:rsidRPr="00FF3A8F">
        <w:rPr>
          <w:rFonts w:ascii="標楷體" w:eastAsia="標楷體" w:hint="eastAsia"/>
        </w:rPr>
        <w:t>4</w:t>
      </w:r>
      <w:r w:rsidR="000203F1" w:rsidRPr="00FF3A8F">
        <w:rPr>
          <w:rFonts w:ascii="標楷體" w:eastAsia="標楷體" w:hint="eastAsia"/>
        </w:rPr>
        <w:t>.維持救難中心路線暢通使疏散工作得以順利進行。</w:t>
      </w:r>
    </w:p>
    <w:p w:rsidR="000203F1" w:rsidRPr="00FF3A8F" w:rsidRDefault="00D72524" w:rsidP="00FF3A8F">
      <w:pPr>
        <w:spacing w:line="400" w:lineRule="exact"/>
        <w:ind w:firstLineChars="200" w:firstLine="480"/>
        <w:jc w:val="both"/>
        <w:rPr>
          <w:rFonts w:ascii="標楷體" w:eastAsia="標楷體"/>
        </w:rPr>
      </w:pPr>
      <w:r w:rsidRPr="00FF3A8F">
        <w:rPr>
          <w:rFonts w:ascii="標楷體" w:eastAsia="標楷體" w:hint="eastAsia"/>
        </w:rPr>
        <w:t>5</w:t>
      </w:r>
      <w:r w:rsidR="000203F1" w:rsidRPr="00FF3A8F">
        <w:rPr>
          <w:rFonts w:ascii="標楷體" w:eastAsia="標楷體" w:hint="eastAsia"/>
        </w:rPr>
        <w:t>.閒雜人等禁止進入，傷病患僅允許一名親屬在旁照顧，以免影響救護工作之進行。</w:t>
      </w:r>
    </w:p>
    <w:p w:rsidR="000203F1" w:rsidRPr="00FF3A8F" w:rsidRDefault="00D72524" w:rsidP="00FF3A8F">
      <w:pPr>
        <w:spacing w:line="400" w:lineRule="exact"/>
        <w:ind w:firstLineChars="200" w:firstLine="480"/>
        <w:jc w:val="both"/>
        <w:rPr>
          <w:rFonts w:ascii="標楷體" w:eastAsia="標楷體"/>
        </w:rPr>
      </w:pPr>
      <w:r w:rsidRPr="00FF3A8F">
        <w:rPr>
          <w:rFonts w:ascii="標楷體" w:eastAsia="標楷體" w:hint="eastAsia"/>
        </w:rPr>
        <w:t>6</w:t>
      </w:r>
      <w:r w:rsidR="000203F1" w:rsidRPr="00FF3A8F">
        <w:rPr>
          <w:rFonts w:ascii="標楷體" w:eastAsia="標楷體" w:hint="eastAsia"/>
        </w:rPr>
        <w:t>.指引記者及親友到指定地方。</w:t>
      </w:r>
    </w:p>
    <w:p w:rsidR="00757A35" w:rsidRPr="00FF3A8F" w:rsidRDefault="00757A35" w:rsidP="002E425C">
      <w:pPr>
        <w:spacing w:line="260" w:lineRule="exact"/>
        <w:rPr>
          <w:rFonts w:ascii="標楷體" w:eastAsia="標楷體" w:hAnsi="標楷體"/>
        </w:rPr>
      </w:pPr>
    </w:p>
    <w:p w:rsidR="005C275A" w:rsidRPr="00FF3A8F" w:rsidRDefault="002E425C" w:rsidP="002E425C">
      <w:pPr>
        <w:spacing w:line="290" w:lineRule="exact"/>
        <w:rPr>
          <w:rFonts w:ascii="標楷體" w:eastAsia="標楷體" w:hAnsi="標楷體"/>
          <w:b/>
        </w:rPr>
      </w:pPr>
      <w:r w:rsidRPr="00FF3A8F">
        <w:rPr>
          <w:rFonts w:ascii="標楷體" w:eastAsia="標楷體" w:hAnsi="標楷體" w:hint="eastAsia"/>
          <w:b/>
        </w:rPr>
        <w:t xml:space="preserve"> (</w:t>
      </w:r>
      <w:r w:rsidR="005C275A" w:rsidRPr="00FF3A8F">
        <w:rPr>
          <w:rFonts w:ascii="標楷體" w:eastAsia="標楷體" w:hAnsi="標楷體" w:hint="eastAsia"/>
          <w:b/>
        </w:rPr>
        <w:t>二</w:t>
      </w:r>
      <w:r w:rsidRPr="00FF3A8F">
        <w:rPr>
          <w:rFonts w:ascii="標楷體" w:eastAsia="標楷體" w:hAnsi="標楷體" w:hint="eastAsia"/>
          <w:b/>
        </w:rPr>
        <w:t>)</w:t>
      </w:r>
      <w:r w:rsidR="005C275A" w:rsidRPr="00FF3A8F">
        <w:rPr>
          <w:rFonts w:ascii="標楷體" w:eastAsia="標楷體" w:hAnsi="標楷體" w:hint="eastAsia"/>
          <w:b/>
        </w:rPr>
        <w:t>、後期</w:t>
      </w:r>
    </w:p>
    <w:p w:rsidR="005C275A" w:rsidRPr="00FF3A8F" w:rsidRDefault="005C275A" w:rsidP="00FF3A8F">
      <w:pPr>
        <w:spacing w:line="290" w:lineRule="exact"/>
        <w:ind w:left="240" w:hangingChars="100" w:hanging="240"/>
        <w:rPr>
          <w:rFonts w:ascii="標楷體" w:eastAsia="標楷體" w:hAnsi="標楷體"/>
        </w:rPr>
      </w:pPr>
      <w:r w:rsidRPr="00FF3A8F">
        <w:rPr>
          <w:rFonts w:ascii="標楷體" w:eastAsia="標楷體" w:cs="標楷體" w:hint="eastAsia"/>
          <w:kern w:val="0"/>
        </w:rPr>
        <w:t>1.在院外成立臨時服務台</w:t>
      </w:r>
      <w:r w:rsidRPr="00FF3A8F">
        <w:rPr>
          <w:rFonts w:ascii="標楷體" w:eastAsia="標楷體" w:hAnsi="標楷體" w:cs="標楷體"/>
          <w:kern w:val="0"/>
        </w:rPr>
        <w:t>(</w:t>
      </w:r>
      <w:r w:rsidR="00B10F19" w:rsidRPr="00FF3A8F">
        <w:rPr>
          <w:rFonts w:ascii="標楷體" w:eastAsia="標楷體" w:hAnsi="標楷體" w:hint="eastAsia"/>
        </w:rPr>
        <w:t>計劃部門</w:t>
      </w:r>
      <w:r w:rsidRPr="00FF3A8F">
        <w:rPr>
          <w:rFonts w:ascii="標楷體" w:eastAsia="標楷體" w:hAnsi="標楷體" w:cs="標楷體"/>
          <w:kern w:val="0"/>
        </w:rPr>
        <w:t>)</w:t>
      </w:r>
      <w:r w:rsidRPr="00FF3A8F">
        <w:rPr>
          <w:rFonts w:ascii="標楷體" w:eastAsia="標楷體" w:cs="標楷體" w:hint="eastAsia"/>
          <w:kern w:val="0"/>
        </w:rPr>
        <w:t xml:space="preserve"> →清點病患、人員名單</w:t>
      </w:r>
      <w:r w:rsidR="00BE0E9A" w:rsidRPr="00FF3A8F">
        <w:rPr>
          <w:rFonts w:ascii="標楷體" w:eastAsia="標楷體" w:cs="標楷體" w:hint="eastAsia"/>
          <w:kern w:val="0"/>
        </w:rPr>
        <w:t>，備妥附件六</w:t>
      </w:r>
      <w:r w:rsidR="00BE0E9A" w:rsidRPr="00FF3A8F">
        <w:rPr>
          <w:rFonts w:ascii="標楷體" w:eastAsia="標楷體" w:hAnsi="標楷體" w:cs="新細明體" w:hint="eastAsia"/>
          <w:b/>
          <w:color w:val="000000"/>
          <w:kern w:val="0"/>
        </w:rPr>
        <w:t>後送病患的管制清單</w:t>
      </w:r>
      <w:r w:rsidR="00202814" w:rsidRPr="00FF3A8F">
        <w:rPr>
          <w:rFonts w:ascii="標楷體" w:eastAsia="標楷體" w:hAnsi="標楷體" w:cs="新細明體" w:hint="eastAsia"/>
          <w:color w:val="000000"/>
          <w:kern w:val="0"/>
        </w:rPr>
        <w:t>做轉院登記</w:t>
      </w:r>
      <w:r w:rsidR="00BE0E9A" w:rsidRPr="00FF3A8F">
        <w:rPr>
          <w:rFonts w:ascii="標楷體" w:eastAsia="標楷體" w:hAnsi="標楷體" w:cs="新細明體" w:hint="eastAsia"/>
          <w:color w:val="000000"/>
          <w:kern w:val="0"/>
        </w:rPr>
        <w:t>。</w:t>
      </w:r>
    </w:p>
    <w:p w:rsidR="005C275A" w:rsidRPr="00FF3A8F" w:rsidRDefault="005C275A" w:rsidP="002E425C">
      <w:pPr>
        <w:spacing w:line="290" w:lineRule="exact"/>
        <w:rPr>
          <w:rFonts w:ascii="標楷體" w:eastAsia="標楷體" w:hAnsi="標楷體"/>
        </w:rPr>
      </w:pPr>
    </w:p>
    <w:p w:rsidR="00B672B2" w:rsidRPr="00FF3A8F" w:rsidRDefault="00B672B2" w:rsidP="00B672B2">
      <w:pPr>
        <w:autoSpaceDE w:val="0"/>
        <w:autoSpaceDN w:val="0"/>
        <w:adjustRightInd w:val="0"/>
        <w:rPr>
          <w:rFonts w:ascii="標楷體" w:eastAsia="標楷體" w:hAnsi="標楷體" w:cs="標楷體"/>
          <w:kern w:val="0"/>
        </w:rPr>
      </w:pPr>
      <w:r w:rsidRPr="00FF3A8F">
        <w:rPr>
          <w:rFonts w:ascii="標楷體" w:eastAsia="標楷體" w:hAnsi="標楷體" w:cs="標楷體" w:hint="eastAsia"/>
          <w:kern w:val="0"/>
        </w:rPr>
        <w:t>2.人員安置</w:t>
      </w:r>
      <w:r w:rsidRPr="00FF3A8F">
        <w:rPr>
          <w:rFonts w:ascii="標楷體" w:eastAsia="標楷體" w:hAnsi="標楷體" w:cs="標楷體"/>
          <w:kern w:val="0"/>
        </w:rPr>
        <w:t>(</w:t>
      </w:r>
      <w:r w:rsidRPr="00FF3A8F">
        <w:rPr>
          <w:rFonts w:ascii="標楷體" w:eastAsia="標楷體" w:hAnsi="標楷體" w:cs="標楷體" w:hint="eastAsia"/>
          <w:kern w:val="0"/>
        </w:rPr>
        <w:t>門診護士</w:t>
      </w:r>
      <w:r w:rsidRPr="00FF3A8F">
        <w:rPr>
          <w:rFonts w:ascii="標楷體" w:eastAsia="標楷體" w:hAnsi="標楷體" w:cs="標楷體"/>
          <w:kern w:val="0"/>
        </w:rPr>
        <w:t>)</w:t>
      </w:r>
      <w:r w:rsidRPr="00FF3A8F">
        <w:rPr>
          <w:rFonts w:ascii="標楷體" w:eastAsia="標楷體" w:hAnsi="標楷體" w:cs="標楷體" w:hint="eastAsia"/>
          <w:kern w:val="0"/>
        </w:rPr>
        <w:t>→設臨時救護站</w:t>
      </w:r>
    </w:p>
    <w:p w:rsidR="00B672B2" w:rsidRPr="00FF3A8F" w:rsidRDefault="00BE0E9A" w:rsidP="002E425C">
      <w:pPr>
        <w:spacing w:line="290" w:lineRule="exact"/>
        <w:rPr>
          <w:rFonts w:ascii="標楷體" w:eastAsia="標楷體" w:hAnsi="標楷體" w:cs="標楷體"/>
          <w:kern w:val="0"/>
        </w:rPr>
      </w:pPr>
      <w:r w:rsidRPr="00FF3A8F">
        <w:rPr>
          <w:rFonts w:ascii="標楷體" w:eastAsia="標楷體" w:cs="標楷體" w:hint="eastAsia"/>
          <w:kern w:val="0"/>
        </w:rPr>
        <w:t>3.</w:t>
      </w:r>
      <w:r w:rsidR="00A92638" w:rsidRPr="00FF3A8F">
        <w:rPr>
          <w:rFonts w:ascii="標楷體" w:eastAsia="標楷體" w:hAnsi="標楷體" w:hint="eastAsia"/>
        </w:rPr>
        <w:t xml:space="preserve"> 相關救援物資儲備</w:t>
      </w:r>
      <w:r w:rsidRPr="00FF3A8F">
        <w:rPr>
          <w:rFonts w:ascii="標楷體" w:eastAsia="標楷體" w:hAnsi="標楷體" w:cs="標楷體" w:hint="eastAsia"/>
          <w:kern w:val="0"/>
        </w:rPr>
        <w:t>管理</w:t>
      </w:r>
      <w:r w:rsidRPr="00FF3A8F">
        <w:rPr>
          <w:rFonts w:ascii="標楷體" w:eastAsia="標楷體" w:hAnsi="標楷體" w:cs="標楷體"/>
          <w:kern w:val="0"/>
        </w:rPr>
        <w:t>(</w:t>
      </w:r>
      <w:r w:rsidR="00A92638" w:rsidRPr="00FF3A8F">
        <w:rPr>
          <w:rFonts w:ascii="標楷體" w:eastAsia="標楷體" w:cs="標楷體" w:hint="eastAsia"/>
          <w:kern w:val="0"/>
        </w:rPr>
        <w:t>各單位人員如附件七</w:t>
      </w:r>
      <w:r w:rsidRPr="00FF3A8F">
        <w:rPr>
          <w:rFonts w:ascii="標楷體" w:eastAsia="標楷體" w:hAnsi="標楷體" w:cs="標楷體"/>
          <w:kern w:val="0"/>
        </w:rPr>
        <w:t>)</w:t>
      </w:r>
      <w:r w:rsidRPr="00FF3A8F">
        <w:rPr>
          <w:rFonts w:ascii="標楷體" w:eastAsia="標楷體" w:hAnsi="標楷體" w:cs="標楷體" w:hint="eastAsia"/>
          <w:kern w:val="0"/>
        </w:rPr>
        <w:t xml:space="preserve"> →備好藥物、</w:t>
      </w:r>
      <w:r w:rsidR="00A92638" w:rsidRPr="00FF3A8F">
        <w:rPr>
          <w:rFonts w:ascii="標楷體" w:eastAsia="標楷體" w:hAnsi="標楷體" w:cs="標楷體" w:hint="eastAsia"/>
          <w:kern w:val="0"/>
        </w:rPr>
        <w:t>衛材</w:t>
      </w:r>
      <w:r w:rsidRPr="00FF3A8F">
        <w:rPr>
          <w:rFonts w:ascii="標楷體" w:eastAsia="標楷體" w:hAnsi="標楷體" w:cs="標楷體"/>
          <w:kern w:val="0"/>
        </w:rPr>
        <w:t>…</w:t>
      </w:r>
      <w:r w:rsidRPr="00FF3A8F">
        <w:rPr>
          <w:rFonts w:ascii="標楷體" w:eastAsia="標楷體" w:hAnsi="標楷體" w:cs="標楷體" w:hint="eastAsia"/>
          <w:kern w:val="0"/>
        </w:rPr>
        <w:t>等。</w:t>
      </w:r>
    </w:p>
    <w:p w:rsidR="00BE0E9A" w:rsidRPr="00FF3A8F" w:rsidRDefault="00BE0E9A" w:rsidP="002E425C">
      <w:pPr>
        <w:spacing w:line="290" w:lineRule="exact"/>
        <w:rPr>
          <w:rFonts w:ascii="標楷體" w:eastAsia="標楷體" w:hAnsi="標楷體"/>
        </w:rPr>
      </w:pPr>
    </w:p>
    <w:p w:rsidR="005C275A" w:rsidRPr="00FF3A8F" w:rsidRDefault="00BE0E9A" w:rsidP="002E425C">
      <w:pPr>
        <w:spacing w:line="290" w:lineRule="exact"/>
        <w:rPr>
          <w:rFonts w:ascii="標楷體" w:eastAsia="標楷體" w:hAnsi="標楷體"/>
        </w:rPr>
      </w:pPr>
      <w:r w:rsidRPr="00FF3A8F">
        <w:rPr>
          <w:rFonts w:ascii="標楷體" w:eastAsia="標楷體" w:cs="標楷體" w:hint="eastAsia"/>
          <w:kern w:val="0"/>
        </w:rPr>
        <w:t>4</w:t>
      </w:r>
      <w:r w:rsidR="005C275A" w:rsidRPr="00FF3A8F">
        <w:rPr>
          <w:rFonts w:ascii="標楷體" w:eastAsia="標楷體" w:cs="標楷體" w:hint="eastAsia"/>
          <w:kern w:val="0"/>
        </w:rPr>
        <w:t>.轉診</w:t>
      </w:r>
    </w:p>
    <w:p w:rsidR="005C275A" w:rsidRPr="00FF3A8F" w:rsidRDefault="005C275A" w:rsidP="007E4140">
      <w:pPr>
        <w:numPr>
          <w:ilvl w:val="0"/>
          <w:numId w:val="23"/>
        </w:numPr>
        <w:spacing w:line="290" w:lineRule="exact"/>
        <w:rPr>
          <w:rFonts w:ascii="標楷體" w:eastAsia="標楷體" w:hAnsi="標楷體"/>
        </w:rPr>
      </w:pPr>
      <w:r w:rsidRPr="00FF3A8F">
        <w:rPr>
          <w:rFonts w:ascii="標楷體" w:eastAsia="標楷體" w:hAnsi="標楷體" w:hint="eastAsia"/>
        </w:rPr>
        <w:t>運送機制:</w:t>
      </w:r>
    </w:p>
    <w:p w:rsidR="005C275A" w:rsidRPr="00FF3A8F" w:rsidRDefault="005C275A" w:rsidP="005C275A">
      <w:pPr>
        <w:spacing w:line="290" w:lineRule="exact"/>
        <w:rPr>
          <w:rFonts w:ascii="標楷體" w:eastAsia="標楷體" w:hAnsi="標楷體"/>
        </w:rPr>
      </w:pPr>
      <w:r w:rsidRPr="00FF3A8F">
        <w:rPr>
          <w:rFonts w:ascii="標楷體" w:eastAsia="標楷體" w:hAnsi="標楷體" w:hint="eastAsia"/>
        </w:rPr>
        <w:t xml:space="preserve">    依需要由救護車、私人車等協助疏散，這2者轉運交通工具要求如下:</w:t>
      </w:r>
    </w:p>
    <w:p w:rsidR="005C275A" w:rsidRPr="00FF3A8F" w:rsidRDefault="005C275A" w:rsidP="005C275A">
      <w:pPr>
        <w:numPr>
          <w:ilvl w:val="0"/>
          <w:numId w:val="22"/>
        </w:numPr>
        <w:spacing w:line="290" w:lineRule="exact"/>
        <w:rPr>
          <w:rFonts w:ascii="標楷體" w:eastAsia="標楷體" w:hAnsi="標楷體"/>
        </w:rPr>
      </w:pPr>
      <w:r w:rsidRPr="00FF3A8F">
        <w:rPr>
          <w:rFonts w:ascii="標楷體" w:eastAsia="標楷體" w:hAnsi="標楷體" w:hint="eastAsia"/>
        </w:rPr>
        <w:t>救護車:除有其他特殊考量，以醫院門診大廳出口為停放疏散區。</w:t>
      </w:r>
    </w:p>
    <w:p w:rsidR="000203F1" w:rsidRPr="00FF3A8F" w:rsidRDefault="000203F1" w:rsidP="000203F1">
      <w:pPr>
        <w:spacing w:line="290" w:lineRule="exact"/>
        <w:ind w:left="600"/>
        <w:rPr>
          <w:rFonts w:ascii="標楷體" w:eastAsia="標楷體" w:hAnsi="標楷體"/>
        </w:rPr>
      </w:pPr>
      <w:r w:rsidRPr="00FF3A8F">
        <w:rPr>
          <w:rFonts w:ascii="標楷體" w:eastAsia="標楷體" w:hAnsi="標楷體" w:hint="eastAsia"/>
        </w:rPr>
        <w:t xml:space="preserve">       </w:t>
      </w:r>
      <w:r w:rsidRPr="00FF3A8F">
        <w:rPr>
          <w:rFonts w:ascii="標楷體" w:eastAsia="標楷體" w:hAnsi="標楷體"/>
        </w:rPr>
        <w:t>T</w:t>
      </w:r>
      <w:r w:rsidRPr="00FF3A8F">
        <w:rPr>
          <w:rFonts w:ascii="標楷體" w:eastAsia="標楷體" w:hAnsi="標楷體" w:hint="eastAsia"/>
        </w:rPr>
        <w:t>el:02-22643961  0936-343994</w:t>
      </w:r>
    </w:p>
    <w:p w:rsidR="007E4140" w:rsidRPr="00FF3A8F" w:rsidRDefault="005C275A" w:rsidP="00E4189D">
      <w:pPr>
        <w:numPr>
          <w:ilvl w:val="0"/>
          <w:numId w:val="22"/>
        </w:numPr>
        <w:spacing w:line="290" w:lineRule="exact"/>
        <w:rPr>
          <w:rFonts w:ascii="標楷體" w:eastAsia="標楷體" w:hAnsi="標楷體"/>
        </w:rPr>
      </w:pPr>
      <w:r w:rsidRPr="00FF3A8F">
        <w:rPr>
          <w:rFonts w:ascii="標楷體" w:eastAsia="標楷體" w:hAnsi="標楷體" w:hint="eastAsia"/>
        </w:rPr>
        <w:t>私人車: 除有其他特殊考量，以醫院門診大廳出口為停放疏散區。</w:t>
      </w:r>
    </w:p>
    <w:p w:rsidR="007E4140" w:rsidRPr="00FF3A8F" w:rsidRDefault="007E4140" w:rsidP="007E4140">
      <w:pPr>
        <w:numPr>
          <w:ilvl w:val="0"/>
          <w:numId w:val="23"/>
        </w:numPr>
        <w:spacing w:line="400" w:lineRule="exact"/>
        <w:jc w:val="both"/>
        <w:rPr>
          <w:rFonts w:ascii="標楷體" w:eastAsia="標楷體"/>
        </w:rPr>
      </w:pPr>
      <w:r w:rsidRPr="00FF3A8F">
        <w:rPr>
          <w:rFonts w:ascii="標楷體" w:eastAsia="標楷體" w:hint="eastAsia"/>
        </w:rPr>
        <w:t>傷患後送聯絡醫院：</w:t>
      </w:r>
    </w:p>
    <w:p w:rsidR="007E4140" w:rsidRPr="00FF3A8F" w:rsidRDefault="004C7958" w:rsidP="00317670">
      <w:pPr>
        <w:spacing w:line="400" w:lineRule="exact"/>
        <w:ind w:left="480"/>
        <w:jc w:val="both"/>
        <w:rPr>
          <w:rFonts w:ascii="標楷體" w:eastAsia="標楷體"/>
        </w:rPr>
      </w:pPr>
      <w:r w:rsidRPr="00FF3A8F">
        <w:rPr>
          <w:rFonts w:ascii="標楷體" w:eastAsia="標楷體" w:hint="eastAsia"/>
        </w:rPr>
        <w:t>a</w:t>
      </w:r>
      <w:r w:rsidR="00317670" w:rsidRPr="00FF3A8F">
        <w:rPr>
          <w:rFonts w:ascii="標楷體" w:eastAsia="標楷體" w:hint="eastAsia"/>
        </w:rPr>
        <w:t>.一般</w:t>
      </w:r>
      <w:r w:rsidR="007E4140" w:rsidRPr="00FF3A8F">
        <w:rPr>
          <w:rFonts w:ascii="標楷體" w:eastAsia="標楷體" w:hint="eastAsia"/>
        </w:rPr>
        <w:t>病患：中英：（02）2256-3584       雙和:</w:t>
      </w:r>
      <w:r w:rsidR="00204F68" w:rsidRPr="00FF3A8F">
        <w:rPr>
          <w:rFonts w:ascii="標楷體" w:eastAsia="標楷體" w:hint="eastAsia"/>
        </w:rPr>
        <w:t>（02）2249-0088</w:t>
      </w:r>
    </w:p>
    <w:p w:rsidR="007E4140" w:rsidRPr="00FF3A8F" w:rsidRDefault="007E4140" w:rsidP="00FF3A8F">
      <w:pPr>
        <w:spacing w:line="400" w:lineRule="exact"/>
        <w:ind w:firstLineChars="800" w:firstLine="1920"/>
        <w:jc w:val="both"/>
        <w:rPr>
          <w:rFonts w:ascii="標楷體" w:eastAsia="標楷體"/>
        </w:rPr>
      </w:pPr>
      <w:r w:rsidRPr="00FF3A8F">
        <w:rPr>
          <w:rFonts w:ascii="標楷體" w:eastAsia="標楷體" w:hint="eastAsia"/>
        </w:rPr>
        <w:t xml:space="preserve">亞東：(02) 8966-7000  </w:t>
      </w:r>
      <w:r w:rsidR="00317670" w:rsidRPr="00FF3A8F">
        <w:rPr>
          <w:rFonts w:ascii="標楷體" w:eastAsia="標楷體" w:hint="eastAsia"/>
        </w:rPr>
        <w:t xml:space="preserve">     </w:t>
      </w:r>
      <w:r w:rsidRPr="00FF3A8F">
        <w:rPr>
          <w:rFonts w:ascii="標楷體" w:eastAsia="標楷體" w:hint="eastAsia"/>
        </w:rPr>
        <w:t>永和耕莘:</w:t>
      </w:r>
      <w:r w:rsidR="00204F68" w:rsidRPr="00FF3A8F">
        <w:rPr>
          <w:rFonts w:ascii="標楷體" w:eastAsia="標楷體" w:hint="eastAsia"/>
        </w:rPr>
        <w:t>（02）2928-6060</w:t>
      </w:r>
    </w:p>
    <w:p w:rsidR="007E4140" w:rsidRPr="00FF3A8F" w:rsidRDefault="00317670" w:rsidP="007E4140">
      <w:pPr>
        <w:spacing w:line="400" w:lineRule="exact"/>
        <w:jc w:val="both"/>
        <w:rPr>
          <w:rFonts w:ascii="標楷體" w:eastAsia="標楷體"/>
        </w:rPr>
      </w:pPr>
      <w:r w:rsidRPr="00FF3A8F">
        <w:rPr>
          <w:rFonts w:ascii="標楷體" w:eastAsia="標楷體" w:hint="eastAsia"/>
        </w:rPr>
        <w:t xml:space="preserve">                </w:t>
      </w:r>
      <w:r w:rsidR="007E4140" w:rsidRPr="00FF3A8F">
        <w:rPr>
          <w:rFonts w:ascii="標楷體" w:eastAsia="標楷體" w:hint="eastAsia"/>
        </w:rPr>
        <w:t>慈濟：（02）</w:t>
      </w:r>
      <w:r w:rsidRPr="00FF3A8F">
        <w:rPr>
          <w:rFonts w:ascii="標楷體" w:eastAsia="標楷體" w:hint="eastAsia"/>
        </w:rPr>
        <w:t xml:space="preserve">6628-9779       </w:t>
      </w:r>
      <w:r w:rsidR="007E4140" w:rsidRPr="00FF3A8F">
        <w:rPr>
          <w:rFonts w:ascii="標楷體" w:eastAsia="標楷體" w:hint="eastAsia"/>
        </w:rPr>
        <w:t>怡和：（02）2245-0009</w:t>
      </w:r>
    </w:p>
    <w:p w:rsidR="007E4140" w:rsidRPr="00FF3A8F" w:rsidRDefault="007E4140" w:rsidP="007E4140">
      <w:pPr>
        <w:spacing w:line="400" w:lineRule="exact"/>
        <w:ind w:left="480"/>
        <w:jc w:val="both"/>
        <w:rPr>
          <w:rFonts w:ascii="標楷體" w:eastAsia="標楷體"/>
        </w:rPr>
      </w:pPr>
      <w:r w:rsidRPr="00FF3A8F">
        <w:rPr>
          <w:rFonts w:ascii="標楷體" w:eastAsia="標楷體" w:hint="eastAsia"/>
        </w:rPr>
        <w:t xml:space="preserve">                </w:t>
      </w:r>
    </w:p>
    <w:p w:rsidR="007E4140" w:rsidRPr="00FF3A8F" w:rsidRDefault="004C7958" w:rsidP="00317670">
      <w:pPr>
        <w:spacing w:line="400" w:lineRule="exact"/>
        <w:ind w:left="480"/>
        <w:jc w:val="both"/>
        <w:rPr>
          <w:rFonts w:ascii="標楷體" w:eastAsia="標楷體"/>
        </w:rPr>
      </w:pPr>
      <w:r w:rsidRPr="00FF3A8F">
        <w:rPr>
          <w:rFonts w:ascii="標楷體" w:eastAsia="標楷體" w:hint="eastAsia"/>
        </w:rPr>
        <w:t>b</w:t>
      </w:r>
      <w:r w:rsidR="00317670" w:rsidRPr="00FF3A8F">
        <w:rPr>
          <w:rFonts w:ascii="標楷體" w:eastAsia="標楷體" w:hint="eastAsia"/>
        </w:rPr>
        <w:t>.</w:t>
      </w:r>
      <w:r w:rsidR="007E4140" w:rsidRPr="00FF3A8F">
        <w:rPr>
          <w:rFonts w:ascii="標楷體" w:eastAsia="標楷體" w:hint="eastAsia"/>
        </w:rPr>
        <w:t>加 護 病 患 ：亞東：(02) 8966-7000           馬偕：（02）2543-3535</w:t>
      </w:r>
    </w:p>
    <w:p w:rsidR="00D72524" w:rsidRPr="00FF3A8F" w:rsidRDefault="00317670" w:rsidP="00E4189D">
      <w:pPr>
        <w:spacing w:line="400" w:lineRule="exact"/>
        <w:jc w:val="both"/>
        <w:rPr>
          <w:rFonts w:ascii="標楷體" w:eastAsia="標楷體"/>
        </w:rPr>
      </w:pPr>
      <w:r w:rsidRPr="00FF3A8F">
        <w:rPr>
          <w:rFonts w:ascii="標楷體" w:eastAsia="標楷體" w:hint="eastAsia"/>
        </w:rPr>
        <w:t xml:space="preserve">                    </w:t>
      </w:r>
      <w:r w:rsidR="007E4140" w:rsidRPr="00FF3A8F">
        <w:rPr>
          <w:rFonts w:ascii="標楷體" w:eastAsia="標楷體" w:hint="eastAsia"/>
        </w:rPr>
        <w:t>中英：（02）2256-3584           慈濟：（02）6628-9779</w:t>
      </w:r>
    </w:p>
    <w:p w:rsidR="006E1149" w:rsidRPr="00FF3A8F" w:rsidRDefault="006E1149" w:rsidP="00E4189D">
      <w:pPr>
        <w:spacing w:line="400" w:lineRule="exact"/>
        <w:jc w:val="both"/>
        <w:rPr>
          <w:rFonts w:ascii="標楷體" w:eastAsia="標楷體"/>
        </w:rPr>
      </w:pPr>
    </w:p>
    <w:p w:rsidR="009D1FAD" w:rsidRPr="00FF3A8F" w:rsidRDefault="009D1FAD" w:rsidP="0020461F">
      <w:pPr>
        <w:autoSpaceDE w:val="0"/>
        <w:autoSpaceDN w:val="0"/>
        <w:adjustRightInd w:val="0"/>
        <w:rPr>
          <w:rFonts w:ascii="標楷體" w:eastAsia="標楷體"/>
        </w:rPr>
      </w:pPr>
    </w:p>
    <w:p w:rsidR="009D1FAD" w:rsidRPr="00FF3A8F" w:rsidRDefault="009D1FAD" w:rsidP="00E4189D">
      <w:pPr>
        <w:spacing w:line="400" w:lineRule="exact"/>
        <w:jc w:val="both"/>
        <w:rPr>
          <w:rFonts w:ascii="標楷體" w:eastAsia="標楷體"/>
        </w:rPr>
      </w:pPr>
    </w:p>
    <w:p w:rsidR="00DC4C4C" w:rsidRPr="00FF3A8F" w:rsidRDefault="00DC4C4C" w:rsidP="00E4189D">
      <w:pPr>
        <w:spacing w:line="400" w:lineRule="exact"/>
        <w:jc w:val="both"/>
        <w:rPr>
          <w:rFonts w:ascii="標楷體" w:eastAsia="標楷體"/>
        </w:rPr>
      </w:pPr>
    </w:p>
    <w:p w:rsidR="00B53107" w:rsidRPr="00FF3A8F" w:rsidRDefault="005D3966" w:rsidP="00B53107">
      <w:pPr>
        <w:rPr>
          <w:rFonts w:ascii="標楷體" w:eastAsia="標楷體" w:hAnsi="標楷體"/>
          <w:b/>
        </w:rPr>
      </w:pPr>
      <w:r w:rsidRPr="00FF3A8F">
        <w:rPr>
          <w:rFonts w:ascii="標楷體" w:eastAsia="標楷體" w:hAnsi="標楷體" w:hint="eastAsia"/>
          <w:b/>
        </w:rPr>
        <w:t>拾貳</w:t>
      </w:r>
      <w:r w:rsidR="004715B9" w:rsidRPr="00FF3A8F">
        <w:rPr>
          <w:rFonts w:ascii="標楷體" w:eastAsia="標楷體" w:hAnsi="標楷體" w:hint="eastAsia"/>
          <w:b/>
        </w:rPr>
        <w:t>、</w:t>
      </w:r>
      <w:r w:rsidR="00B53107" w:rsidRPr="00FF3A8F">
        <w:rPr>
          <w:rFonts w:ascii="標楷體" w:eastAsia="標楷體" w:hAnsi="標楷體" w:hint="eastAsia"/>
          <w:b/>
        </w:rPr>
        <w:t>緊急災難之重置計劃</w:t>
      </w:r>
    </w:p>
    <w:p w:rsidR="00B53107" w:rsidRPr="00FF3A8F" w:rsidRDefault="00B53107" w:rsidP="00B53107">
      <w:pPr>
        <w:spacing w:line="280" w:lineRule="exact"/>
        <w:rPr>
          <w:rFonts w:ascii="標楷體" w:eastAsia="標楷體" w:hAnsi="標楷體"/>
        </w:rPr>
      </w:pPr>
      <w:r w:rsidRPr="00FF3A8F">
        <w:rPr>
          <w:rFonts w:ascii="標楷體" w:eastAsia="標楷體" w:hAnsi="標楷體" w:hint="eastAsia"/>
        </w:rPr>
        <w:t xml:space="preserve"> </w:t>
      </w:r>
      <w:r w:rsidR="00173127" w:rsidRPr="00FF3A8F">
        <w:rPr>
          <w:rFonts w:ascii="標楷體" w:eastAsia="標楷體" w:hAnsi="標楷體" w:hint="eastAsia"/>
        </w:rPr>
        <w:t xml:space="preserve"> 一、</w:t>
      </w:r>
      <w:r w:rsidRPr="00FF3A8F">
        <w:rPr>
          <w:rFonts w:ascii="標楷體" w:eastAsia="標楷體" w:hAnsi="標楷體" w:hint="eastAsia"/>
        </w:rPr>
        <w:t>目的:</w:t>
      </w:r>
    </w:p>
    <w:p w:rsidR="00B53107" w:rsidRPr="00FF3A8F" w:rsidRDefault="00B53107" w:rsidP="00B53107">
      <w:pPr>
        <w:spacing w:line="280" w:lineRule="exact"/>
        <w:rPr>
          <w:rFonts w:ascii="標楷體" w:eastAsia="標楷體" w:hAnsi="標楷體"/>
        </w:rPr>
      </w:pPr>
      <w:r w:rsidRPr="00FF3A8F">
        <w:rPr>
          <w:rFonts w:ascii="標楷體" w:eastAsia="標楷體" w:hAnsi="標楷體" w:hint="eastAsia"/>
        </w:rPr>
        <w:t xml:space="preserve">    為確保醫院就醫之民眾，在醫院發生緊急災害時，疏散後得以順利脫困並獲得適當之醫療照護。</w:t>
      </w:r>
    </w:p>
    <w:p w:rsidR="008F475F" w:rsidRPr="00FF3A8F" w:rsidRDefault="008F475F" w:rsidP="00B53107">
      <w:pPr>
        <w:spacing w:line="280" w:lineRule="exact"/>
        <w:rPr>
          <w:rFonts w:ascii="標楷體" w:eastAsia="標楷體" w:hAnsi="標楷體"/>
        </w:rPr>
      </w:pPr>
    </w:p>
    <w:p w:rsidR="00B53107" w:rsidRPr="00FF3A8F" w:rsidRDefault="00173127" w:rsidP="00B53107">
      <w:pPr>
        <w:spacing w:line="280" w:lineRule="exact"/>
        <w:rPr>
          <w:rFonts w:ascii="標楷體" w:eastAsia="標楷體" w:hAnsi="標楷體"/>
        </w:rPr>
      </w:pPr>
      <w:r w:rsidRPr="00FF3A8F">
        <w:rPr>
          <w:rFonts w:ascii="標楷體" w:eastAsia="標楷體" w:hAnsi="標楷體" w:hint="eastAsia"/>
        </w:rPr>
        <w:t xml:space="preserve">  二、</w:t>
      </w:r>
      <w:r w:rsidR="00B53107" w:rsidRPr="00FF3A8F">
        <w:rPr>
          <w:rFonts w:ascii="標楷體" w:eastAsia="標楷體" w:hAnsi="標楷體" w:hint="eastAsia"/>
        </w:rPr>
        <w:t>適用範圍:</w:t>
      </w:r>
    </w:p>
    <w:p w:rsidR="00B53107" w:rsidRPr="00FF3A8F" w:rsidRDefault="00B53107" w:rsidP="00FF3A8F">
      <w:pPr>
        <w:spacing w:line="280" w:lineRule="exact"/>
        <w:ind w:left="480" w:hangingChars="200" w:hanging="480"/>
        <w:rPr>
          <w:rFonts w:ascii="標楷體" w:eastAsia="標楷體" w:hAnsi="標楷體"/>
        </w:rPr>
      </w:pPr>
      <w:r w:rsidRPr="00FF3A8F">
        <w:rPr>
          <w:rFonts w:ascii="標楷體" w:eastAsia="標楷體" w:hAnsi="標楷體" w:hint="eastAsia"/>
        </w:rPr>
        <w:t xml:space="preserve">    醫院發生緊急災害時，當必須疏散病人時，其醫療處置行為須持續維持方能保護病人生命安全。而要達此目的，則需配合相關重置措施。</w:t>
      </w:r>
    </w:p>
    <w:p w:rsidR="00B53107" w:rsidRPr="00FF3A8F" w:rsidRDefault="00B53107" w:rsidP="00FF3A8F">
      <w:pPr>
        <w:spacing w:line="280" w:lineRule="exact"/>
        <w:ind w:left="480" w:hangingChars="200" w:hanging="480"/>
        <w:rPr>
          <w:rFonts w:ascii="標楷體" w:eastAsia="標楷體" w:hAnsi="標楷體"/>
        </w:rPr>
      </w:pPr>
      <w:r w:rsidRPr="00FF3A8F">
        <w:rPr>
          <w:rFonts w:ascii="標楷體" w:eastAsia="標楷體" w:hAnsi="標楷體" w:hint="eastAsia"/>
        </w:rPr>
        <w:t xml:space="preserve">   </w:t>
      </w:r>
    </w:p>
    <w:p w:rsidR="00B53107" w:rsidRPr="00FF3A8F" w:rsidRDefault="00B53107" w:rsidP="00B53107">
      <w:pPr>
        <w:spacing w:line="280" w:lineRule="exact"/>
        <w:rPr>
          <w:rFonts w:ascii="標楷體" w:eastAsia="標楷體" w:hAnsi="標楷體"/>
        </w:rPr>
      </w:pPr>
      <w:r w:rsidRPr="00FF3A8F">
        <w:rPr>
          <w:rFonts w:ascii="標楷體" w:eastAsia="標楷體" w:hAnsi="標楷體" w:hint="eastAsia"/>
        </w:rPr>
        <w:t xml:space="preserve">  </w:t>
      </w:r>
      <w:r w:rsidR="00173127" w:rsidRPr="00FF3A8F">
        <w:rPr>
          <w:rFonts w:ascii="標楷體" w:eastAsia="標楷體" w:hAnsi="標楷體" w:hint="eastAsia"/>
        </w:rPr>
        <w:t>三、</w:t>
      </w:r>
      <w:r w:rsidRPr="00FF3A8F">
        <w:rPr>
          <w:rFonts w:ascii="標楷體" w:eastAsia="標楷體" w:hAnsi="標楷體" w:hint="eastAsia"/>
        </w:rPr>
        <w:t>病人轉院</w:t>
      </w:r>
    </w:p>
    <w:p w:rsidR="00B53107" w:rsidRPr="00FF3A8F" w:rsidRDefault="00B53107" w:rsidP="00FF3A8F">
      <w:pPr>
        <w:spacing w:line="280" w:lineRule="exact"/>
        <w:ind w:firstLineChars="100" w:firstLine="240"/>
        <w:rPr>
          <w:rFonts w:ascii="標楷體" w:eastAsia="標楷體" w:hAnsi="標楷體"/>
        </w:rPr>
      </w:pPr>
      <w:r w:rsidRPr="00FF3A8F">
        <w:rPr>
          <w:rFonts w:ascii="標楷體" w:eastAsia="標楷體" w:hAnsi="標楷體" w:hint="eastAsia"/>
        </w:rPr>
        <w:t>1.</w:t>
      </w:r>
      <w:r w:rsidR="00944AF2" w:rsidRPr="00FF3A8F">
        <w:rPr>
          <w:rFonts w:ascii="標楷體" w:eastAsia="標楷體" w:hAnsi="標楷體" w:hint="eastAsia"/>
        </w:rPr>
        <w:t>轉院</w:t>
      </w:r>
      <w:r w:rsidRPr="00FF3A8F">
        <w:rPr>
          <w:rFonts w:ascii="標楷體" w:eastAsia="標楷體" w:hAnsi="標楷體" w:hint="eastAsia"/>
        </w:rPr>
        <w:t>:有關病人緊急重置，必要時醫院得以將病人轉送至其他醫療院所安置。</w:t>
      </w:r>
    </w:p>
    <w:p w:rsidR="00B53107" w:rsidRPr="00FF3A8F" w:rsidRDefault="009B7326" w:rsidP="00B53107">
      <w:pPr>
        <w:spacing w:line="280" w:lineRule="exact"/>
        <w:rPr>
          <w:rFonts w:ascii="標楷體" w:eastAsia="標楷體" w:hAnsi="標楷體"/>
        </w:rPr>
      </w:pPr>
      <w:r w:rsidRPr="00FF3A8F">
        <w:rPr>
          <w:rFonts w:ascii="標楷體" w:eastAsia="標楷體" w:hAnsi="標楷體" w:hint="eastAsia"/>
        </w:rPr>
        <w:t xml:space="preserve">  </w:t>
      </w:r>
      <w:r w:rsidR="00B53107" w:rsidRPr="00FF3A8F">
        <w:rPr>
          <w:rFonts w:ascii="標楷體" w:eastAsia="標楷體" w:hAnsi="標楷體" w:hint="eastAsia"/>
        </w:rPr>
        <w:t>2.連絡管道:</w:t>
      </w:r>
      <w:r w:rsidRPr="00FF3A8F">
        <w:rPr>
          <w:rFonts w:ascii="標楷體" w:eastAsia="標楷體" w:hAnsi="標楷體" w:hint="eastAsia"/>
        </w:rPr>
        <w:t>櫃檯人員及假日、夜班當班護理主管聯絡鄰近醫院。</w:t>
      </w:r>
    </w:p>
    <w:p w:rsidR="009B7326" w:rsidRPr="00FF3A8F" w:rsidRDefault="009B7326" w:rsidP="009B7326">
      <w:pPr>
        <w:spacing w:line="400" w:lineRule="exact"/>
        <w:ind w:left="480"/>
        <w:jc w:val="both"/>
        <w:rPr>
          <w:rFonts w:ascii="標楷體" w:eastAsia="標楷體"/>
        </w:rPr>
      </w:pPr>
      <w:r w:rsidRPr="00FF3A8F">
        <w:rPr>
          <w:rFonts w:ascii="標楷體" w:eastAsia="標楷體" w:hint="eastAsia"/>
        </w:rPr>
        <w:t>a.一般</w:t>
      </w:r>
      <w:r w:rsidR="00FF3A8F">
        <w:rPr>
          <w:rFonts w:ascii="標楷體" w:eastAsia="標楷體" w:hint="eastAsia"/>
        </w:rPr>
        <w:t>病人</w:t>
      </w:r>
      <w:r w:rsidRPr="00FF3A8F">
        <w:rPr>
          <w:rFonts w:ascii="標楷體" w:eastAsia="標楷體" w:hint="eastAsia"/>
        </w:rPr>
        <w:t>：中英：（02）2256-3584       雙和:（02）2249-0088</w:t>
      </w:r>
    </w:p>
    <w:p w:rsidR="009B7326" w:rsidRPr="00FF3A8F" w:rsidRDefault="009B7326" w:rsidP="00FF3A8F">
      <w:pPr>
        <w:spacing w:line="400" w:lineRule="exact"/>
        <w:ind w:firstLineChars="800" w:firstLine="1920"/>
        <w:jc w:val="both"/>
        <w:rPr>
          <w:rFonts w:ascii="標楷體" w:eastAsia="標楷體"/>
        </w:rPr>
      </w:pPr>
      <w:r w:rsidRPr="00FF3A8F">
        <w:rPr>
          <w:rFonts w:ascii="標楷體" w:eastAsia="標楷體" w:hint="eastAsia"/>
        </w:rPr>
        <w:t>亞東：(02) 8966-7000       永和耕莘:（02）2928-6060</w:t>
      </w:r>
    </w:p>
    <w:p w:rsidR="009B7326" w:rsidRPr="00FF3A8F" w:rsidRDefault="009B7326" w:rsidP="009B7326">
      <w:pPr>
        <w:spacing w:line="400" w:lineRule="exact"/>
        <w:jc w:val="both"/>
        <w:rPr>
          <w:rFonts w:ascii="標楷體" w:eastAsia="標楷體"/>
        </w:rPr>
      </w:pPr>
      <w:r w:rsidRPr="00FF3A8F">
        <w:rPr>
          <w:rFonts w:ascii="標楷體" w:eastAsia="標楷體" w:hint="eastAsia"/>
        </w:rPr>
        <w:t xml:space="preserve">                慈濟：（02）6628-9779       怡和：（02）2245-0009</w:t>
      </w:r>
    </w:p>
    <w:p w:rsidR="009B7326" w:rsidRPr="00FF3A8F" w:rsidRDefault="009B7326" w:rsidP="009B7326">
      <w:pPr>
        <w:spacing w:line="400" w:lineRule="exact"/>
        <w:ind w:left="480"/>
        <w:jc w:val="both"/>
        <w:rPr>
          <w:rFonts w:ascii="標楷體" w:eastAsia="標楷體"/>
        </w:rPr>
      </w:pPr>
      <w:r w:rsidRPr="00FF3A8F">
        <w:rPr>
          <w:rFonts w:ascii="標楷體" w:eastAsia="標楷體" w:hint="eastAsia"/>
        </w:rPr>
        <w:t xml:space="preserve">                </w:t>
      </w:r>
    </w:p>
    <w:p w:rsidR="009B7326" w:rsidRPr="00FF3A8F" w:rsidRDefault="009B7326" w:rsidP="009B7326">
      <w:pPr>
        <w:spacing w:line="400" w:lineRule="exact"/>
        <w:ind w:left="480"/>
        <w:jc w:val="both"/>
        <w:rPr>
          <w:rFonts w:ascii="標楷體" w:eastAsia="標楷體"/>
        </w:rPr>
      </w:pPr>
      <w:r w:rsidRPr="00FF3A8F">
        <w:rPr>
          <w:rFonts w:ascii="標楷體" w:eastAsia="標楷體" w:hint="eastAsia"/>
        </w:rPr>
        <w:t xml:space="preserve">b.加 護 病 </w:t>
      </w:r>
      <w:r w:rsidR="00FF3A8F">
        <w:rPr>
          <w:rFonts w:ascii="標楷體" w:eastAsia="標楷體" w:hint="eastAsia"/>
        </w:rPr>
        <w:t>人</w:t>
      </w:r>
      <w:r w:rsidRPr="00FF3A8F">
        <w:rPr>
          <w:rFonts w:ascii="標楷體" w:eastAsia="標楷體" w:hint="eastAsia"/>
        </w:rPr>
        <w:t xml:space="preserve"> ：亞東：(02) 8966-7000    馬偕：（02）2543-3535</w:t>
      </w:r>
    </w:p>
    <w:p w:rsidR="009B7326" w:rsidRPr="00FF3A8F" w:rsidRDefault="009B7326" w:rsidP="009B7326">
      <w:pPr>
        <w:spacing w:line="400" w:lineRule="exact"/>
        <w:jc w:val="both"/>
        <w:rPr>
          <w:rFonts w:ascii="標楷體" w:eastAsia="標楷體"/>
        </w:rPr>
      </w:pPr>
      <w:r w:rsidRPr="00FF3A8F">
        <w:rPr>
          <w:rFonts w:ascii="標楷體" w:eastAsia="標楷體" w:hint="eastAsia"/>
        </w:rPr>
        <w:t xml:space="preserve">                    中英：（02）2256-3584    慈濟：（02）6628-9779</w:t>
      </w:r>
    </w:p>
    <w:p w:rsidR="009B7326" w:rsidRPr="00FF3A8F" w:rsidRDefault="009B7326" w:rsidP="009B7326">
      <w:pPr>
        <w:spacing w:line="400" w:lineRule="exact"/>
        <w:jc w:val="both"/>
        <w:rPr>
          <w:rFonts w:ascii="標楷體" w:eastAsia="標楷體"/>
        </w:rPr>
      </w:pPr>
    </w:p>
    <w:p w:rsidR="009B7326" w:rsidRPr="00FF3A8F" w:rsidRDefault="009B7326" w:rsidP="009B7326">
      <w:pPr>
        <w:spacing w:line="400" w:lineRule="exact"/>
        <w:ind w:left="480"/>
        <w:jc w:val="both"/>
        <w:rPr>
          <w:rFonts w:ascii="標楷體" w:eastAsia="標楷體"/>
        </w:rPr>
      </w:pPr>
      <w:r w:rsidRPr="00FF3A8F">
        <w:rPr>
          <w:rFonts w:ascii="標楷體" w:eastAsia="標楷體" w:hint="eastAsia"/>
        </w:rPr>
        <w:lastRenderedPageBreak/>
        <w:t>c.</w:t>
      </w:r>
      <w:r w:rsidR="00FF3A8F">
        <w:rPr>
          <w:rFonts w:ascii="標楷體" w:eastAsia="標楷體" w:hint="eastAsia"/>
        </w:rPr>
        <w:t>呼吸照護病人</w:t>
      </w:r>
      <w:r w:rsidRPr="00FF3A8F">
        <w:rPr>
          <w:rFonts w:ascii="標楷體" w:eastAsia="標楷體" w:hint="eastAsia"/>
        </w:rPr>
        <w:t>：中英：（02）2256-3584    馬偕：（02）2543-3535</w:t>
      </w:r>
    </w:p>
    <w:p w:rsidR="009B7326" w:rsidRPr="00FF3A8F" w:rsidRDefault="009B7326" w:rsidP="009B7326">
      <w:pPr>
        <w:spacing w:line="400" w:lineRule="exact"/>
        <w:jc w:val="both"/>
        <w:rPr>
          <w:rFonts w:ascii="標楷體" w:eastAsia="標楷體"/>
        </w:rPr>
      </w:pPr>
      <w:r w:rsidRPr="00FF3A8F">
        <w:rPr>
          <w:rFonts w:ascii="標楷體" w:eastAsia="標楷體" w:hint="eastAsia"/>
        </w:rPr>
        <w:t xml:space="preserve">                    亞東：(02) 8966-7000    慈濟：（02）6628-9779</w:t>
      </w:r>
    </w:p>
    <w:p w:rsidR="009B7326" w:rsidRPr="00FF3A8F" w:rsidRDefault="009B7326" w:rsidP="009B7326">
      <w:pPr>
        <w:spacing w:line="400" w:lineRule="exact"/>
        <w:jc w:val="both"/>
        <w:rPr>
          <w:rFonts w:ascii="標楷體" w:eastAsia="標楷體"/>
        </w:rPr>
      </w:pPr>
      <w:r w:rsidRPr="00FF3A8F">
        <w:rPr>
          <w:rFonts w:ascii="標楷體" w:eastAsia="標楷體" w:hint="eastAsia"/>
        </w:rPr>
        <w:t xml:space="preserve">                    雙和：（02）2249-0088    怡和：（02）2245-0009</w:t>
      </w:r>
    </w:p>
    <w:p w:rsidR="009B7326" w:rsidRPr="00FF3A8F" w:rsidRDefault="009B7326" w:rsidP="00E10FD9">
      <w:pPr>
        <w:spacing w:line="400" w:lineRule="exact"/>
        <w:ind w:left="480"/>
        <w:jc w:val="both"/>
        <w:rPr>
          <w:rFonts w:ascii="標楷體" w:eastAsia="標楷體"/>
        </w:rPr>
      </w:pPr>
      <w:r w:rsidRPr="00FF3A8F">
        <w:rPr>
          <w:rFonts w:ascii="標楷體" w:eastAsia="標楷體" w:hint="eastAsia"/>
        </w:rPr>
        <w:t xml:space="preserve">                </w:t>
      </w:r>
    </w:p>
    <w:p w:rsidR="00B53107" w:rsidRPr="00FF3A8F" w:rsidRDefault="00B53107" w:rsidP="00B53107">
      <w:pPr>
        <w:spacing w:line="280" w:lineRule="exact"/>
        <w:rPr>
          <w:rFonts w:ascii="標楷體" w:eastAsia="標楷體" w:hAnsi="標楷體"/>
        </w:rPr>
      </w:pPr>
      <w:r w:rsidRPr="00FF3A8F">
        <w:rPr>
          <w:rFonts w:ascii="標楷體" w:eastAsia="標楷體" w:hAnsi="標楷體" w:hint="eastAsia"/>
        </w:rPr>
        <w:t xml:space="preserve">    3.控制病床的協調者:醫院病床的協調者為</w:t>
      </w:r>
      <w:r w:rsidRPr="00FF3A8F">
        <w:rPr>
          <w:rFonts w:ascii="標楷體" w:eastAsia="標楷體" w:hAnsi="標楷體" w:hint="eastAsia"/>
          <w:b/>
          <w:u w:val="single"/>
        </w:rPr>
        <w:t>聯絡官</w:t>
      </w:r>
      <w:r w:rsidRPr="00FF3A8F">
        <w:rPr>
          <w:rFonts w:ascii="標楷體" w:eastAsia="標楷體" w:hAnsi="標楷體" w:hint="eastAsia"/>
        </w:rPr>
        <w:t>，配合醫療照護組作業。</w:t>
      </w:r>
    </w:p>
    <w:p w:rsidR="00173127" w:rsidRPr="00FF3A8F" w:rsidRDefault="00173127" w:rsidP="00B53107">
      <w:pPr>
        <w:spacing w:line="280" w:lineRule="exact"/>
        <w:rPr>
          <w:rFonts w:ascii="標楷體" w:eastAsia="標楷體" w:hAnsi="標楷體"/>
        </w:rPr>
      </w:pPr>
    </w:p>
    <w:p w:rsidR="00B53107" w:rsidRPr="00FF3A8F" w:rsidRDefault="00B53107" w:rsidP="00FF3A8F">
      <w:pPr>
        <w:spacing w:line="280" w:lineRule="exact"/>
        <w:ind w:left="480" w:hangingChars="200" w:hanging="480"/>
        <w:rPr>
          <w:rFonts w:ascii="標楷體" w:eastAsia="標楷體" w:hAnsi="標楷體"/>
          <w:color w:val="000000"/>
        </w:rPr>
      </w:pPr>
      <w:r w:rsidRPr="00FF3A8F">
        <w:rPr>
          <w:rFonts w:ascii="標楷體" w:eastAsia="標楷體" w:hAnsi="標楷體" w:hint="eastAsia"/>
        </w:rPr>
        <w:t xml:space="preserve">   </w:t>
      </w:r>
      <w:r w:rsidRPr="00FF3A8F">
        <w:rPr>
          <w:rFonts w:ascii="標楷體" w:eastAsia="標楷體" w:hAnsi="標楷體" w:hint="eastAsia"/>
          <w:color w:val="0000FF"/>
        </w:rPr>
        <w:t xml:space="preserve"> </w:t>
      </w:r>
      <w:r w:rsidRPr="00FF3A8F">
        <w:rPr>
          <w:rFonts w:ascii="標楷體" w:eastAsia="標楷體" w:hAnsi="標楷體" w:hint="eastAsia"/>
          <w:color w:val="000000"/>
        </w:rPr>
        <w:t>4.確認接收醫院可容納的人數:由</w:t>
      </w:r>
      <w:r w:rsidRPr="00FF3A8F">
        <w:rPr>
          <w:rFonts w:ascii="標楷體" w:eastAsia="標楷體" w:hAnsi="標楷體" w:hint="eastAsia"/>
          <w:b/>
          <w:color w:val="000000"/>
          <w:u w:val="single"/>
        </w:rPr>
        <w:t>醫療照護組</w:t>
      </w:r>
      <w:r w:rsidRPr="00FF3A8F">
        <w:rPr>
          <w:rFonts w:ascii="標楷體" w:eastAsia="標楷體" w:hAnsi="標楷體" w:hint="eastAsia"/>
          <w:color w:val="000000"/>
        </w:rPr>
        <w:t>視病人實際狀況，與</w:t>
      </w:r>
      <w:r w:rsidRPr="00FF3A8F">
        <w:rPr>
          <w:rFonts w:ascii="標楷體" w:eastAsia="標楷體" w:hAnsi="標楷體" w:hint="eastAsia"/>
          <w:b/>
          <w:color w:val="000000"/>
          <w:u w:val="single"/>
        </w:rPr>
        <w:t>聯絡官</w:t>
      </w:r>
      <w:r w:rsidRPr="00FF3A8F">
        <w:rPr>
          <w:rFonts w:ascii="標楷體" w:eastAsia="標楷體" w:hAnsi="標楷體" w:hint="eastAsia"/>
          <w:color w:val="000000"/>
        </w:rPr>
        <w:t>及轉診中心協調，確定接收醫院可容納病人數。病人的轉院，在非緊急情況下，以病人屬性轉送至符合相同之屬性醫院為原則。</w:t>
      </w:r>
    </w:p>
    <w:p w:rsidR="00173127" w:rsidRPr="00FF3A8F" w:rsidRDefault="00173127" w:rsidP="00FF3A8F">
      <w:pPr>
        <w:spacing w:line="280" w:lineRule="exact"/>
        <w:ind w:left="480" w:hangingChars="200" w:hanging="480"/>
        <w:rPr>
          <w:rFonts w:ascii="標楷體" w:eastAsia="標楷體" w:hAnsi="標楷體"/>
          <w:color w:val="000000"/>
        </w:rPr>
      </w:pPr>
    </w:p>
    <w:p w:rsidR="00B53107" w:rsidRPr="00FF3A8F" w:rsidRDefault="00B53107" w:rsidP="00FF3A8F">
      <w:pPr>
        <w:spacing w:line="280" w:lineRule="exact"/>
        <w:ind w:left="720" w:hangingChars="300" w:hanging="720"/>
        <w:rPr>
          <w:rFonts w:ascii="標楷體" w:eastAsia="標楷體" w:hAnsi="標楷體"/>
        </w:rPr>
      </w:pPr>
      <w:r w:rsidRPr="00FF3A8F">
        <w:rPr>
          <w:rFonts w:ascii="標楷體" w:eastAsia="標楷體" w:hAnsi="標楷體" w:hint="eastAsia"/>
        </w:rPr>
        <w:t xml:space="preserve">    5.預轉送病人照顧措施:在啟動病人重置計劃開始之時，由</w:t>
      </w:r>
      <w:r w:rsidRPr="00FF3A8F">
        <w:rPr>
          <w:rFonts w:ascii="標楷體" w:eastAsia="標楷體" w:hAnsi="標楷體" w:hint="eastAsia"/>
          <w:b/>
          <w:u w:val="single"/>
        </w:rPr>
        <w:t>醫療照護組</w:t>
      </w:r>
      <w:r w:rsidRPr="00FF3A8F">
        <w:rPr>
          <w:rFonts w:ascii="標楷體" w:eastAsia="標楷體" w:hAnsi="標楷體" w:hint="eastAsia"/>
        </w:rPr>
        <w:t>及</w:t>
      </w:r>
      <w:r w:rsidRPr="00FF3A8F">
        <w:rPr>
          <w:rFonts w:ascii="標楷體" w:eastAsia="標楷體" w:hAnsi="標楷體" w:hint="eastAsia"/>
          <w:b/>
          <w:u w:val="single"/>
        </w:rPr>
        <w:t>聯絡官</w:t>
      </w:r>
      <w:r w:rsidRPr="00FF3A8F">
        <w:rPr>
          <w:rFonts w:ascii="標楷體" w:eastAsia="標楷體" w:hAnsi="標楷體" w:hint="eastAsia"/>
        </w:rPr>
        <w:t>指</w:t>
      </w:r>
      <w:r w:rsidR="00173127" w:rsidRPr="00FF3A8F">
        <w:rPr>
          <w:rFonts w:ascii="標楷體" w:eastAsia="標楷體" w:hAnsi="標楷體" w:hint="eastAsia"/>
        </w:rPr>
        <w:t>示</w:t>
      </w:r>
      <w:r w:rsidRPr="00FF3A8F">
        <w:rPr>
          <w:rFonts w:ascii="標楷體" w:eastAsia="標楷體" w:hAnsi="標楷體" w:hint="eastAsia"/>
        </w:rPr>
        <w:t>或委任一小組的護理及管理人力與接收醫院安排相關事宜，包括醫療上及行政</w:t>
      </w:r>
    </w:p>
    <w:p w:rsidR="00B53107" w:rsidRPr="00FF3A8F" w:rsidRDefault="00173127" w:rsidP="00B53107">
      <w:pPr>
        <w:spacing w:line="280" w:lineRule="exact"/>
        <w:rPr>
          <w:rFonts w:ascii="標楷體" w:eastAsia="標楷體" w:hAnsi="標楷體"/>
        </w:rPr>
      </w:pPr>
      <w:r w:rsidRPr="00FF3A8F">
        <w:rPr>
          <w:rFonts w:ascii="標楷體" w:eastAsia="標楷體" w:hAnsi="標楷體" w:hint="eastAsia"/>
        </w:rPr>
        <w:t xml:space="preserve">      </w:t>
      </w:r>
      <w:r w:rsidR="00B53107" w:rsidRPr="00FF3A8F">
        <w:rPr>
          <w:rFonts w:ascii="標楷體" w:eastAsia="標楷體" w:hAnsi="標楷體" w:hint="eastAsia"/>
        </w:rPr>
        <w:t>協調的工作。</w:t>
      </w:r>
    </w:p>
    <w:p w:rsidR="00173127" w:rsidRPr="00FF3A8F" w:rsidRDefault="00173127" w:rsidP="00B53107">
      <w:pPr>
        <w:spacing w:line="280" w:lineRule="exact"/>
        <w:rPr>
          <w:rFonts w:ascii="標楷體" w:eastAsia="標楷體" w:hAnsi="標楷體"/>
        </w:rPr>
      </w:pPr>
    </w:p>
    <w:p w:rsidR="00B53107" w:rsidRPr="00FF3A8F" w:rsidRDefault="00B53107" w:rsidP="00FF3A8F">
      <w:pPr>
        <w:spacing w:line="280" w:lineRule="exact"/>
        <w:ind w:left="720" w:hangingChars="300" w:hanging="720"/>
        <w:rPr>
          <w:rFonts w:ascii="標楷體" w:eastAsia="標楷體" w:hAnsi="標楷體"/>
        </w:rPr>
      </w:pPr>
      <w:r w:rsidRPr="00FF3A8F">
        <w:rPr>
          <w:rFonts w:ascii="標楷體" w:eastAsia="標楷體" w:hAnsi="標楷體" w:hint="eastAsia"/>
        </w:rPr>
        <w:t xml:space="preserve">    6.運送病人的方式及交通工具安排:由支援部門之醫護人員判斷病人依需要何種裝備離院重置，利用救護車</w:t>
      </w:r>
      <w:r w:rsidR="00173127" w:rsidRPr="00FF3A8F">
        <w:rPr>
          <w:rFonts w:ascii="標楷體" w:eastAsia="標楷體" w:hAnsi="標楷體" w:hint="eastAsia"/>
        </w:rPr>
        <w:t>或私家車</w:t>
      </w:r>
      <w:r w:rsidRPr="00FF3A8F">
        <w:rPr>
          <w:rFonts w:ascii="標楷體" w:eastAsia="標楷體" w:hAnsi="標楷體" w:hint="eastAsia"/>
        </w:rPr>
        <w:t>協助病人運送。</w:t>
      </w:r>
    </w:p>
    <w:p w:rsidR="00ED14EF" w:rsidRPr="00FF3A8F" w:rsidRDefault="00ED14EF" w:rsidP="00FF3A8F">
      <w:pPr>
        <w:spacing w:line="280" w:lineRule="exact"/>
        <w:ind w:left="720" w:hangingChars="300" w:hanging="720"/>
        <w:rPr>
          <w:rFonts w:ascii="標楷體" w:eastAsia="標楷體" w:hAnsi="標楷體"/>
        </w:rPr>
      </w:pPr>
    </w:p>
    <w:p w:rsidR="00ED14EF" w:rsidRPr="00FF3A8F" w:rsidRDefault="00ED14EF" w:rsidP="00FF3A8F">
      <w:pPr>
        <w:spacing w:line="340" w:lineRule="atLeast"/>
        <w:ind w:leftChars="216" w:left="758" w:hangingChars="100" w:hanging="240"/>
        <w:rPr>
          <w:rFonts w:ascii="標楷體" w:eastAsia="標楷體" w:hAnsi="標楷體"/>
        </w:rPr>
      </w:pPr>
      <w:r w:rsidRPr="00FF3A8F">
        <w:rPr>
          <w:rFonts w:ascii="標楷體" w:eastAsia="標楷體" w:hAnsi="標楷體" w:hint="eastAsia"/>
        </w:rPr>
        <w:t xml:space="preserve">7.病人動向的登錄: </w:t>
      </w:r>
      <w:r w:rsidRPr="00FF3A8F">
        <w:rPr>
          <w:rFonts w:ascii="標楷體" w:eastAsia="標楷體" w:hAnsi="標楷體" w:hint="eastAsia"/>
          <w:b/>
          <w:u w:val="single"/>
        </w:rPr>
        <w:t>計劃部門</w:t>
      </w:r>
      <w:r w:rsidRPr="00FF3A8F">
        <w:rPr>
          <w:rFonts w:ascii="標楷體" w:eastAsia="標楷體" w:hAnsi="標楷體" w:hint="eastAsia"/>
        </w:rPr>
        <w:t>~</w:t>
      </w:r>
      <w:r w:rsidR="00B10F19" w:rsidRPr="00FF3A8F">
        <w:rPr>
          <w:rFonts w:ascii="標楷體" w:eastAsia="標楷體" w:hAnsi="標楷體" w:hint="eastAsia"/>
        </w:rPr>
        <w:t>提供附件六</w:t>
      </w:r>
      <w:r w:rsidR="00B10F19" w:rsidRPr="00FF3A8F">
        <w:rPr>
          <w:rFonts w:ascii="標楷體" w:eastAsia="標楷體" w:hAnsi="標楷體" w:cs="新細明體" w:hint="eastAsia"/>
          <w:b/>
          <w:color w:val="000000"/>
          <w:kern w:val="0"/>
        </w:rPr>
        <w:t>後送病患的管制清單</w:t>
      </w:r>
      <w:r w:rsidRPr="00FF3A8F">
        <w:rPr>
          <w:rFonts w:ascii="標楷體" w:eastAsia="標楷體" w:hAnsi="標楷體" w:hint="eastAsia"/>
        </w:rPr>
        <w:t>負責病人動向之登錄，確認病人確實完成重置，妥善醫療照護。</w:t>
      </w:r>
    </w:p>
    <w:p w:rsidR="00444A7C" w:rsidRPr="00FF3A8F" w:rsidRDefault="00444A7C" w:rsidP="00FF3A8F">
      <w:pPr>
        <w:spacing w:line="340" w:lineRule="atLeast"/>
        <w:ind w:leftChars="216" w:left="758" w:hangingChars="100" w:hanging="240"/>
        <w:rPr>
          <w:rFonts w:ascii="標楷體" w:eastAsia="標楷體" w:hAnsi="標楷體"/>
        </w:rPr>
      </w:pPr>
    </w:p>
    <w:p w:rsidR="00ED14EF" w:rsidRPr="00FF3A8F" w:rsidRDefault="00ED14EF" w:rsidP="00FF3A8F">
      <w:pPr>
        <w:ind w:left="720" w:hangingChars="300" w:hanging="720"/>
        <w:rPr>
          <w:rFonts w:ascii="標楷體" w:eastAsia="標楷體" w:hAnsi="標楷體"/>
        </w:rPr>
      </w:pPr>
      <w:r w:rsidRPr="00FF3A8F">
        <w:rPr>
          <w:rFonts w:ascii="標楷體" w:eastAsia="標楷體" w:hAnsi="標楷體" w:hint="eastAsia"/>
        </w:rPr>
        <w:t xml:space="preserve">    8.病人相關物資轉送:由各樓層護理長指示護理人員統籌病人原先相關物資，委請</w:t>
      </w:r>
      <w:r w:rsidRPr="00FF3A8F">
        <w:rPr>
          <w:rFonts w:ascii="標楷體" w:eastAsia="標楷體" w:hAnsi="標楷體" w:hint="eastAsia"/>
          <w:b/>
          <w:u w:val="single"/>
        </w:rPr>
        <w:t>後勤部門~</w:t>
      </w:r>
      <w:r w:rsidRPr="00FF3A8F">
        <w:rPr>
          <w:rFonts w:ascii="標楷體" w:eastAsia="標楷體" w:hAnsi="標楷體" w:hint="eastAsia"/>
        </w:rPr>
        <w:t>協助包含病歷、資料、藥物、檢驗報告等資料運送。</w:t>
      </w:r>
    </w:p>
    <w:p w:rsidR="0057428B" w:rsidRPr="00FF3A8F" w:rsidRDefault="0057428B" w:rsidP="00B55FEB">
      <w:pPr>
        <w:rPr>
          <w:rFonts w:ascii="標楷體" w:eastAsia="標楷體" w:hAnsi="標楷體"/>
          <w:b/>
          <w:u w:val="single"/>
        </w:rPr>
      </w:pPr>
    </w:p>
    <w:p w:rsidR="0057428B" w:rsidRPr="00FF3A8F" w:rsidRDefault="0057428B" w:rsidP="00FF3A8F">
      <w:pPr>
        <w:spacing w:line="280" w:lineRule="exact"/>
        <w:ind w:leftChars="200" w:left="960" w:hangingChars="200" w:hanging="480"/>
        <w:rPr>
          <w:rFonts w:ascii="標楷體" w:eastAsia="標楷體" w:hAnsi="標楷體"/>
        </w:rPr>
      </w:pPr>
      <w:r w:rsidRPr="00FF3A8F">
        <w:rPr>
          <w:rFonts w:ascii="標楷體" w:eastAsia="標楷體" w:hAnsi="標楷體" w:hint="eastAsia"/>
        </w:rPr>
        <w:t>9.病人轉院安置:由</w:t>
      </w:r>
      <w:r w:rsidRPr="00FF3A8F">
        <w:rPr>
          <w:rFonts w:ascii="標楷體" w:eastAsia="標楷體" w:hAnsi="標楷體" w:hint="eastAsia"/>
          <w:b/>
          <w:u w:val="single"/>
        </w:rPr>
        <w:t>執行組組長</w:t>
      </w:r>
      <w:r w:rsidRPr="00FF3A8F">
        <w:rPr>
          <w:rFonts w:ascii="標楷體" w:eastAsia="標楷體" w:hAnsi="標楷體" w:hint="eastAsia"/>
        </w:rPr>
        <w:t>及</w:t>
      </w:r>
      <w:r w:rsidRPr="00FF3A8F">
        <w:rPr>
          <w:rFonts w:ascii="標楷體" w:eastAsia="標楷體" w:hAnsi="標楷體" w:hint="eastAsia"/>
          <w:b/>
          <w:u w:val="single"/>
        </w:rPr>
        <w:t>後勤組組長</w:t>
      </w:r>
      <w:r w:rsidRPr="00FF3A8F">
        <w:rPr>
          <w:rFonts w:ascii="標楷體" w:eastAsia="標楷體" w:hAnsi="標楷體" w:hint="eastAsia"/>
        </w:rPr>
        <w:t>指示，統籌協助送出住院病人於他院安置。</w:t>
      </w:r>
    </w:p>
    <w:p w:rsidR="0057428B" w:rsidRPr="00FF3A8F" w:rsidRDefault="0057428B" w:rsidP="00FF3A8F">
      <w:pPr>
        <w:spacing w:line="280" w:lineRule="exact"/>
        <w:ind w:leftChars="200" w:left="960" w:hangingChars="200" w:hanging="480"/>
        <w:rPr>
          <w:rFonts w:ascii="標楷體" w:eastAsia="標楷體" w:hAnsi="標楷體"/>
        </w:rPr>
      </w:pPr>
    </w:p>
    <w:p w:rsidR="0057428B" w:rsidRPr="00FF3A8F" w:rsidRDefault="0057428B" w:rsidP="00FF3A8F">
      <w:pPr>
        <w:spacing w:line="280" w:lineRule="exact"/>
        <w:ind w:left="720" w:hangingChars="300" w:hanging="720"/>
        <w:rPr>
          <w:rFonts w:ascii="標楷體" w:eastAsia="標楷體" w:hAnsi="標楷體" w:cs="Arial"/>
        </w:rPr>
      </w:pPr>
      <w:r w:rsidRPr="00FF3A8F">
        <w:rPr>
          <w:rFonts w:ascii="標楷體" w:eastAsia="標楷體" w:hAnsi="標楷體" w:hint="eastAsia"/>
        </w:rPr>
        <w:t xml:space="preserve">   10.病人家屬通知:由</w:t>
      </w:r>
      <w:r w:rsidRPr="00FF3A8F">
        <w:rPr>
          <w:rFonts w:ascii="標楷體" w:eastAsia="標楷體" w:hAnsi="標楷體" w:hint="eastAsia"/>
          <w:b/>
          <w:u w:val="single"/>
        </w:rPr>
        <w:t>家屬訪客服務客</w:t>
      </w:r>
      <w:r w:rsidRPr="00FF3A8F">
        <w:rPr>
          <w:rFonts w:ascii="標楷體" w:eastAsia="標楷體" w:hAnsi="標楷體" w:hint="eastAsia"/>
        </w:rPr>
        <w:t>負責通知病人家屬相關事宜。</w:t>
      </w:r>
      <w:r w:rsidR="00283B94" w:rsidRPr="00FF3A8F">
        <w:rPr>
          <w:rFonts w:ascii="標楷體" w:eastAsia="標楷體" w:hAnsi="標楷體" w:hint="eastAsia"/>
        </w:rPr>
        <w:t>病房病人使用附件九</w:t>
      </w:r>
      <w:r w:rsidR="00283B94" w:rsidRPr="00FF3A8F">
        <w:rPr>
          <w:rFonts w:ascii="標楷體" w:eastAsia="標楷體" w:hAnsi="標楷體" w:cs="Arial" w:hint="eastAsia"/>
          <w:b/>
        </w:rPr>
        <w:t>重大災難病患動態單</w:t>
      </w:r>
      <w:r w:rsidR="00283B94" w:rsidRPr="00FF3A8F">
        <w:rPr>
          <w:rFonts w:ascii="標楷體" w:eastAsia="標楷體" w:hAnsi="標楷體" w:cs="Arial" w:hint="eastAsia"/>
        </w:rPr>
        <w:t>聯絡家屬。</w:t>
      </w:r>
    </w:p>
    <w:p w:rsidR="00283B94" w:rsidRPr="00FF3A8F" w:rsidRDefault="00283B94" w:rsidP="00FF3A8F">
      <w:pPr>
        <w:spacing w:line="280" w:lineRule="exact"/>
        <w:ind w:left="720" w:hangingChars="300" w:hanging="720"/>
        <w:rPr>
          <w:rFonts w:ascii="標楷體" w:eastAsia="標楷體" w:hAnsi="標楷體" w:cs="Arial"/>
        </w:rPr>
      </w:pPr>
    </w:p>
    <w:p w:rsidR="00283B94" w:rsidRPr="00FF3A8F" w:rsidRDefault="00283B94" w:rsidP="00283B94">
      <w:pPr>
        <w:spacing w:line="280" w:lineRule="exact"/>
        <w:ind w:leftChars="200" w:left="720" w:hangingChars="100" w:hanging="240"/>
        <w:rPr>
          <w:rFonts w:ascii="標楷體" w:eastAsia="標楷體" w:hAnsi="標楷體"/>
          <w:u w:val="single"/>
        </w:rPr>
      </w:pPr>
      <w:r w:rsidRPr="00FF3A8F">
        <w:rPr>
          <w:rFonts w:ascii="標楷體" w:eastAsia="標楷體" w:hAnsi="標楷體" w:hint="eastAsia"/>
        </w:rPr>
        <w:t>11.病歷存放：病歷隨同重置病人轉送至接受安置醫院。</w:t>
      </w:r>
    </w:p>
    <w:p w:rsidR="00ED23BF" w:rsidRPr="00FF3A8F" w:rsidRDefault="00ED23BF" w:rsidP="00E4189D">
      <w:pPr>
        <w:spacing w:line="400" w:lineRule="exact"/>
        <w:jc w:val="both"/>
        <w:rPr>
          <w:rFonts w:ascii="標楷體" w:eastAsia="標楷體"/>
        </w:rPr>
      </w:pPr>
    </w:p>
    <w:p w:rsidR="006242DF" w:rsidRPr="00FF3A8F" w:rsidRDefault="005D3966" w:rsidP="006242DF">
      <w:pPr>
        <w:spacing w:line="280" w:lineRule="exact"/>
        <w:rPr>
          <w:rFonts w:ascii="標楷體" w:eastAsia="標楷體" w:hAnsi="標楷體"/>
          <w:b/>
          <w:color w:val="000000"/>
        </w:rPr>
      </w:pPr>
      <w:r w:rsidRPr="00FF3A8F">
        <w:rPr>
          <w:rFonts w:ascii="標楷體" w:eastAsia="標楷體" w:hAnsi="標楷體" w:cs="Arial"/>
          <w:b/>
          <w:shd w:val="clear" w:color="auto" w:fill="FFFFFF"/>
        </w:rPr>
        <w:t>拾</w:t>
      </w:r>
      <w:r w:rsidRPr="00FF3A8F">
        <w:rPr>
          <w:rFonts w:ascii="標楷體" w:eastAsia="標楷體" w:hAnsi="標楷體" w:cs="Arial" w:hint="eastAsia"/>
          <w:b/>
          <w:shd w:val="clear" w:color="auto" w:fill="FFFFFF"/>
        </w:rPr>
        <w:t>叁</w:t>
      </w:r>
      <w:r w:rsidR="006242DF" w:rsidRPr="00FF3A8F">
        <w:rPr>
          <w:rFonts w:ascii="標楷體" w:eastAsia="標楷體" w:hAnsi="標楷體" w:hint="eastAsia"/>
          <w:b/>
          <w:color w:val="000000"/>
        </w:rPr>
        <w:t>、醫院孤立運作計畫</w:t>
      </w:r>
    </w:p>
    <w:p w:rsidR="006242DF" w:rsidRPr="00FF3A8F" w:rsidRDefault="006242DF" w:rsidP="00FF3A8F">
      <w:pPr>
        <w:spacing w:line="280" w:lineRule="exact"/>
        <w:ind w:left="960" w:hangingChars="400" w:hanging="960"/>
        <w:rPr>
          <w:rFonts w:ascii="標楷體" w:eastAsia="標楷體" w:hAnsi="標楷體"/>
          <w:color w:val="000000"/>
        </w:rPr>
      </w:pPr>
      <w:r w:rsidRPr="00FF3A8F">
        <w:rPr>
          <w:rFonts w:ascii="標楷體" w:eastAsia="標楷體" w:hAnsi="標楷體" w:hint="eastAsia"/>
          <w:color w:val="000000"/>
        </w:rPr>
        <w:t xml:space="preserve">一、目的:本院因環境的災難或交通的阻絕,造成本院與外界交流斷絕,院方需使用現有的人力與物力資源去維持醫療運作,確保本院相關人員之生命安全。        </w:t>
      </w:r>
    </w:p>
    <w:p w:rsidR="006242DF" w:rsidRPr="00FF3A8F" w:rsidRDefault="006242DF" w:rsidP="006242DF">
      <w:pPr>
        <w:spacing w:line="280" w:lineRule="exact"/>
        <w:rPr>
          <w:rFonts w:ascii="標楷體" w:eastAsia="標楷體" w:hAnsi="標楷體"/>
          <w:color w:val="000000"/>
        </w:rPr>
      </w:pPr>
      <w:r w:rsidRPr="00FF3A8F">
        <w:rPr>
          <w:rFonts w:ascii="標楷體" w:eastAsia="標楷體" w:hAnsi="標楷體" w:hint="eastAsia"/>
          <w:color w:val="000000"/>
        </w:rPr>
        <w:t xml:space="preserve">   </w:t>
      </w:r>
    </w:p>
    <w:p w:rsidR="006242DF" w:rsidRPr="00FF3A8F" w:rsidRDefault="006242DF" w:rsidP="006242DF">
      <w:pPr>
        <w:spacing w:line="280" w:lineRule="exact"/>
        <w:rPr>
          <w:rFonts w:ascii="標楷體" w:eastAsia="標楷體" w:hAnsi="標楷體"/>
          <w:color w:val="000000"/>
        </w:rPr>
      </w:pPr>
      <w:r w:rsidRPr="00FF3A8F">
        <w:rPr>
          <w:rFonts w:ascii="標楷體" w:eastAsia="標楷體" w:hAnsi="標楷體" w:hint="eastAsia"/>
          <w:color w:val="000000"/>
        </w:rPr>
        <w:t>二、指揮統籌︰</w:t>
      </w:r>
    </w:p>
    <w:p w:rsidR="006242DF" w:rsidRPr="00FF3A8F" w:rsidRDefault="006242DF" w:rsidP="006242DF">
      <w:pPr>
        <w:spacing w:line="280" w:lineRule="exact"/>
        <w:ind w:left="1080"/>
        <w:rPr>
          <w:rFonts w:ascii="標楷體" w:eastAsia="標楷體" w:hAnsi="標楷體"/>
          <w:color w:val="000000"/>
        </w:rPr>
      </w:pPr>
      <w:r w:rsidRPr="00FF3A8F">
        <w:rPr>
          <w:rFonts w:ascii="標楷體" w:eastAsia="標楷體" w:hAnsi="標楷體" w:hint="eastAsia"/>
          <w:color w:val="000000"/>
        </w:rPr>
        <w:t>水、電力、空調:後勤組組長指揮統籌</w:t>
      </w:r>
    </w:p>
    <w:p w:rsidR="006242DF" w:rsidRPr="00FF3A8F" w:rsidRDefault="006242DF" w:rsidP="006242DF">
      <w:pPr>
        <w:spacing w:line="280" w:lineRule="exact"/>
        <w:ind w:left="1080"/>
        <w:rPr>
          <w:rFonts w:ascii="標楷體" w:eastAsia="標楷體" w:hAnsi="標楷體"/>
          <w:color w:val="000000"/>
        </w:rPr>
      </w:pPr>
      <w:r w:rsidRPr="00FF3A8F">
        <w:rPr>
          <w:rFonts w:ascii="標楷體" w:eastAsia="標楷體" w:hAnsi="標楷體" w:hint="eastAsia"/>
          <w:color w:val="000000"/>
        </w:rPr>
        <w:t>食物、藥品等的冷凍及保存:由藥局及營養師依後勤組組長指揮統籌</w:t>
      </w:r>
    </w:p>
    <w:p w:rsidR="006242DF" w:rsidRPr="00FF3A8F" w:rsidRDefault="006242DF" w:rsidP="006242DF">
      <w:pPr>
        <w:spacing w:line="280" w:lineRule="exact"/>
        <w:ind w:left="1080"/>
        <w:rPr>
          <w:rFonts w:ascii="標楷體" w:eastAsia="標楷體" w:hAnsi="標楷體"/>
          <w:color w:val="000000"/>
        </w:rPr>
      </w:pPr>
      <w:r w:rsidRPr="00FF3A8F">
        <w:rPr>
          <w:rFonts w:ascii="標楷體" w:eastAsia="標楷體" w:hAnsi="標楷體" w:hint="eastAsia"/>
          <w:color w:val="000000"/>
        </w:rPr>
        <w:t>人力:人力資源組長依計劃組組長指揮統籌</w:t>
      </w:r>
    </w:p>
    <w:p w:rsidR="006242DF" w:rsidRPr="00FF3A8F" w:rsidRDefault="006242DF" w:rsidP="006242DF">
      <w:pPr>
        <w:spacing w:line="280" w:lineRule="exact"/>
        <w:ind w:left="1080"/>
        <w:rPr>
          <w:rFonts w:ascii="標楷體" w:eastAsia="標楷體" w:hAnsi="標楷體"/>
          <w:color w:val="000000"/>
        </w:rPr>
      </w:pPr>
      <w:r w:rsidRPr="00FF3A8F">
        <w:rPr>
          <w:rFonts w:ascii="標楷體" w:eastAsia="標楷體" w:hAnsi="標楷體" w:hint="eastAsia"/>
          <w:color w:val="000000"/>
        </w:rPr>
        <w:t>消耗品:物資供應組長依後勤組組長指揮統籌</w:t>
      </w:r>
    </w:p>
    <w:p w:rsidR="006242DF" w:rsidRPr="00FF3A8F" w:rsidRDefault="006242DF" w:rsidP="006242DF">
      <w:pPr>
        <w:spacing w:line="280" w:lineRule="exact"/>
        <w:ind w:left="1080"/>
        <w:rPr>
          <w:rFonts w:ascii="標楷體" w:eastAsia="標楷體" w:hAnsi="標楷體"/>
          <w:color w:val="000000"/>
        </w:rPr>
      </w:pPr>
      <w:r w:rsidRPr="00FF3A8F">
        <w:rPr>
          <w:rFonts w:ascii="標楷體" w:eastAsia="標楷體" w:hAnsi="標楷體" w:hint="eastAsia"/>
          <w:color w:val="000000"/>
        </w:rPr>
        <w:t>床單、被服:物資供應組長依後勤組組長指揮統籌</w:t>
      </w:r>
    </w:p>
    <w:p w:rsidR="006348C9" w:rsidRDefault="006348C9" w:rsidP="007A3CD7">
      <w:pPr>
        <w:spacing w:line="280" w:lineRule="exact"/>
        <w:rPr>
          <w:rFonts w:ascii="標楷體" w:eastAsia="標楷體" w:hAnsi="標楷體"/>
          <w:color w:val="000000"/>
        </w:rPr>
      </w:pPr>
    </w:p>
    <w:p w:rsidR="00FF3A8F" w:rsidRDefault="00FF3A8F" w:rsidP="007A3CD7">
      <w:pPr>
        <w:spacing w:line="280" w:lineRule="exact"/>
        <w:rPr>
          <w:rFonts w:ascii="標楷體" w:eastAsia="標楷體" w:hAnsi="標楷體"/>
          <w:color w:val="000000"/>
        </w:rPr>
      </w:pPr>
    </w:p>
    <w:p w:rsidR="00FF3A8F" w:rsidRDefault="00FF3A8F" w:rsidP="007A3CD7">
      <w:pPr>
        <w:spacing w:line="280" w:lineRule="exact"/>
        <w:rPr>
          <w:rFonts w:ascii="標楷體" w:eastAsia="標楷體" w:hAnsi="標楷體"/>
          <w:color w:val="000000"/>
        </w:rPr>
      </w:pPr>
    </w:p>
    <w:p w:rsidR="00FF3A8F" w:rsidRDefault="00FF3A8F" w:rsidP="007A3CD7">
      <w:pPr>
        <w:spacing w:line="280" w:lineRule="exact"/>
        <w:rPr>
          <w:rFonts w:ascii="標楷體" w:eastAsia="標楷體" w:hAnsi="標楷體"/>
          <w:color w:val="000000"/>
        </w:rPr>
      </w:pPr>
    </w:p>
    <w:p w:rsidR="00FF3A8F" w:rsidRPr="00FF3A8F" w:rsidRDefault="00FF3A8F" w:rsidP="007A3CD7">
      <w:pPr>
        <w:spacing w:line="280" w:lineRule="exact"/>
        <w:rPr>
          <w:rFonts w:ascii="標楷體" w:eastAsia="標楷體" w:hAnsi="標楷體"/>
          <w:color w:val="000000"/>
        </w:rPr>
      </w:pPr>
    </w:p>
    <w:p w:rsidR="007A3CD7" w:rsidRPr="00FF3A8F" w:rsidRDefault="007A3CD7" w:rsidP="007A3CD7">
      <w:pPr>
        <w:spacing w:line="280" w:lineRule="exact"/>
        <w:rPr>
          <w:rFonts w:ascii="標楷體" w:eastAsia="標楷體" w:hAnsi="標楷體"/>
        </w:rPr>
      </w:pPr>
      <w:r w:rsidRPr="00FF3A8F">
        <w:rPr>
          <w:rFonts w:ascii="標楷體" w:eastAsia="標楷體" w:hAnsi="標楷體" w:hint="eastAsia"/>
          <w:color w:val="000000"/>
        </w:rPr>
        <w:lastRenderedPageBreak/>
        <w:t>三、</w:t>
      </w:r>
      <w:r w:rsidR="006242DF" w:rsidRPr="00FF3A8F">
        <w:rPr>
          <w:rFonts w:ascii="標楷體" w:eastAsia="標楷體" w:hAnsi="標楷體" w:hint="eastAsia"/>
        </w:rPr>
        <w:t xml:space="preserve">相關救援物資儲備 </w:t>
      </w:r>
    </w:p>
    <w:p w:rsidR="006242DF" w:rsidRPr="00FF3A8F" w:rsidRDefault="006242DF" w:rsidP="007A3CD7">
      <w:pPr>
        <w:spacing w:line="280" w:lineRule="exact"/>
        <w:rPr>
          <w:rFonts w:ascii="標楷體" w:eastAsia="標楷體" w:hAnsi="標楷體"/>
          <w:color w:val="00000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2396"/>
        <w:gridCol w:w="2160"/>
        <w:gridCol w:w="1800"/>
        <w:gridCol w:w="2340"/>
      </w:tblGrid>
      <w:tr w:rsidR="007A3CD7" w:rsidRPr="00FF3A8F" w:rsidTr="005962DD">
        <w:trPr>
          <w:trHeight w:val="535"/>
        </w:trPr>
        <w:tc>
          <w:tcPr>
            <w:tcW w:w="1672" w:type="dxa"/>
            <w:vAlign w:val="center"/>
          </w:tcPr>
          <w:p w:rsidR="007A3CD7" w:rsidRPr="00FF3A8F" w:rsidRDefault="007A3CD7" w:rsidP="005962DD">
            <w:pPr>
              <w:jc w:val="center"/>
              <w:rPr>
                <w:rFonts w:ascii="標楷體" w:eastAsia="標楷體" w:hAnsi="標楷體"/>
              </w:rPr>
            </w:pPr>
            <w:r w:rsidRPr="00FF3A8F">
              <w:rPr>
                <w:rFonts w:ascii="標楷體" w:eastAsia="標楷體" w:hAnsi="標楷體" w:hint="eastAsia"/>
              </w:rPr>
              <w:t>物資名稱</w:t>
            </w:r>
          </w:p>
        </w:tc>
        <w:tc>
          <w:tcPr>
            <w:tcW w:w="2396" w:type="dxa"/>
            <w:vAlign w:val="center"/>
          </w:tcPr>
          <w:p w:rsidR="007A3CD7" w:rsidRPr="00FF3A8F" w:rsidRDefault="007A3CD7" w:rsidP="005962DD">
            <w:pPr>
              <w:jc w:val="center"/>
              <w:rPr>
                <w:rFonts w:ascii="標楷體" w:eastAsia="標楷體" w:hAnsi="標楷體"/>
              </w:rPr>
            </w:pPr>
            <w:r w:rsidRPr="00FF3A8F">
              <w:rPr>
                <w:rFonts w:ascii="標楷體" w:eastAsia="標楷體" w:hAnsi="標楷體" w:hint="eastAsia"/>
              </w:rPr>
              <w:t>可使用天數</w:t>
            </w:r>
          </w:p>
        </w:tc>
        <w:tc>
          <w:tcPr>
            <w:tcW w:w="2160" w:type="dxa"/>
            <w:vAlign w:val="center"/>
          </w:tcPr>
          <w:p w:rsidR="007A3CD7" w:rsidRPr="00FF3A8F" w:rsidRDefault="007A3CD7" w:rsidP="005962DD">
            <w:pPr>
              <w:jc w:val="center"/>
              <w:rPr>
                <w:rFonts w:ascii="標楷體" w:eastAsia="標楷體" w:hAnsi="標楷體"/>
              </w:rPr>
            </w:pPr>
            <w:r w:rsidRPr="00FF3A8F">
              <w:rPr>
                <w:rFonts w:ascii="標楷體" w:eastAsia="標楷體" w:hAnsi="標楷體" w:hint="eastAsia"/>
              </w:rPr>
              <w:t>備用方案</w:t>
            </w:r>
          </w:p>
        </w:tc>
        <w:tc>
          <w:tcPr>
            <w:tcW w:w="1800" w:type="dxa"/>
            <w:vAlign w:val="center"/>
          </w:tcPr>
          <w:p w:rsidR="007A3CD7" w:rsidRPr="00FF3A8F" w:rsidRDefault="007A3CD7" w:rsidP="005962DD">
            <w:pPr>
              <w:jc w:val="center"/>
              <w:rPr>
                <w:rFonts w:ascii="標楷體" w:eastAsia="標楷體" w:hAnsi="標楷體"/>
              </w:rPr>
            </w:pPr>
            <w:r w:rsidRPr="00FF3A8F">
              <w:rPr>
                <w:rFonts w:ascii="標楷體" w:eastAsia="標楷體" w:hAnsi="標楷體" w:hint="eastAsia"/>
              </w:rPr>
              <w:t>檢查時間</w:t>
            </w:r>
          </w:p>
        </w:tc>
        <w:tc>
          <w:tcPr>
            <w:tcW w:w="2340" w:type="dxa"/>
            <w:vAlign w:val="center"/>
          </w:tcPr>
          <w:p w:rsidR="007A3CD7" w:rsidRPr="00FF3A8F" w:rsidRDefault="007A3CD7" w:rsidP="005962DD">
            <w:pPr>
              <w:jc w:val="center"/>
              <w:rPr>
                <w:rFonts w:ascii="標楷體" w:eastAsia="標楷體" w:hAnsi="標楷體"/>
              </w:rPr>
            </w:pPr>
            <w:r w:rsidRPr="00FF3A8F">
              <w:rPr>
                <w:rFonts w:ascii="標楷體" w:eastAsia="標楷體" w:hAnsi="標楷體" w:hint="eastAsia"/>
              </w:rPr>
              <w:t>承辦單位</w:t>
            </w:r>
          </w:p>
        </w:tc>
      </w:tr>
      <w:tr w:rsidR="007A3CD7" w:rsidRPr="005962DD" w:rsidTr="005962DD">
        <w:tc>
          <w:tcPr>
            <w:tcW w:w="1672"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發電機</w:t>
            </w:r>
          </w:p>
        </w:tc>
        <w:tc>
          <w:tcPr>
            <w:tcW w:w="2396"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100KW瓦電量一臺</w:t>
            </w:r>
          </w:p>
        </w:tc>
        <w:tc>
          <w:tcPr>
            <w:tcW w:w="216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隨時連絡維護員維修</w:t>
            </w:r>
          </w:p>
        </w:tc>
        <w:tc>
          <w:tcPr>
            <w:tcW w:w="180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每</w:t>
            </w:r>
            <w:r w:rsidR="009F6CDA">
              <w:rPr>
                <w:rFonts w:ascii="標楷體" w:eastAsia="標楷體" w:hAnsi="標楷體" w:hint="eastAsia"/>
                <w:sz w:val="26"/>
                <w:szCs w:val="26"/>
              </w:rPr>
              <w:t>兩</w:t>
            </w:r>
            <w:r w:rsidRPr="005962DD">
              <w:rPr>
                <w:rFonts w:ascii="標楷體" w:eastAsia="標楷體" w:hAnsi="標楷體" w:hint="eastAsia"/>
                <w:sz w:val="26"/>
                <w:szCs w:val="26"/>
              </w:rPr>
              <w:t>週自動檢查壹次及發動壹次</w:t>
            </w:r>
          </w:p>
        </w:tc>
        <w:tc>
          <w:tcPr>
            <w:tcW w:w="234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總務室</w:t>
            </w:r>
          </w:p>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 xml:space="preserve">維護員：張上風 </w:t>
            </w:r>
          </w:p>
        </w:tc>
      </w:tr>
      <w:tr w:rsidR="007A3CD7" w:rsidRPr="005962DD" w:rsidTr="005962DD">
        <w:tc>
          <w:tcPr>
            <w:tcW w:w="1672"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柴油儲備量</w:t>
            </w:r>
          </w:p>
        </w:tc>
        <w:tc>
          <w:tcPr>
            <w:tcW w:w="2396" w:type="dxa"/>
          </w:tcPr>
          <w:p w:rsidR="007A3CD7" w:rsidRPr="005962DD" w:rsidRDefault="000E05E9" w:rsidP="005962DD">
            <w:pPr>
              <w:jc w:val="both"/>
              <w:rPr>
                <w:rFonts w:ascii="標楷體" w:eastAsia="標楷體" w:hAnsi="標楷體"/>
                <w:sz w:val="26"/>
                <w:szCs w:val="26"/>
              </w:rPr>
            </w:pPr>
            <w:r w:rsidRPr="005962DD">
              <w:rPr>
                <w:rFonts w:ascii="標楷體" w:eastAsia="標楷體" w:hAnsi="標楷體" w:hint="eastAsia"/>
                <w:sz w:val="26"/>
                <w:szCs w:val="26"/>
              </w:rPr>
              <w:t>100</w:t>
            </w:r>
            <w:r w:rsidR="007A3CD7" w:rsidRPr="005962DD">
              <w:rPr>
                <w:rFonts w:ascii="標楷體" w:eastAsia="標楷體" w:hAnsi="標楷體" w:hint="eastAsia"/>
                <w:sz w:val="26"/>
                <w:szCs w:val="26"/>
              </w:rPr>
              <w:t>加侖可供</w:t>
            </w:r>
            <w:r w:rsidR="00424069">
              <w:rPr>
                <w:rFonts w:ascii="標楷體" w:eastAsia="標楷體" w:cs="標楷體" w:hint="eastAsia"/>
                <w:color w:val="000000"/>
                <w:kern w:val="0"/>
                <w:sz w:val="26"/>
                <w:szCs w:val="26"/>
              </w:rPr>
              <w:t>3.</w:t>
            </w:r>
            <w:r w:rsidR="00D13098">
              <w:rPr>
                <w:rFonts w:ascii="標楷體" w:eastAsia="標楷體" w:cs="標楷體" w:hint="eastAsia"/>
                <w:color w:val="000000"/>
                <w:kern w:val="0"/>
                <w:sz w:val="26"/>
                <w:szCs w:val="26"/>
              </w:rPr>
              <w:t>56</w:t>
            </w:r>
            <w:r w:rsidR="007A3CD7" w:rsidRPr="005962DD">
              <w:rPr>
                <w:rFonts w:ascii="標楷體" w:eastAsia="標楷體" w:hAnsi="標楷體" w:hint="eastAsia"/>
                <w:sz w:val="26"/>
                <w:szCs w:val="26"/>
              </w:rPr>
              <w:t>天</w:t>
            </w:r>
          </w:p>
        </w:tc>
        <w:tc>
          <w:tcPr>
            <w:tcW w:w="216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隨時連絡維護員維修</w:t>
            </w:r>
          </w:p>
        </w:tc>
        <w:tc>
          <w:tcPr>
            <w:tcW w:w="1800" w:type="dxa"/>
          </w:tcPr>
          <w:p w:rsidR="007A3CD7" w:rsidRPr="005962DD" w:rsidRDefault="009F6CDA" w:rsidP="005962DD">
            <w:pPr>
              <w:jc w:val="both"/>
              <w:rPr>
                <w:rFonts w:ascii="標楷體" w:eastAsia="標楷體" w:hAnsi="標楷體"/>
                <w:sz w:val="26"/>
                <w:szCs w:val="26"/>
              </w:rPr>
            </w:pPr>
            <w:r>
              <w:rPr>
                <w:rFonts w:ascii="標楷體" w:eastAsia="標楷體" w:hAnsi="標楷體" w:hint="eastAsia"/>
                <w:sz w:val="26"/>
                <w:szCs w:val="26"/>
              </w:rPr>
              <w:t>每月</w:t>
            </w:r>
            <w:r w:rsidR="007A3CD7" w:rsidRPr="005962DD">
              <w:rPr>
                <w:rFonts w:ascii="標楷體" w:eastAsia="標楷體" w:hAnsi="標楷體" w:hint="eastAsia"/>
                <w:sz w:val="26"/>
                <w:szCs w:val="26"/>
              </w:rPr>
              <w:t>自動檢查壹次</w:t>
            </w:r>
          </w:p>
        </w:tc>
        <w:tc>
          <w:tcPr>
            <w:tcW w:w="234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總務室</w:t>
            </w:r>
          </w:p>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維護員：</w:t>
            </w:r>
            <w:r w:rsidR="007A0DE6">
              <w:rPr>
                <w:rFonts w:eastAsia="標楷體" w:hint="eastAsia"/>
                <w:sz w:val="26"/>
                <w:szCs w:val="26"/>
              </w:rPr>
              <w:t>李印凱</w:t>
            </w:r>
          </w:p>
        </w:tc>
      </w:tr>
      <w:tr w:rsidR="007A3CD7" w:rsidRPr="005962DD" w:rsidTr="005962DD">
        <w:tc>
          <w:tcPr>
            <w:tcW w:w="1672"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藥品衛材儲存量</w:t>
            </w:r>
          </w:p>
        </w:tc>
        <w:tc>
          <w:tcPr>
            <w:tcW w:w="2396"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藥品衛材可維持使用壹週</w:t>
            </w:r>
          </w:p>
        </w:tc>
        <w:tc>
          <w:tcPr>
            <w:tcW w:w="216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緊急狀況發生時可緊急電話聯絡廠商提供所須藥品及衛材之儲存量</w:t>
            </w:r>
          </w:p>
        </w:tc>
        <w:tc>
          <w:tcPr>
            <w:tcW w:w="180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每日藥品及衛材庫存量盤點</w:t>
            </w:r>
          </w:p>
        </w:tc>
        <w:tc>
          <w:tcPr>
            <w:tcW w:w="234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藥品衛材採購室</w:t>
            </w:r>
          </w:p>
          <w:p w:rsidR="007A3CD7" w:rsidRPr="005962DD" w:rsidRDefault="007A3CD7" w:rsidP="005962DD">
            <w:pPr>
              <w:jc w:val="both"/>
              <w:rPr>
                <w:rFonts w:eastAsia="標楷體"/>
                <w:sz w:val="26"/>
                <w:szCs w:val="26"/>
              </w:rPr>
            </w:pPr>
            <w:r w:rsidRPr="005962DD">
              <w:rPr>
                <w:rFonts w:ascii="標楷體" w:eastAsia="標楷體" w:hAnsi="標楷體" w:hint="eastAsia"/>
                <w:sz w:val="26"/>
                <w:szCs w:val="26"/>
              </w:rPr>
              <w:t>承辦人：</w:t>
            </w:r>
            <w:r w:rsidRPr="005962DD">
              <w:rPr>
                <w:rFonts w:eastAsia="標楷體" w:hint="eastAsia"/>
                <w:sz w:val="26"/>
                <w:szCs w:val="26"/>
              </w:rPr>
              <w:t>程志聰</w:t>
            </w:r>
          </w:p>
          <w:p w:rsidR="007A3CD7" w:rsidRPr="005962DD" w:rsidRDefault="007A3CD7" w:rsidP="005962DD">
            <w:pPr>
              <w:jc w:val="both"/>
              <w:rPr>
                <w:rFonts w:ascii="標楷體" w:eastAsia="標楷體" w:hAnsi="標楷體"/>
                <w:sz w:val="26"/>
                <w:szCs w:val="26"/>
              </w:rPr>
            </w:pPr>
            <w:r w:rsidRPr="005962DD">
              <w:rPr>
                <w:rFonts w:eastAsia="標楷體" w:hint="eastAsia"/>
                <w:sz w:val="26"/>
                <w:szCs w:val="26"/>
              </w:rPr>
              <w:t xml:space="preserve">        </w:t>
            </w:r>
          </w:p>
        </w:tc>
      </w:tr>
      <w:tr w:rsidR="007A3CD7" w:rsidRPr="005962DD" w:rsidTr="005962DD">
        <w:tc>
          <w:tcPr>
            <w:tcW w:w="1672"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糧食儲存量</w:t>
            </w:r>
          </w:p>
        </w:tc>
        <w:tc>
          <w:tcPr>
            <w:tcW w:w="2396"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病患糧食儲存量可使用壹週</w:t>
            </w:r>
          </w:p>
        </w:tc>
        <w:tc>
          <w:tcPr>
            <w:tcW w:w="216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緊急狀況發生時可緊急電話聯絡廠商提供所須糧食</w:t>
            </w:r>
          </w:p>
        </w:tc>
        <w:tc>
          <w:tcPr>
            <w:tcW w:w="180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每日盤點病患所需糧食需求量</w:t>
            </w:r>
          </w:p>
        </w:tc>
        <w:tc>
          <w:tcPr>
            <w:tcW w:w="234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 xml:space="preserve">營養師：羅怡婷 </w:t>
            </w:r>
          </w:p>
        </w:tc>
      </w:tr>
      <w:tr w:rsidR="00031A9F" w:rsidRPr="005962DD" w:rsidTr="005962DD">
        <w:tc>
          <w:tcPr>
            <w:tcW w:w="1672" w:type="dxa"/>
          </w:tcPr>
          <w:p w:rsidR="00031A9F" w:rsidRPr="005962DD" w:rsidRDefault="00031A9F" w:rsidP="005962DD">
            <w:pPr>
              <w:jc w:val="both"/>
              <w:rPr>
                <w:rFonts w:ascii="標楷體" w:eastAsia="標楷體" w:hAnsi="標楷體"/>
                <w:sz w:val="26"/>
                <w:szCs w:val="26"/>
              </w:rPr>
            </w:pPr>
            <w:r w:rsidRPr="005962DD">
              <w:rPr>
                <w:rFonts w:ascii="標楷體" w:eastAsia="標楷體" w:hAnsi="標楷體" w:hint="eastAsia"/>
                <w:sz w:val="26"/>
                <w:szCs w:val="26"/>
              </w:rPr>
              <w:t>儲水量</w:t>
            </w:r>
          </w:p>
        </w:tc>
        <w:tc>
          <w:tcPr>
            <w:tcW w:w="2396" w:type="dxa"/>
          </w:tcPr>
          <w:p w:rsidR="00031A9F" w:rsidRPr="005962DD" w:rsidRDefault="00031A9F" w:rsidP="005962DD">
            <w:pPr>
              <w:jc w:val="both"/>
              <w:rPr>
                <w:rFonts w:ascii="標楷體" w:eastAsia="標楷體" w:hAnsi="標楷體"/>
                <w:sz w:val="26"/>
                <w:szCs w:val="26"/>
              </w:rPr>
            </w:pPr>
            <w:r w:rsidRPr="005962DD">
              <w:rPr>
                <w:rFonts w:ascii="標楷體" w:eastAsia="標楷體" w:hAnsi="標楷體" w:hint="eastAsia"/>
                <w:sz w:val="26"/>
                <w:szCs w:val="26"/>
              </w:rPr>
              <w:t>水塔有10噸兩座+5噸一座，共25噸儲水量，可供</w:t>
            </w:r>
            <w:r w:rsidR="00E67A89">
              <w:rPr>
                <w:rFonts w:ascii="標楷體" w:eastAsia="標楷體" w:cs="標楷體" w:hint="eastAsia"/>
                <w:color w:val="000000"/>
                <w:kern w:val="0"/>
                <w:sz w:val="26"/>
                <w:szCs w:val="26"/>
              </w:rPr>
              <w:t>3</w:t>
            </w:r>
            <w:r w:rsidRPr="005962DD">
              <w:rPr>
                <w:rFonts w:ascii="標楷體" w:eastAsia="標楷體" w:hAnsi="標楷體" w:hint="eastAsia"/>
                <w:sz w:val="26"/>
                <w:szCs w:val="26"/>
              </w:rPr>
              <w:t>天使用</w:t>
            </w:r>
          </w:p>
        </w:tc>
        <w:tc>
          <w:tcPr>
            <w:tcW w:w="2160" w:type="dxa"/>
          </w:tcPr>
          <w:p w:rsidR="00031A9F" w:rsidRPr="005962DD" w:rsidRDefault="00031A9F" w:rsidP="005962DD">
            <w:pPr>
              <w:jc w:val="both"/>
              <w:rPr>
                <w:rFonts w:ascii="標楷體" w:eastAsia="標楷體" w:hAnsi="標楷體"/>
                <w:sz w:val="26"/>
                <w:szCs w:val="26"/>
              </w:rPr>
            </w:pPr>
            <w:r w:rsidRPr="005962DD">
              <w:rPr>
                <w:rFonts w:ascii="標楷體" w:eastAsia="標楷體" w:hAnsi="標楷體" w:hint="eastAsia"/>
                <w:sz w:val="26"/>
                <w:szCs w:val="26"/>
              </w:rPr>
              <w:t>可</w:t>
            </w:r>
            <w:r w:rsidR="00424069">
              <w:rPr>
                <w:rFonts w:ascii="標楷體" w:eastAsia="標楷體" w:cs="標楷體" w:hint="eastAsia"/>
                <w:color w:val="000000"/>
                <w:kern w:val="0"/>
                <w:sz w:val="26"/>
                <w:szCs w:val="26"/>
              </w:rPr>
              <w:t>撥打自來水24小時緊急電話請求協助。</w:t>
            </w:r>
          </w:p>
        </w:tc>
        <w:tc>
          <w:tcPr>
            <w:tcW w:w="1800" w:type="dxa"/>
          </w:tcPr>
          <w:p w:rsidR="00031A9F" w:rsidRPr="005962DD" w:rsidRDefault="009F6CDA" w:rsidP="005962DD">
            <w:pPr>
              <w:jc w:val="both"/>
              <w:rPr>
                <w:rFonts w:ascii="標楷體" w:eastAsia="標楷體" w:hAnsi="標楷體"/>
                <w:sz w:val="26"/>
                <w:szCs w:val="26"/>
              </w:rPr>
            </w:pPr>
            <w:r>
              <w:rPr>
                <w:rFonts w:ascii="標楷體" w:eastAsia="標楷體" w:hAnsi="標楷體" w:hint="eastAsia"/>
                <w:sz w:val="26"/>
                <w:szCs w:val="26"/>
              </w:rPr>
              <w:t>每月</w:t>
            </w:r>
            <w:r w:rsidR="00031A9F" w:rsidRPr="005962DD">
              <w:rPr>
                <w:rFonts w:ascii="標楷體" w:eastAsia="標楷體" w:hAnsi="標楷體" w:hint="eastAsia"/>
                <w:sz w:val="26"/>
                <w:szCs w:val="26"/>
              </w:rPr>
              <w:t>定期檢查水塔存</w:t>
            </w:r>
          </w:p>
        </w:tc>
        <w:tc>
          <w:tcPr>
            <w:tcW w:w="2340" w:type="dxa"/>
          </w:tcPr>
          <w:p w:rsidR="00031A9F" w:rsidRPr="005962DD" w:rsidRDefault="00031A9F" w:rsidP="005962DD">
            <w:pPr>
              <w:jc w:val="both"/>
              <w:rPr>
                <w:rFonts w:ascii="標楷體" w:eastAsia="標楷體" w:hAnsi="標楷體"/>
                <w:sz w:val="26"/>
                <w:szCs w:val="26"/>
              </w:rPr>
            </w:pPr>
            <w:r w:rsidRPr="005962DD">
              <w:rPr>
                <w:rFonts w:ascii="標楷體" w:eastAsia="標楷體" w:hAnsi="標楷體" w:hint="eastAsia"/>
                <w:sz w:val="26"/>
                <w:szCs w:val="26"/>
              </w:rPr>
              <w:t>總務室</w:t>
            </w:r>
          </w:p>
          <w:p w:rsidR="00031A9F" w:rsidRPr="005962DD" w:rsidRDefault="00031A9F" w:rsidP="005962DD">
            <w:pPr>
              <w:jc w:val="both"/>
              <w:rPr>
                <w:rFonts w:ascii="標楷體" w:eastAsia="標楷體" w:hAnsi="標楷體"/>
                <w:sz w:val="26"/>
                <w:szCs w:val="26"/>
              </w:rPr>
            </w:pPr>
            <w:r w:rsidRPr="005962DD">
              <w:rPr>
                <w:rFonts w:ascii="標楷體" w:eastAsia="標楷體" w:hAnsi="標楷體" w:hint="eastAsia"/>
                <w:sz w:val="26"/>
                <w:szCs w:val="26"/>
              </w:rPr>
              <w:t>維護員：</w:t>
            </w:r>
            <w:r w:rsidR="006218D7">
              <w:rPr>
                <w:rFonts w:eastAsia="標楷體" w:hint="eastAsia"/>
                <w:sz w:val="26"/>
                <w:szCs w:val="26"/>
              </w:rPr>
              <w:t>李印凱</w:t>
            </w:r>
          </w:p>
        </w:tc>
      </w:tr>
      <w:tr w:rsidR="007A3CD7" w:rsidRPr="005962DD" w:rsidTr="005962DD">
        <w:tc>
          <w:tcPr>
            <w:tcW w:w="1672"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呼吸病患轉他院</w:t>
            </w:r>
          </w:p>
        </w:tc>
        <w:tc>
          <w:tcPr>
            <w:tcW w:w="2396"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緊急狀況發生時，啟動轉送他院之應變計劃</w:t>
            </w:r>
          </w:p>
        </w:tc>
        <w:tc>
          <w:tcPr>
            <w:tcW w:w="216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協助轉送他院：</w:t>
            </w:r>
          </w:p>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亞東醫院：</w:t>
            </w:r>
          </w:p>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（02）2954-6200</w:t>
            </w:r>
          </w:p>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中英醫院：</w:t>
            </w:r>
          </w:p>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（02）2256-3584</w:t>
            </w:r>
          </w:p>
        </w:tc>
        <w:tc>
          <w:tcPr>
            <w:tcW w:w="1800" w:type="dxa"/>
          </w:tcPr>
          <w:p w:rsidR="007A3CD7" w:rsidRPr="005962DD" w:rsidRDefault="007A3CD7" w:rsidP="005962DD">
            <w:pPr>
              <w:jc w:val="both"/>
              <w:rPr>
                <w:rFonts w:ascii="標楷體" w:eastAsia="標楷體" w:hAnsi="標楷體"/>
                <w:sz w:val="26"/>
                <w:szCs w:val="26"/>
              </w:rPr>
            </w:pPr>
          </w:p>
        </w:tc>
        <w:tc>
          <w:tcPr>
            <w:tcW w:w="234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病房值班護理人員或呼吸治療師</w:t>
            </w:r>
          </w:p>
          <w:p w:rsidR="007A3CD7" w:rsidRPr="005962DD" w:rsidRDefault="00404894" w:rsidP="005962DD">
            <w:pPr>
              <w:jc w:val="both"/>
              <w:rPr>
                <w:rFonts w:ascii="標楷體" w:eastAsia="標楷體" w:hAnsi="標楷體"/>
                <w:sz w:val="26"/>
                <w:szCs w:val="26"/>
              </w:rPr>
            </w:pPr>
            <w:r>
              <w:rPr>
                <w:rFonts w:ascii="標楷體" w:eastAsia="標楷體" w:hAnsi="標楷體" w:hint="eastAsia"/>
                <w:sz w:val="26"/>
                <w:szCs w:val="26"/>
              </w:rPr>
              <w:t>承辦人：蕭</w:t>
            </w:r>
            <w:r w:rsidR="006348C9">
              <w:rPr>
                <w:rFonts w:ascii="標楷體" w:eastAsia="標楷體" w:hAnsi="標楷體" w:hint="eastAsia"/>
                <w:sz w:val="26"/>
                <w:szCs w:val="26"/>
              </w:rPr>
              <w:t>彤絹</w:t>
            </w:r>
            <w:r w:rsidR="007A3CD7" w:rsidRPr="005962DD">
              <w:rPr>
                <w:rFonts w:ascii="標楷體" w:eastAsia="標楷體" w:hAnsi="標楷體" w:hint="eastAsia"/>
                <w:sz w:val="26"/>
                <w:szCs w:val="26"/>
              </w:rPr>
              <w:t xml:space="preserve"> </w:t>
            </w:r>
          </w:p>
        </w:tc>
      </w:tr>
      <w:tr w:rsidR="007A3CD7" w:rsidRPr="005962DD" w:rsidTr="005962DD">
        <w:trPr>
          <w:trHeight w:val="1525"/>
        </w:trPr>
        <w:tc>
          <w:tcPr>
            <w:tcW w:w="1672"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其他住院病患視個別情況適時安排</w:t>
            </w:r>
          </w:p>
        </w:tc>
        <w:tc>
          <w:tcPr>
            <w:tcW w:w="2396"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緊急狀況發生時視個別情況後送其他醫院</w:t>
            </w:r>
          </w:p>
        </w:tc>
        <w:tc>
          <w:tcPr>
            <w:tcW w:w="2160" w:type="dxa"/>
          </w:tcPr>
          <w:p w:rsidR="007A3CD7" w:rsidRPr="005962DD" w:rsidRDefault="007A3CD7" w:rsidP="005962DD">
            <w:pPr>
              <w:jc w:val="both"/>
              <w:rPr>
                <w:rFonts w:ascii="標楷體" w:eastAsia="標楷體" w:hAnsi="標楷體"/>
                <w:sz w:val="26"/>
                <w:szCs w:val="26"/>
              </w:rPr>
            </w:pPr>
          </w:p>
        </w:tc>
        <w:tc>
          <w:tcPr>
            <w:tcW w:w="1800" w:type="dxa"/>
          </w:tcPr>
          <w:p w:rsidR="007A3CD7" w:rsidRPr="005962DD" w:rsidRDefault="007A3CD7" w:rsidP="005962DD">
            <w:pPr>
              <w:jc w:val="both"/>
              <w:rPr>
                <w:rFonts w:ascii="標楷體" w:eastAsia="標楷體" w:hAnsi="標楷體"/>
                <w:sz w:val="26"/>
                <w:szCs w:val="26"/>
              </w:rPr>
            </w:pPr>
          </w:p>
        </w:tc>
        <w:tc>
          <w:tcPr>
            <w:tcW w:w="2340" w:type="dxa"/>
          </w:tcPr>
          <w:p w:rsidR="007A3CD7" w:rsidRPr="005962DD" w:rsidRDefault="007A3CD7" w:rsidP="005962DD">
            <w:pPr>
              <w:jc w:val="both"/>
              <w:rPr>
                <w:rFonts w:ascii="標楷體" w:eastAsia="標楷體" w:hAnsi="標楷體"/>
                <w:sz w:val="26"/>
                <w:szCs w:val="26"/>
              </w:rPr>
            </w:pPr>
            <w:r w:rsidRPr="005962DD">
              <w:rPr>
                <w:rFonts w:ascii="標楷體" w:eastAsia="標楷體" w:hAnsi="標楷體" w:hint="eastAsia"/>
                <w:sz w:val="26"/>
                <w:szCs w:val="26"/>
              </w:rPr>
              <w:t>病房值班護理人員或呼吸治療師</w:t>
            </w:r>
          </w:p>
          <w:p w:rsidR="007A3CD7" w:rsidRPr="005962DD" w:rsidRDefault="00404894" w:rsidP="005962DD">
            <w:pPr>
              <w:jc w:val="both"/>
              <w:rPr>
                <w:rFonts w:ascii="標楷體" w:eastAsia="標楷體" w:hAnsi="標楷體"/>
                <w:sz w:val="26"/>
                <w:szCs w:val="26"/>
              </w:rPr>
            </w:pPr>
            <w:r>
              <w:rPr>
                <w:rFonts w:ascii="標楷體" w:eastAsia="標楷體" w:hAnsi="標楷體" w:hint="eastAsia"/>
                <w:sz w:val="26"/>
                <w:szCs w:val="26"/>
              </w:rPr>
              <w:t>承辦人：蕭</w:t>
            </w:r>
            <w:r w:rsidR="006348C9">
              <w:rPr>
                <w:rFonts w:ascii="標楷體" w:eastAsia="標楷體" w:hAnsi="標楷體" w:hint="eastAsia"/>
                <w:sz w:val="26"/>
                <w:szCs w:val="26"/>
              </w:rPr>
              <w:t>彤絹</w:t>
            </w:r>
            <w:r w:rsidR="007A3CD7" w:rsidRPr="005962DD">
              <w:rPr>
                <w:rFonts w:ascii="標楷體" w:eastAsia="標楷體" w:hAnsi="標楷體" w:hint="eastAsia"/>
                <w:sz w:val="26"/>
                <w:szCs w:val="26"/>
              </w:rPr>
              <w:t xml:space="preserve"> </w:t>
            </w:r>
          </w:p>
        </w:tc>
      </w:tr>
    </w:tbl>
    <w:p w:rsidR="0017022B" w:rsidRDefault="0017022B" w:rsidP="006242DF">
      <w:pPr>
        <w:rPr>
          <w:rFonts w:ascii="標楷體" w:eastAsia="標楷體" w:hAnsi="標楷體"/>
          <w:sz w:val="26"/>
          <w:szCs w:val="26"/>
        </w:rPr>
      </w:pPr>
    </w:p>
    <w:p w:rsidR="00B7365A" w:rsidRPr="00B7365A" w:rsidRDefault="00B7365A" w:rsidP="00B7365A">
      <w:pPr>
        <w:tabs>
          <w:tab w:val="left" w:pos="9771"/>
        </w:tabs>
        <w:spacing w:line="500" w:lineRule="exact"/>
        <w:jc w:val="both"/>
        <w:rPr>
          <w:rFonts w:ascii="標楷體" w:eastAsia="標楷體" w:hAnsi="標楷體"/>
          <w:b/>
          <w:sz w:val="26"/>
          <w:szCs w:val="26"/>
        </w:rPr>
      </w:pPr>
      <w:r w:rsidRPr="00B7365A">
        <w:rPr>
          <w:rFonts w:ascii="標楷體" w:eastAsia="標楷體" w:hAnsi="標楷體" w:hint="eastAsia"/>
          <w:sz w:val="26"/>
          <w:szCs w:val="26"/>
        </w:rPr>
        <w:t>四、對外求援</w:t>
      </w:r>
    </w:p>
    <w:p w:rsidR="00B7365A" w:rsidRPr="00B7365A" w:rsidRDefault="00B7365A" w:rsidP="00B7365A">
      <w:pPr>
        <w:autoSpaceDE w:val="0"/>
        <w:autoSpaceDN w:val="0"/>
        <w:adjustRightInd w:val="0"/>
        <w:spacing w:before="240"/>
        <w:rPr>
          <w:rFonts w:ascii="標楷體" w:eastAsia="標楷體" w:hAnsi="標楷體" w:cs="標楷體"/>
          <w:color w:val="000000"/>
          <w:kern w:val="0"/>
          <w:sz w:val="26"/>
          <w:szCs w:val="26"/>
        </w:rPr>
      </w:pPr>
      <w:r>
        <w:rPr>
          <w:rFonts w:ascii="標楷體" w:eastAsia="標楷體" w:hAnsi="標楷體" w:cs="標楷體" w:hint="eastAsia"/>
          <w:color w:val="000000"/>
          <w:kern w:val="0"/>
          <w:sz w:val="26"/>
          <w:szCs w:val="26"/>
        </w:rPr>
        <w:t>1</w:t>
      </w:r>
      <w:r w:rsidRPr="00B7365A">
        <w:rPr>
          <w:rFonts w:ascii="標楷體" w:eastAsia="標楷體" w:hAnsi="標楷體" w:cs="標楷體" w:hint="eastAsia"/>
          <w:color w:val="000000"/>
          <w:kern w:val="0"/>
          <w:sz w:val="26"/>
          <w:szCs w:val="26"/>
        </w:rPr>
        <w:t>、緊急救災之資源統籌</w:t>
      </w:r>
      <w:r w:rsidRPr="00B7365A">
        <w:rPr>
          <w:rFonts w:ascii="標楷體" w:eastAsia="標楷體" w:hAnsi="標楷體" w:cs="標楷體"/>
          <w:color w:val="000000"/>
          <w:kern w:val="0"/>
          <w:sz w:val="26"/>
          <w:szCs w:val="26"/>
        </w:rPr>
        <w:t xml:space="preserve"> </w:t>
      </w:r>
    </w:p>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本院各單位在災害發生後，為統籌調度救援物資，以維持救護工作之正常運作</w:t>
      </w:r>
      <w:r w:rsidRPr="00B7365A">
        <w:rPr>
          <w:rFonts w:ascii="標楷體" w:eastAsia="標楷體" w:hAnsi="標楷體" w:cs="標楷體"/>
          <w:color w:val="000000"/>
          <w:kern w:val="0"/>
          <w:sz w:val="26"/>
          <w:szCs w:val="26"/>
        </w:rPr>
        <w:t xml:space="preserve"> </w:t>
      </w:r>
      <w:r w:rsidRPr="00B7365A">
        <w:rPr>
          <w:rFonts w:ascii="標楷體" w:eastAsia="標楷體" w:hAnsi="標楷體" w:cs="標楷體" w:hint="eastAsia"/>
          <w:color w:val="000000"/>
          <w:kern w:val="0"/>
          <w:sz w:val="26"/>
          <w:szCs w:val="26"/>
        </w:rPr>
        <w:t>動員分配任務，成立指揮中心，機動調度任務。</w:t>
      </w:r>
      <w:r w:rsidRPr="00B7365A">
        <w:rPr>
          <w:rFonts w:ascii="標楷體" w:eastAsia="標楷體" w:hAnsi="標楷體" w:cs="標楷體"/>
          <w:color w:val="000000"/>
          <w:kern w:val="0"/>
          <w:sz w:val="26"/>
          <w:szCs w:val="26"/>
        </w:rPr>
        <w:t xml:space="preserve"> </w:t>
      </w:r>
    </w:p>
    <w:p w:rsidR="00B7365A" w:rsidRPr="00B7365A" w:rsidRDefault="00B7365A" w:rsidP="00B7365A">
      <w:pPr>
        <w:tabs>
          <w:tab w:val="left" w:pos="9771"/>
        </w:tabs>
        <w:spacing w:line="500" w:lineRule="exact"/>
        <w:jc w:val="both"/>
        <w:rPr>
          <w:rFonts w:ascii="標楷體" w:eastAsia="標楷體" w:hAnsi="標楷體"/>
          <w:b/>
          <w:sz w:val="26"/>
          <w:szCs w:val="26"/>
        </w:rPr>
      </w:pPr>
    </w:p>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Pr>
          <w:rFonts w:ascii="標楷體" w:eastAsia="標楷體" w:hAnsi="標楷體" w:cs="標楷體" w:hint="eastAsia"/>
          <w:color w:val="000000"/>
          <w:kern w:val="0"/>
          <w:sz w:val="26"/>
          <w:szCs w:val="26"/>
        </w:rPr>
        <w:lastRenderedPageBreak/>
        <w:t>2</w:t>
      </w:r>
      <w:r w:rsidRPr="00B7365A">
        <w:rPr>
          <w:rFonts w:ascii="標楷體" w:eastAsia="標楷體" w:hAnsi="標楷體" w:cs="標楷體" w:hint="eastAsia"/>
          <w:color w:val="000000"/>
          <w:kern w:val="0"/>
          <w:sz w:val="26"/>
          <w:szCs w:val="26"/>
        </w:rPr>
        <w:t>、醫院維生系統與物資</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8"/>
        <w:gridCol w:w="2880"/>
        <w:gridCol w:w="5760"/>
      </w:tblGrid>
      <w:tr w:rsidR="00B7365A" w:rsidRPr="00B7365A">
        <w:trPr>
          <w:trHeight w:val="378"/>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color w:val="000000"/>
                <w:kern w:val="0"/>
                <w:sz w:val="26"/>
                <w:szCs w:val="26"/>
              </w:rPr>
              <w:t xml:space="preserve">1 </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緊急發電機</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首先向合約商借調，若仍有困難立即向其他單位求援</w:t>
            </w:r>
            <w:r w:rsidRPr="00B7365A">
              <w:rPr>
                <w:rFonts w:ascii="標楷體" w:eastAsia="標楷體" w:hAnsi="標楷體" w:cs="標楷體"/>
                <w:color w:val="000000"/>
                <w:kern w:val="0"/>
                <w:sz w:val="26"/>
                <w:szCs w:val="26"/>
              </w:rPr>
              <w:t xml:space="preserve"> </w:t>
            </w:r>
          </w:p>
        </w:tc>
      </w:tr>
      <w:tr w:rsidR="00B7365A" w:rsidRPr="00B7365A">
        <w:trPr>
          <w:trHeight w:val="10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color w:val="000000"/>
                <w:kern w:val="0"/>
                <w:sz w:val="26"/>
                <w:szCs w:val="26"/>
              </w:rPr>
              <w:t xml:space="preserve">2 </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維生氣體</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聯絡原供應商確認貨源</w:t>
            </w:r>
            <w:r w:rsidRPr="00B7365A">
              <w:rPr>
                <w:rFonts w:ascii="標楷體" w:eastAsia="標楷體" w:hAnsi="標楷體" w:cs="標楷體"/>
                <w:color w:val="000000"/>
                <w:kern w:val="0"/>
                <w:sz w:val="26"/>
                <w:szCs w:val="26"/>
              </w:rPr>
              <w:t xml:space="preserve"> </w:t>
            </w:r>
          </w:p>
        </w:tc>
      </w:tr>
      <w:tr w:rsidR="00B7365A" w:rsidRPr="00B7365A">
        <w:trPr>
          <w:trHeight w:val="10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color w:val="000000"/>
                <w:kern w:val="0"/>
                <w:sz w:val="26"/>
                <w:szCs w:val="26"/>
              </w:rPr>
              <w:t xml:space="preserve">3 </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緊急發電機用油</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933519" w:rsidP="00B7365A">
            <w:pPr>
              <w:autoSpaceDE w:val="0"/>
              <w:autoSpaceDN w:val="0"/>
              <w:adjustRightInd w:val="0"/>
              <w:rPr>
                <w:rFonts w:ascii="標楷體" w:eastAsia="標楷體" w:hAnsi="標楷體" w:cs="標楷體"/>
                <w:color w:val="000000"/>
                <w:kern w:val="0"/>
                <w:sz w:val="26"/>
                <w:szCs w:val="26"/>
              </w:rPr>
            </w:pPr>
            <w:r>
              <w:rPr>
                <w:rFonts w:ascii="標楷體" w:eastAsia="標楷體" w:hAnsi="標楷體" w:cs="標楷體" w:hint="eastAsia"/>
                <w:color w:val="000000"/>
                <w:kern w:val="0"/>
                <w:sz w:val="26"/>
                <w:szCs w:val="26"/>
              </w:rPr>
              <w:t>向</w:t>
            </w:r>
            <w:r w:rsidR="00B7365A" w:rsidRPr="00B7365A">
              <w:rPr>
                <w:rFonts w:ascii="標楷體" w:eastAsia="標楷體" w:hAnsi="標楷體" w:cs="標楷體" w:hint="eastAsia"/>
                <w:color w:val="000000"/>
                <w:kern w:val="0"/>
                <w:sz w:val="26"/>
                <w:szCs w:val="26"/>
              </w:rPr>
              <w:t>鄰近加油站</w:t>
            </w:r>
            <w:r>
              <w:rPr>
                <w:rFonts w:ascii="標楷體" w:eastAsia="標楷體" w:hAnsi="標楷體" w:cs="標楷體" w:hint="eastAsia"/>
                <w:color w:val="000000"/>
                <w:kern w:val="0"/>
                <w:sz w:val="26"/>
                <w:szCs w:val="26"/>
              </w:rPr>
              <w:t>購買</w:t>
            </w:r>
          </w:p>
        </w:tc>
      </w:tr>
      <w:tr w:rsidR="00B7365A" w:rsidRPr="00B7365A">
        <w:trPr>
          <w:trHeight w:val="249"/>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color w:val="000000"/>
                <w:kern w:val="0"/>
                <w:sz w:val="26"/>
                <w:szCs w:val="26"/>
              </w:rPr>
              <w:t xml:space="preserve">4 </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水</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9F6CDA" w:rsidP="00B7365A">
            <w:pPr>
              <w:autoSpaceDE w:val="0"/>
              <w:autoSpaceDN w:val="0"/>
              <w:adjustRightInd w:val="0"/>
              <w:rPr>
                <w:rFonts w:ascii="標楷體" w:eastAsia="標楷體" w:hAnsi="標楷體" w:cs="標楷體"/>
                <w:color w:val="000000"/>
                <w:kern w:val="0"/>
                <w:sz w:val="26"/>
                <w:szCs w:val="26"/>
              </w:rPr>
            </w:pPr>
            <w:r>
              <w:rPr>
                <w:rFonts w:ascii="標楷體" w:eastAsia="標楷體" w:hAnsi="標楷體" w:cs="標楷體" w:hint="eastAsia"/>
                <w:color w:val="000000"/>
                <w:kern w:val="0"/>
                <w:sz w:val="26"/>
                <w:szCs w:val="26"/>
              </w:rPr>
              <w:t>若自來水公司斷水，馬上確認自</w:t>
            </w:r>
            <w:r w:rsidR="00B7365A" w:rsidRPr="00B7365A">
              <w:rPr>
                <w:rFonts w:ascii="標楷體" w:eastAsia="標楷體" w:hAnsi="標楷體" w:cs="標楷體" w:hint="eastAsia"/>
                <w:color w:val="000000"/>
                <w:kern w:val="0"/>
                <w:sz w:val="26"/>
                <w:szCs w:val="26"/>
              </w:rPr>
              <w:t>下水來源狀況及儲水水量，並聯絡自來水公司加水車到院供應</w:t>
            </w:r>
            <w:r w:rsidR="00B7365A" w:rsidRPr="00B7365A">
              <w:rPr>
                <w:rFonts w:ascii="標楷體" w:eastAsia="標楷體" w:hAnsi="標楷體" w:cs="標楷體"/>
                <w:color w:val="000000"/>
                <w:kern w:val="0"/>
                <w:sz w:val="26"/>
                <w:szCs w:val="26"/>
              </w:rPr>
              <w:t xml:space="preserve"> </w:t>
            </w:r>
          </w:p>
        </w:tc>
      </w:tr>
      <w:tr w:rsidR="00B7365A" w:rsidRPr="00B7365A">
        <w:trPr>
          <w:trHeight w:val="10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color w:val="000000"/>
                <w:kern w:val="0"/>
                <w:sz w:val="26"/>
                <w:szCs w:val="26"/>
              </w:rPr>
              <w:t xml:space="preserve">5 </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蒸餾水</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聯絡原供應商或緊急採買</w:t>
            </w:r>
          </w:p>
        </w:tc>
      </w:tr>
      <w:tr w:rsidR="00B7365A" w:rsidRPr="00B7365A">
        <w:trPr>
          <w:trHeight w:val="10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color w:val="000000"/>
                <w:kern w:val="0"/>
                <w:sz w:val="26"/>
                <w:szCs w:val="26"/>
              </w:rPr>
              <w:t xml:space="preserve">6 </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藥品</w:t>
            </w:r>
            <w:r w:rsidRPr="00B7365A">
              <w:rPr>
                <w:rFonts w:ascii="標楷體" w:eastAsia="標楷體" w:hAnsi="標楷體" w:cs="標楷體"/>
                <w:color w:val="000000"/>
                <w:kern w:val="0"/>
                <w:sz w:val="26"/>
                <w:szCs w:val="26"/>
              </w:rPr>
              <w:t>/</w:t>
            </w:r>
            <w:r w:rsidRPr="00B7365A">
              <w:rPr>
                <w:rFonts w:ascii="標楷體" w:eastAsia="標楷體" w:hAnsi="標楷體" w:cs="標楷體" w:hint="eastAsia"/>
                <w:color w:val="000000"/>
                <w:kern w:val="0"/>
                <w:sz w:val="26"/>
                <w:szCs w:val="26"/>
              </w:rPr>
              <w:t>衛材</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向供應商和中英醫療聯盟調借</w:t>
            </w:r>
            <w:r w:rsidRPr="00B7365A">
              <w:rPr>
                <w:rFonts w:ascii="標楷體" w:eastAsia="標楷體" w:hAnsi="標楷體" w:cs="標楷體"/>
                <w:color w:val="000000"/>
                <w:kern w:val="0"/>
                <w:sz w:val="26"/>
                <w:szCs w:val="26"/>
              </w:rPr>
              <w:t xml:space="preserve"> </w:t>
            </w:r>
          </w:p>
        </w:tc>
      </w:tr>
    </w:tbl>
    <w:p w:rsidR="00B7365A" w:rsidRPr="00B7365A" w:rsidRDefault="00B7365A" w:rsidP="00B7365A">
      <w:pPr>
        <w:tabs>
          <w:tab w:val="left" w:pos="9771"/>
        </w:tabs>
        <w:spacing w:line="500" w:lineRule="exact"/>
        <w:jc w:val="both"/>
        <w:rPr>
          <w:rFonts w:ascii="標楷體" w:eastAsia="標楷體" w:hAnsi="標楷體"/>
          <w:sz w:val="26"/>
          <w:szCs w:val="26"/>
        </w:rPr>
      </w:pPr>
      <w:r>
        <w:rPr>
          <w:rFonts w:ascii="標楷體" w:eastAsia="標楷體" w:hAnsi="標楷體" w:hint="eastAsia"/>
          <w:sz w:val="26"/>
          <w:szCs w:val="26"/>
        </w:rPr>
        <w:t>3</w:t>
      </w:r>
      <w:r w:rsidRPr="00B7365A">
        <w:rPr>
          <w:rFonts w:ascii="標楷體" w:eastAsia="標楷體" w:hAnsi="標楷體" w:hint="eastAsia"/>
          <w:sz w:val="26"/>
          <w:szCs w:val="26"/>
        </w:rPr>
        <w:t>、物資來源資料建立</w:t>
      </w:r>
    </w:p>
    <w:tbl>
      <w:tblPr>
        <w:tblW w:w="9108"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8"/>
        <w:gridCol w:w="2880"/>
        <w:gridCol w:w="5760"/>
      </w:tblGrid>
      <w:tr w:rsidR="00B7365A" w:rsidRPr="00B7365A">
        <w:trPr>
          <w:trHeight w:val="5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ind w:firstLineChars="200" w:firstLine="520"/>
              <w:rPr>
                <w:rFonts w:ascii="標楷體" w:eastAsia="標楷體" w:hAnsi="標楷體"/>
                <w:kern w:val="0"/>
                <w:sz w:val="26"/>
                <w:szCs w:val="26"/>
              </w:rPr>
            </w:pP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hint="eastAsia"/>
                <w:kern w:val="0"/>
                <w:sz w:val="26"/>
                <w:szCs w:val="26"/>
              </w:rPr>
              <w:t>物資來源資料建立</w:t>
            </w:r>
            <w:r w:rsidRPr="00B7365A">
              <w:rPr>
                <w:rFonts w:ascii="標楷體" w:eastAsia="標楷體" w:hAnsi="標楷體" w:cs="標楷體" w:hint="eastAsia"/>
                <w:color w:val="000000"/>
                <w:kern w:val="0"/>
                <w:sz w:val="26"/>
                <w:szCs w:val="26"/>
              </w:rPr>
              <w:t>機關</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資料建立負責單位</w:t>
            </w:r>
            <w:r w:rsidRPr="00B7365A">
              <w:rPr>
                <w:rFonts w:ascii="標楷體" w:eastAsia="標楷體" w:hAnsi="標楷體" w:cs="標楷體"/>
                <w:color w:val="000000"/>
                <w:kern w:val="0"/>
                <w:sz w:val="26"/>
                <w:szCs w:val="26"/>
              </w:rPr>
              <w:t xml:space="preserve"> </w:t>
            </w:r>
          </w:p>
        </w:tc>
      </w:tr>
      <w:tr w:rsidR="00B7365A" w:rsidRPr="00B7365A">
        <w:trPr>
          <w:trHeight w:val="5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1</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合作廠商</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後勤組組長</w:t>
            </w:r>
            <w:r w:rsidRPr="00B7365A">
              <w:rPr>
                <w:rFonts w:ascii="標楷體" w:eastAsia="標楷體" w:hAnsi="標楷體" w:cs="標楷體"/>
                <w:color w:val="000000"/>
                <w:kern w:val="0"/>
                <w:sz w:val="26"/>
                <w:szCs w:val="26"/>
              </w:rPr>
              <w:t xml:space="preserve"> </w:t>
            </w:r>
          </w:p>
        </w:tc>
      </w:tr>
      <w:tr w:rsidR="00B7365A" w:rsidRPr="00B7365A">
        <w:trPr>
          <w:trHeight w:val="5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2</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慈善機構、宗教</w:t>
            </w:r>
            <w:r w:rsidRPr="00B7365A">
              <w:rPr>
                <w:rFonts w:ascii="標楷體" w:eastAsia="標楷體" w:hAnsi="標楷體" w:cs="標楷體"/>
                <w:color w:val="000000"/>
                <w:kern w:val="0"/>
                <w:sz w:val="26"/>
                <w:szCs w:val="26"/>
              </w:rPr>
              <w:t>(</w:t>
            </w:r>
            <w:r w:rsidRPr="00B7365A">
              <w:rPr>
                <w:rFonts w:ascii="標楷體" w:eastAsia="標楷體" w:hAnsi="標楷體" w:cs="標楷體" w:hint="eastAsia"/>
                <w:color w:val="000000"/>
                <w:kern w:val="0"/>
                <w:sz w:val="26"/>
                <w:szCs w:val="26"/>
              </w:rPr>
              <w:t>社會</w:t>
            </w:r>
            <w:r w:rsidRPr="00B7365A">
              <w:rPr>
                <w:rFonts w:ascii="標楷體" w:eastAsia="標楷體" w:hAnsi="標楷體" w:cs="標楷體"/>
                <w:color w:val="000000"/>
                <w:kern w:val="0"/>
                <w:sz w:val="26"/>
                <w:szCs w:val="26"/>
              </w:rPr>
              <w:t xml:space="preserve">) </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後勤組 物資供應人員</w:t>
            </w:r>
            <w:r w:rsidRPr="00B7365A">
              <w:rPr>
                <w:rFonts w:ascii="標楷體" w:eastAsia="標楷體" w:hAnsi="標楷體" w:cs="標楷體"/>
                <w:color w:val="000000"/>
                <w:kern w:val="0"/>
                <w:sz w:val="26"/>
                <w:szCs w:val="26"/>
              </w:rPr>
              <w:t xml:space="preserve"> </w:t>
            </w:r>
          </w:p>
        </w:tc>
      </w:tr>
      <w:tr w:rsidR="00B7365A" w:rsidRPr="00B7365A">
        <w:trPr>
          <w:trHeight w:val="5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3</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政府救災中心</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指揮官</w:t>
            </w:r>
          </w:p>
        </w:tc>
      </w:tr>
      <w:tr w:rsidR="00B7365A" w:rsidRPr="00B7365A">
        <w:trPr>
          <w:trHeight w:val="57"/>
        </w:trPr>
        <w:tc>
          <w:tcPr>
            <w:tcW w:w="468"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4</w:t>
            </w:r>
          </w:p>
        </w:tc>
        <w:tc>
          <w:tcPr>
            <w:tcW w:w="288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緊急採買</w:t>
            </w:r>
          </w:p>
        </w:tc>
        <w:tc>
          <w:tcPr>
            <w:tcW w:w="5760" w:type="dxa"/>
            <w:tcBorders>
              <w:top w:val="single" w:sz="8" w:space="0" w:color="000000"/>
              <w:left w:val="single" w:sz="8" w:space="0" w:color="000000"/>
              <w:bottom w:val="single" w:sz="8" w:space="0" w:color="000000"/>
              <w:right w:val="single" w:sz="8" w:space="0" w:color="000000"/>
            </w:tcBorders>
          </w:tcPr>
          <w:p w:rsidR="00B7365A" w:rsidRPr="00B7365A" w:rsidRDefault="00B7365A" w:rsidP="00B7365A">
            <w:pPr>
              <w:autoSpaceDE w:val="0"/>
              <w:autoSpaceDN w:val="0"/>
              <w:adjustRightInd w:val="0"/>
              <w:jc w:val="center"/>
              <w:rPr>
                <w:rFonts w:ascii="標楷體" w:eastAsia="標楷體" w:hAnsi="標楷體" w:cs="標楷體"/>
                <w:color w:val="000000"/>
                <w:kern w:val="0"/>
                <w:sz w:val="26"/>
                <w:szCs w:val="26"/>
              </w:rPr>
            </w:pPr>
            <w:r w:rsidRPr="00B7365A">
              <w:rPr>
                <w:rFonts w:ascii="標楷體" w:eastAsia="標楷體" w:hAnsi="標楷體" w:cs="標楷體" w:hint="eastAsia"/>
                <w:color w:val="000000"/>
                <w:kern w:val="0"/>
                <w:sz w:val="26"/>
                <w:szCs w:val="26"/>
              </w:rPr>
              <w:t>後勤組 人力支援</w:t>
            </w:r>
          </w:p>
        </w:tc>
      </w:tr>
    </w:tbl>
    <w:p w:rsidR="00B7365A" w:rsidRPr="00B7365A" w:rsidRDefault="00B7365A" w:rsidP="00B7365A">
      <w:pPr>
        <w:tabs>
          <w:tab w:val="left" w:pos="9771"/>
        </w:tabs>
        <w:spacing w:line="500" w:lineRule="exact"/>
        <w:jc w:val="both"/>
        <w:rPr>
          <w:rFonts w:ascii="標楷體" w:eastAsia="標楷體" w:hAnsi="標楷體"/>
          <w:sz w:val="26"/>
          <w:szCs w:val="26"/>
        </w:rPr>
      </w:pPr>
    </w:p>
    <w:p w:rsidR="006242DF" w:rsidRPr="00B7365A" w:rsidRDefault="006242DF" w:rsidP="00B7365A">
      <w:pPr>
        <w:rPr>
          <w:rFonts w:ascii="標楷體" w:eastAsia="標楷體" w:hAnsi="標楷體"/>
          <w:sz w:val="26"/>
          <w:szCs w:val="26"/>
        </w:rPr>
      </w:pPr>
    </w:p>
    <w:p w:rsidR="00ED23BF" w:rsidRPr="00B7365A" w:rsidRDefault="00ED23BF" w:rsidP="00E4189D">
      <w:pPr>
        <w:spacing w:line="400" w:lineRule="exact"/>
        <w:jc w:val="both"/>
        <w:rPr>
          <w:rFonts w:ascii="標楷體" w:eastAsia="標楷體" w:hAnsi="標楷體"/>
          <w:sz w:val="26"/>
          <w:szCs w:val="26"/>
        </w:rPr>
      </w:pPr>
    </w:p>
    <w:p w:rsidR="00ED23BF" w:rsidRPr="00B7365A" w:rsidRDefault="00ED23BF" w:rsidP="00E4189D">
      <w:pPr>
        <w:spacing w:line="400" w:lineRule="exact"/>
        <w:jc w:val="both"/>
        <w:rPr>
          <w:rFonts w:ascii="標楷體" w:eastAsia="標楷體" w:hAnsi="標楷體"/>
          <w:sz w:val="26"/>
          <w:szCs w:val="26"/>
        </w:rPr>
      </w:pPr>
    </w:p>
    <w:p w:rsidR="00ED23BF" w:rsidRDefault="00ED23BF" w:rsidP="00E4189D">
      <w:pPr>
        <w:spacing w:line="400" w:lineRule="exact"/>
        <w:jc w:val="both"/>
        <w:rPr>
          <w:rFonts w:ascii="標楷體" w:eastAsia="標楷體" w:hAnsi="標楷體"/>
          <w:sz w:val="26"/>
          <w:szCs w:val="26"/>
        </w:rPr>
      </w:pPr>
    </w:p>
    <w:p w:rsidR="006E1149" w:rsidRDefault="006E1149" w:rsidP="006E1149">
      <w:pPr>
        <w:spacing w:line="380" w:lineRule="exact"/>
        <w:rPr>
          <w:rFonts w:ascii="標楷體" w:eastAsia="標楷體"/>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8E013C" w:rsidRDefault="008E013C" w:rsidP="006E1149">
      <w:pPr>
        <w:spacing w:line="380" w:lineRule="exact"/>
        <w:jc w:val="center"/>
        <w:rPr>
          <w:rFonts w:ascii="標楷體" w:eastAsia="標楷體"/>
          <w:sz w:val="28"/>
        </w:rPr>
      </w:pPr>
    </w:p>
    <w:p w:rsidR="006E1149" w:rsidRDefault="006E1149" w:rsidP="006E1149">
      <w:pPr>
        <w:spacing w:line="380" w:lineRule="exact"/>
        <w:jc w:val="center"/>
        <w:rPr>
          <w:rFonts w:ascii="標楷體" w:eastAsia="標楷體"/>
          <w:sz w:val="28"/>
        </w:rPr>
      </w:pPr>
      <w:r>
        <w:rPr>
          <w:rFonts w:ascii="標楷體" w:eastAsia="標楷體" w:hint="eastAsia"/>
          <w:sz w:val="28"/>
        </w:rPr>
        <w:lastRenderedPageBreak/>
        <w:t>緊急應變指揮中心員工召回電話：</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165"/>
        <w:gridCol w:w="1769"/>
        <w:gridCol w:w="1763"/>
        <w:gridCol w:w="1411"/>
      </w:tblGrid>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級    職</w:t>
            </w:r>
          </w:p>
        </w:tc>
        <w:tc>
          <w:tcPr>
            <w:tcW w:w="2165" w:type="dxa"/>
          </w:tcPr>
          <w:p w:rsidR="006E1149" w:rsidRDefault="006E1149" w:rsidP="006E1149">
            <w:pPr>
              <w:spacing w:line="400" w:lineRule="exact"/>
              <w:jc w:val="center"/>
              <w:rPr>
                <w:rFonts w:ascii="標楷體" w:eastAsia="標楷體"/>
              </w:rPr>
            </w:pPr>
            <w:r>
              <w:rPr>
                <w:rFonts w:ascii="標楷體" w:eastAsia="標楷體" w:hint="eastAsia"/>
              </w:rPr>
              <w:t>姓     名</w:t>
            </w:r>
          </w:p>
        </w:tc>
        <w:tc>
          <w:tcPr>
            <w:tcW w:w="1769" w:type="dxa"/>
          </w:tcPr>
          <w:p w:rsidR="006E1149" w:rsidRDefault="006E1149" w:rsidP="006E1149">
            <w:pPr>
              <w:spacing w:line="400" w:lineRule="exact"/>
              <w:jc w:val="center"/>
              <w:rPr>
                <w:rFonts w:ascii="標楷體" w:eastAsia="標楷體"/>
              </w:rPr>
            </w:pPr>
            <w:r>
              <w:rPr>
                <w:rFonts w:ascii="標楷體" w:eastAsia="標楷體" w:hint="eastAsia"/>
              </w:rPr>
              <w:t>召回電話</w:t>
            </w:r>
          </w:p>
        </w:tc>
        <w:tc>
          <w:tcPr>
            <w:tcW w:w="1763" w:type="dxa"/>
          </w:tcPr>
          <w:p w:rsidR="006E1149" w:rsidRDefault="006E1149" w:rsidP="006E1149">
            <w:pPr>
              <w:spacing w:line="400" w:lineRule="exact"/>
              <w:ind w:firstLineChars="100" w:firstLine="240"/>
              <w:jc w:val="center"/>
              <w:rPr>
                <w:rFonts w:ascii="標楷體" w:eastAsia="標楷體"/>
              </w:rPr>
            </w:pPr>
            <w:r>
              <w:rPr>
                <w:rFonts w:ascii="標楷體" w:eastAsia="標楷體" w:hint="eastAsia"/>
              </w:rPr>
              <w:t>行動電話</w:t>
            </w:r>
          </w:p>
        </w:tc>
        <w:tc>
          <w:tcPr>
            <w:tcW w:w="1411" w:type="dxa"/>
          </w:tcPr>
          <w:p w:rsidR="006E1149" w:rsidRDefault="006E1149" w:rsidP="006E1149">
            <w:pPr>
              <w:spacing w:line="400" w:lineRule="exact"/>
              <w:jc w:val="center"/>
              <w:rPr>
                <w:rFonts w:ascii="標楷體" w:eastAsia="標楷體"/>
              </w:rPr>
            </w:pPr>
            <w:r>
              <w:rPr>
                <w:rFonts w:ascii="標楷體" w:eastAsia="標楷體" w:hint="eastAsia"/>
              </w:rPr>
              <w:t>備    註</w:t>
            </w:r>
          </w:p>
        </w:tc>
      </w:tr>
      <w:tr w:rsidR="006E1149">
        <w:tc>
          <w:tcPr>
            <w:tcW w:w="2072" w:type="dxa"/>
            <w:vAlign w:val="center"/>
          </w:tcPr>
          <w:p w:rsidR="006E1149" w:rsidRDefault="006E1149" w:rsidP="006E1149">
            <w:pPr>
              <w:spacing w:line="400" w:lineRule="exact"/>
              <w:jc w:val="center"/>
              <w:rPr>
                <w:rFonts w:ascii="標楷體" w:eastAsia="標楷體"/>
              </w:rPr>
            </w:pPr>
            <w:r>
              <w:rPr>
                <w:rFonts w:ascii="標楷體" w:eastAsia="標楷體" w:hint="eastAsia"/>
              </w:rPr>
              <w:t>指揮官</w:t>
            </w:r>
          </w:p>
        </w:tc>
        <w:tc>
          <w:tcPr>
            <w:tcW w:w="2165" w:type="dxa"/>
            <w:vAlign w:val="center"/>
          </w:tcPr>
          <w:p w:rsidR="006E1149" w:rsidRDefault="004E0B95" w:rsidP="006E1149">
            <w:pPr>
              <w:spacing w:line="400" w:lineRule="exact"/>
              <w:jc w:val="center"/>
              <w:rPr>
                <w:rFonts w:ascii="標楷體" w:eastAsia="標楷體"/>
              </w:rPr>
            </w:pPr>
            <w:r>
              <w:rPr>
                <w:rFonts w:ascii="標楷體" w:eastAsia="標楷體" w:hint="eastAsia"/>
              </w:rPr>
              <w:t>李瑞萱院長</w:t>
            </w:r>
          </w:p>
        </w:tc>
        <w:tc>
          <w:tcPr>
            <w:tcW w:w="1769" w:type="dxa"/>
            <w:vAlign w:val="center"/>
          </w:tcPr>
          <w:p w:rsidR="006E1149" w:rsidRDefault="006E1149" w:rsidP="006E1149">
            <w:pPr>
              <w:spacing w:line="400" w:lineRule="exact"/>
              <w:jc w:val="center"/>
              <w:rPr>
                <w:rFonts w:ascii="標楷體" w:eastAsia="標楷體"/>
              </w:rPr>
            </w:pPr>
          </w:p>
        </w:tc>
        <w:tc>
          <w:tcPr>
            <w:tcW w:w="1763" w:type="dxa"/>
          </w:tcPr>
          <w:p w:rsidR="006E1149" w:rsidRDefault="00691E74" w:rsidP="006E1149">
            <w:pPr>
              <w:spacing w:line="400" w:lineRule="exact"/>
              <w:jc w:val="center"/>
              <w:rPr>
                <w:rFonts w:ascii="標楷體" w:eastAsia="標楷體"/>
              </w:rPr>
            </w:pPr>
            <w:r>
              <w:rPr>
                <w:rFonts w:ascii="標楷體" w:eastAsia="標楷體" w:hint="eastAsia"/>
              </w:rPr>
              <w:t>0939</w:t>
            </w:r>
            <w:r w:rsidR="0097741F">
              <w:rPr>
                <w:rFonts w:ascii="標楷體" w:eastAsia="標楷體" w:hint="eastAsia"/>
              </w:rPr>
              <w:t>-</w:t>
            </w:r>
            <w:r>
              <w:rPr>
                <w:rFonts w:ascii="標楷體" w:eastAsia="標楷體" w:hint="eastAsia"/>
              </w:rPr>
              <w:t>067371</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發言人</w:t>
            </w:r>
          </w:p>
        </w:tc>
        <w:tc>
          <w:tcPr>
            <w:tcW w:w="2165" w:type="dxa"/>
          </w:tcPr>
          <w:p w:rsidR="006E1149" w:rsidRPr="001D3B6B" w:rsidRDefault="00CD38F5" w:rsidP="006E1149">
            <w:pPr>
              <w:spacing w:line="400" w:lineRule="exact"/>
              <w:jc w:val="center"/>
              <w:rPr>
                <w:rFonts w:ascii="標楷體" w:eastAsia="標楷體"/>
              </w:rPr>
            </w:pPr>
            <w:r>
              <w:rPr>
                <w:rFonts w:ascii="標楷體" w:eastAsia="標楷體" w:hint="eastAsia"/>
              </w:rPr>
              <w:t xml:space="preserve">孟曉惠 </w:t>
            </w:r>
            <w:r w:rsidR="004F6F65">
              <w:rPr>
                <w:rFonts w:ascii="標楷體" w:eastAsia="標楷體" w:hint="eastAsia"/>
              </w:rPr>
              <w:t>行政</w:t>
            </w:r>
            <w:r>
              <w:rPr>
                <w:rFonts w:ascii="標楷體" w:eastAsia="標楷體" w:hint="eastAsia"/>
              </w:rPr>
              <w:t>主任</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044907" w:rsidP="006E1149">
            <w:pPr>
              <w:spacing w:line="400" w:lineRule="exact"/>
              <w:ind w:firstLineChars="50" w:firstLine="120"/>
              <w:rPr>
                <w:rFonts w:ascii="標楷體" w:eastAsia="標楷體"/>
              </w:rPr>
            </w:pPr>
            <w:r>
              <w:rPr>
                <w:rFonts w:ascii="標楷體" w:eastAsia="標楷體" w:hint="eastAsia"/>
              </w:rPr>
              <w:t>0918</w:t>
            </w:r>
            <w:r w:rsidR="0097741F">
              <w:rPr>
                <w:rFonts w:ascii="標楷體" w:eastAsia="標楷體" w:hint="eastAsia"/>
              </w:rPr>
              <w:t>-</w:t>
            </w:r>
            <w:r>
              <w:rPr>
                <w:rFonts w:ascii="標楷體" w:eastAsia="標楷體" w:hint="eastAsia"/>
              </w:rPr>
              <w:t>504018</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資訊</w:t>
            </w:r>
          </w:p>
        </w:tc>
        <w:tc>
          <w:tcPr>
            <w:tcW w:w="2165" w:type="dxa"/>
          </w:tcPr>
          <w:p w:rsidR="006E1149" w:rsidRPr="001D3B6B" w:rsidRDefault="00B7038E" w:rsidP="006E1149">
            <w:pPr>
              <w:spacing w:line="400" w:lineRule="exact"/>
              <w:jc w:val="center"/>
              <w:rPr>
                <w:rFonts w:ascii="標楷體" w:eastAsia="標楷體"/>
              </w:rPr>
            </w:pPr>
            <w:r>
              <w:rPr>
                <w:rFonts w:ascii="標楷體" w:eastAsia="標楷體" w:hint="eastAsia"/>
              </w:rPr>
              <w:t>蔡袁慶達</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EB3FDC" w:rsidP="004F5021">
            <w:pPr>
              <w:spacing w:line="400" w:lineRule="exact"/>
              <w:rPr>
                <w:rFonts w:ascii="標楷體" w:eastAsia="標楷體"/>
              </w:rPr>
            </w:pPr>
            <w:r>
              <w:rPr>
                <w:rFonts w:ascii="標楷體" w:eastAsia="標楷體" w:hint="eastAsia"/>
              </w:rPr>
              <w:t xml:space="preserve"> </w:t>
            </w:r>
            <w:r w:rsidR="005E5EB0">
              <w:rPr>
                <w:rFonts w:ascii="標楷體" w:eastAsia="標楷體" w:hint="eastAsia"/>
              </w:rPr>
              <w:t>091</w:t>
            </w:r>
            <w:r w:rsidR="00D32C3F">
              <w:rPr>
                <w:rFonts w:ascii="標楷體" w:eastAsia="標楷體" w:hint="eastAsia"/>
              </w:rPr>
              <w:t>6</w:t>
            </w:r>
            <w:r w:rsidR="005E5EB0">
              <w:rPr>
                <w:rFonts w:ascii="標楷體" w:eastAsia="標楷體" w:hint="eastAsia"/>
              </w:rPr>
              <w:t>-</w:t>
            </w:r>
            <w:r w:rsidR="00D32C3F">
              <w:rPr>
                <w:rFonts w:ascii="標楷體" w:eastAsia="標楷體" w:hint="eastAsia"/>
              </w:rPr>
              <w:t>058860</w:t>
            </w:r>
          </w:p>
        </w:tc>
        <w:tc>
          <w:tcPr>
            <w:tcW w:w="1411" w:type="dxa"/>
          </w:tcPr>
          <w:p w:rsidR="006E1149" w:rsidRDefault="006E1149" w:rsidP="006E1149">
            <w:pPr>
              <w:spacing w:line="400" w:lineRule="exact"/>
              <w:jc w:val="center"/>
              <w:rPr>
                <w:rFonts w:ascii="標楷體" w:eastAsia="標楷體"/>
              </w:rPr>
            </w:pPr>
          </w:p>
        </w:tc>
      </w:tr>
      <w:tr w:rsidR="006E1149" w:rsidTr="004E0B95">
        <w:trPr>
          <w:trHeight w:val="420"/>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連絡人</w:t>
            </w:r>
          </w:p>
        </w:tc>
        <w:tc>
          <w:tcPr>
            <w:tcW w:w="2165" w:type="dxa"/>
          </w:tcPr>
          <w:p w:rsidR="006E1149" w:rsidRDefault="004E0B95" w:rsidP="004E0B95">
            <w:pPr>
              <w:spacing w:line="400" w:lineRule="exact"/>
              <w:rPr>
                <w:rFonts w:ascii="標楷體" w:eastAsia="標楷體"/>
              </w:rPr>
            </w:pPr>
            <w:r>
              <w:rPr>
                <w:rFonts w:ascii="標楷體" w:eastAsia="標楷體" w:hint="eastAsia"/>
              </w:rPr>
              <w:t xml:space="preserve">     張凱欣</w:t>
            </w:r>
          </w:p>
          <w:p w:rsidR="006E1149" w:rsidRDefault="006E1149" w:rsidP="004E0B95">
            <w:pPr>
              <w:spacing w:line="400" w:lineRule="exact"/>
              <w:rPr>
                <w:rFonts w:ascii="標楷體" w:eastAsia="標楷體"/>
              </w:rPr>
            </w:pP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91E74" w:rsidP="004E0B95">
            <w:pPr>
              <w:spacing w:line="400" w:lineRule="exact"/>
              <w:rPr>
                <w:rFonts w:ascii="標楷體" w:eastAsia="標楷體"/>
              </w:rPr>
            </w:pPr>
            <w:r>
              <w:rPr>
                <w:rFonts w:ascii="標楷體" w:eastAsia="標楷體" w:hint="eastAsia"/>
              </w:rPr>
              <w:t xml:space="preserve"> 0980-867337</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計劃組</w:t>
            </w:r>
          </w:p>
        </w:tc>
        <w:tc>
          <w:tcPr>
            <w:tcW w:w="2165" w:type="dxa"/>
          </w:tcPr>
          <w:p w:rsidR="006E1149" w:rsidRPr="0084751B" w:rsidRDefault="00D32C3F" w:rsidP="006E1149">
            <w:pPr>
              <w:spacing w:line="400" w:lineRule="exact"/>
              <w:jc w:val="center"/>
              <w:rPr>
                <w:rFonts w:ascii="標楷體" w:eastAsia="標楷體"/>
              </w:rPr>
            </w:pPr>
            <w:r>
              <w:rPr>
                <w:rFonts w:eastAsia="標楷體" w:hint="eastAsia"/>
              </w:rPr>
              <w:t>蕭彤娟</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w:t>
            </w:r>
            <w:r w:rsidR="00D32C3F">
              <w:rPr>
                <w:rFonts w:ascii="標楷體" w:eastAsia="標楷體" w:hint="eastAsia"/>
              </w:rPr>
              <w:t>21-056938</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執行組</w:t>
            </w:r>
          </w:p>
        </w:tc>
        <w:tc>
          <w:tcPr>
            <w:tcW w:w="2165" w:type="dxa"/>
          </w:tcPr>
          <w:p w:rsidR="006E1149" w:rsidRDefault="00044907" w:rsidP="006E1149">
            <w:pPr>
              <w:spacing w:line="400" w:lineRule="exact"/>
              <w:jc w:val="center"/>
              <w:rPr>
                <w:rFonts w:ascii="標楷體" w:eastAsia="標楷體"/>
              </w:rPr>
            </w:pPr>
            <w:r>
              <w:rPr>
                <w:rFonts w:ascii="標楷體" w:eastAsia="標楷體" w:hint="eastAsia"/>
              </w:rPr>
              <w:t>孟曉惠</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Pr="00DC7B81" w:rsidRDefault="00044907" w:rsidP="006E1149">
            <w:pPr>
              <w:spacing w:line="400" w:lineRule="exact"/>
              <w:jc w:val="center"/>
              <w:rPr>
                <w:rFonts w:ascii="標楷體" w:eastAsia="標楷體"/>
                <w:color w:val="000000"/>
              </w:rPr>
            </w:pPr>
            <w:r>
              <w:rPr>
                <w:rFonts w:ascii="標楷體" w:eastAsia="標楷體" w:hint="eastAsia"/>
                <w:color w:val="000000"/>
              </w:rPr>
              <w:t>0918</w:t>
            </w:r>
            <w:r w:rsidR="006E1149" w:rsidRPr="00DC7B81">
              <w:rPr>
                <w:rFonts w:ascii="標楷體" w:eastAsia="標楷體" w:hint="eastAsia"/>
                <w:color w:val="000000"/>
              </w:rPr>
              <w:t>-</w:t>
            </w:r>
            <w:r>
              <w:rPr>
                <w:rFonts w:ascii="標楷體" w:eastAsia="標楷體" w:hint="eastAsia"/>
                <w:color w:val="000000"/>
              </w:rPr>
              <w:t>504018</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後勤組</w:t>
            </w:r>
          </w:p>
        </w:tc>
        <w:tc>
          <w:tcPr>
            <w:tcW w:w="2165" w:type="dxa"/>
          </w:tcPr>
          <w:p w:rsidR="006E1149" w:rsidRDefault="009F58DA" w:rsidP="006E1149">
            <w:pPr>
              <w:spacing w:line="400" w:lineRule="exact"/>
              <w:jc w:val="center"/>
              <w:rPr>
                <w:rFonts w:ascii="標楷體" w:eastAsia="標楷體"/>
              </w:rPr>
            </w:pPr>
            <w:r>
              <w:rPr>
                <w:rFonts w:ascii="標楷體" w:eastAsia="標楷體" w:hint="eastAsia"/>
              </w:rPr>
              <w:t>洪錦達</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w:t>
            </w:r>
            <w:r w:rsidR="00044907">
              <w:rPr>
                <w:rFonts w:ascii="標楷體" w:eastAsia="標楷體" w:hint="eastAsia"/>
              </w:rPr>
              <w:t>10</w:t>
            </w:r>
            <w:r w:rsidR="005F53EB">
              <w:rPr>
                <w:rFonts w:ascii="標楷體" w:eastAsia="標楷體" w:hint="eastAsia"/>
              </w:rPr>
              <w:t>-0</w:t>
            </w:r>
            <w:r w:rsidR="009F58DA">
              <w:rPr>
                <w:rFonts w:ascii="標楷體" w:eastAsia="標楷體" w:hint="eastAsia"/>
              </w:rPr>
              <w:t>25229</w:t>
            </w:r>
          </w:p>
        </w:tc>
        <w:tc>
          <w:tcPr>
            <w:tcW w:w="1411" w:type="dxa"/>
          </w:tcPr>
          <w:p w:rsidR="006E1149" w:rsidRDefault="006E1149" w:rsidP="006E1149">
            <w:pPr>
              <w:spacing w:line="400" w:lineRule="exact"/>
              <w:jc w:val="center"/>
              <w:rPr>
                <w:rFonts w:ascii="標楷體" w:eastAsia="標楷體"/>
              </w:rPr>
            </w:pPr>
          </w:p>
        </w:tc>
      </w:tr>
      <w:tr w:rsidR="006E1149">
        <w:trPr>
          <w:trHeight w:val="2155"/>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人力支援</w:t>
            </w:r>
          </w:p>
          <w:p w:rsidR="006E1149" w:rsidRDefault="006E1149" w:rsidP="006E1149">
            <w:pPr>
              <w:spacing w:line="400" w:lineRule="exact"/>
              <w:jc w:val="center"/>
              <w:rPr>
                <w:rFonts w:ascii="標楷體" w:eastAsia="標楷體"/>
              </w:rPr>
            </w:pPr>
          </w:p>
        </w:tc>
        <w:tc>
          <w:tcPr>
            <w:tcW w:w="2165" w:type="dxa"/>
          </w:tcPr>
          <w:p w:rsidR="006E1149" w:rsidRDefault="006E1149" w:rsidP="006E1149">
            <w:pPr>
              <w:ind w:firstLineChars="250" w:firstLine="600"/>
              <w:rPr>
                <w:rFonts w:eastAsia="標楷體"/>
              </w:rPr>
            </w:pPr>
            <w:r>
              <w:rPr>
                <w:rFonts w:eastAsia="標楷體" w:hint="eastAsia"/>
              </w:rPr>
              <w:t>李俞金</w:t>
            </w:r>
          </w:p>
          <w:p w:rsidR="006E1149" w:rsidRDefault="006E1149" w:rsidP="006E1149">
            <w:pPr>
              <w:ind w:firstLineChars="250" w:firstLine="600"/>
              <w:rPr>
                <w:rFonts w:eastAsia="標楷體"/>
              </w:rPr>
            </w:pPr>
            <w:r>
              <w:rPr>
                <w:rFonts w:eastAsia="標楷體" w:hint="eastAsia"/>
              </w:rPr>
              <w:t>林于茹</w:t>
            </w:r>
          </w:p>
          <w:p w:rsidR="006E1149" w:rsidRDefault="006E1149" w:rsidP="006E1149">
            <w:pPr>
              <w:ind w:firstLineChars="250" w:firstLine="600"/>
              <w:rPr>
                <w:rFonts w:eastAsia="標楷體"/>
              </w:rPr>
            </w:pPr>
            <w:r>
              <w:rPr>
                <w:rFonts w:eastAsia="標楷體" w:hint="eastAsia"/>
              </w:rPr>
              <w:t>賴氏女</w:t>
            </w:r>
          </w:p>
          <w:p w:rsidR="006E1149" w:rsidRDefault="006E1149" w:rsidP="006E1149">
            <w:pPr>
              <w:ind w:firstLineChars="250" w:firstLine="600"/>
              <w:rPr>
                <w:rFonts w:eastAsia="標楷體"/>
              </w:rPr>
            </w:pPr>
            <w:r>
              <w:rPr>
                <w:rFonts w:eastAsia="標楷體" w:hint="eastAsia"/>
              </w:rPr>
              <w:t>阮氏雲</w:t>
            </w:r>
          </w:p>
          <w:p w:rsidR="004F6F65" w:rsidRDefault="004F6F65" w:rsidP="00A22B50">
            <w:pPr>
              <w:ind w:firstLineChars="250" w:firstLine="600"/>
              <w:rPr>
                <w:rFonts w:eastAsia="標楷體"/>
              </w:rPr>
            </w:pPr>
            <w:r>
              <w:rPr>
                <w:rFonts w:eastAsia="標楷體" w:hint="eastAsia"/>
              </w:rPr>
              <w:t>李明瑋</w:t>
            </w:r>
          </w:p>
          <w:p w:rsidR="004F6F65" w:rsidRDefault="004F6F65" w:rsidP="005B7387">
            <w:pPr>
              <w:ind w:firstLineChars="250" w:firstLine="600"/>
              <w:rPr>
                <w:rFonts w:eastAsia="標楷體"/>
              </w:rPr>
            </w:pPr>
            <w:r>
              <w:rPr>
                <w:rFonts w:eastAsia="標楷體" w:hint="eastAsia"/>
              </w:rPr>
              <w:t>王欣然</w:t>
            </w:r>
          </w:p>
          <w:p w:rsidR="004F5021" w:rsidRDefault="004F5021" w:rsidP="005B7387">
            <w:pPr>
              <w:ind w:firstLineChars="250" w:firstLine="600"/>
              <w:rPr>
                <w:rFonts w:eastAsia="標楷體"/>
              </w:rPr>
            </w:pPr>
            <w:r>
              <w:rPr>
                <w:rFonts w:eastAsia="標楷體" w:hint="eastAsia"/>
              </w:rPr>
              <w:t>謝宇棠</w:t>
            </w:r>
          </w:p>
          <w:p w:rsidR="004F5021" w:rsidRPr="00374833" w:rsidRDefault="004F5021" w:rsidP="005B7387">
            <w:pPr>
              <w:ind w:firstLineChars="250" w:firstLine="600"/>
              <w:rPr>
                <w:rFonts w:eastAsia="標楷體"/>
              </w:rPr>
            </w:pP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AC443A" w:rsidP="006E1149">
            <w:pPr>
              <w:spacing w:line="360" w:lineRule="exact"/>
              <w:jc w:val="center"/>
              <w:rPr>
                <w:rFonts w:ascii="標楷體" w:eastAsia="標楷體"/>
              </w:rPr>
            </w:pPr>
            <w:r>
              <w:rPr>
                <w:rFonts w:ascii="標楷體" w:eastAsia="標楷體" w:hint="eastAsia"/>
              </w:rPr>
              <w:t>0989-614019</w:t>
            </w:r>
          </w:p>
          <w:p w:rsidR="006E1149" w:rsidRDefault="006E1149" w:rsidP="006E1149">
            <w:pPr>
              <w:spacing w:line="360" w:lineRule="exact"/>
              <w:jc w:val="center"/>
              <w:rPr>
                <w:rFonts w:ascii="標楷體" w:eastAsia="標楷體"/>
              </w:rPr>
            </w:pPr>
            <w:r>
              <w:rPr>
                <w:rFonts w:ascii="標楷體" w:eastAsia="標楷體" w:hint="eastAsia"/>
              </w:rPr>
              <w:t>0918-762760</w:t>
            </w:r>
          </w:p>
          <w:p w:rsidR="006E1149" w:rsidRDefault="006E1149" w:rsidP="006E1149">
            <w:pPr>
              <w:spacing w:line="360" w:lineRule="exact"/>
              <w:jc w:val="center"/>
              <w:rPr>
                <w:rFonts w:ascii="標楷體" w:eastAsia="標楷體"/>
              </w:rPr>
            </w:pPr>
            <w:r>
              <w:rPr>
                <w:rFonts w:ascii="標楷體" w:eastAsia="標楷體" w:hint="eastAsia"/>
              </w:rPr>
              <w:t>0986-804449</w:t>
            </w:r>
          </w:p>
          <w:p w:rsidR="006E1149" w:rsidRDefault="006E1149" w:rsidP="006E1149">
            <w:pPr>
              <w:spacing w:line="360" w:lineRule="exact"/>
              <w:jc w:val="center"/>
              <w:rPr>
                <w:rFonts w:ascii="標楷體" w:eastAsia="標楷體"/>
              </w:rPr>
            </w:pPr>
            <w:r>
              <w:rPr>
                <w:rFonts w:ascii="標楷體" w:eastAsia="標楷體" w:hint="eastAsia"/>
              </w:rPr>
              <w:t>0970-412191</w:t>
            </w:r>
          </w:p>
          <w:p w:rsidR="001D7B22" w:rsidRDefault="0074368B" w:rsidP="00A22B50">
            <w:pPr>
              <w:spacing w:line="360" w:lineRule="exact"/>
              <w:jc w:val="center"/>
              <w:rPr>
                <w:rFonts w:ascii="標楷體" w:eastAsia="標楷體"/>
              </w:rPr>
            </w:pPr>
            <w:r>
              <w:rPr>
                <w:rFonts w:ascii="標楷體" w:eastAsia="標楷體" w:hint="eastAsia"/>
              </w:rPr>
              <w:t>0921-403023</w:t>
            </w:r>
          </w:p>
          <w:p w:rsidR="001D7B22" w:rsidRDefault="001D7B22" w:rsidP="005B7387">
            <w:pPr>
              <w:spacing w:line="360" w:lineRule="exact"/>
              <w:jc w:val="center"/>
              <w:rPr>
                <w:rFonts w:ascii="標楷體" w:eastAsia="標楷體"/>
              </w:rPr>
            </w:pPr>
            <w:r>
              <w:rPr>
                <w:rFonts w:ascii="標楷體" w:eastAsia="標楷體" w:hint="eastAsia"/>
              </w:rPr>
              <w:t>0916-877849</w:t>
            </w:r>
          </w:p>
          <w:p w:rsidR="00441E59" w:rsidRDefault="00441E59" w:rsidP="00441E59">
            <w:pPr>
              <w:spacing w:line="360" w:lineRule="exact"/>
              <w:jc w:val="center"/>
              <w:rPr>
                <w:rFonts w:ascii="標楷體" w:eastAsia="標楷體"/>
              </w:rPr>
            </w:pPr>
            <w:r>
              <w:rPr>
                <w:rFonts w:ascii="標楷體" w:eastAsia="標楷體" w:hint="eastAsia"/>
              </w:rPr>
              <w:t>0961-234537</w:t>
            </w:r>
          </w:p>
          <w:p w:rsidR="004F5021" w:rsidRDefault="00441E59" w:rsidP="005B7387">
            <w:pPr>
              <w:spacing w:line="360" w:lineRule="exact"/>
              <w:jc w:val="center"/>
              <w:rPr>
                <w:rFonts w:ascii="標楷體" w:eastAsia="標楷體"/>
              </w:rPr>
            </w:pPr>
            <w:r>
              <w:rPr>
                <w:rFonts w:ascii="標楷體" w:eastAsia="標楷體" w:hint="eastAsia"/>
              </w:rPr>
              <w:t>09</w:t>
            </w:r>
            <w:r w:rsidR="00D32C3F">
              <w:rPr>
                <w:rFonts w:ascii="標楷體" w:eastAsia="標楷體" w:hint="eastAsia"/>
              </w:rPr>
              <w:t>81</w:t>
            </w:r>
            <w:r>
              <w:rPr>
                <w:rFonts w:ascii="標楷體" w:eastAsia="標楷體" w:hint="eastAsia"/>
              </w:rPr>
              <w:t>-</w:t>
            </w:r>
            <w:r w:rsidR="00D32C3F">
              <w:rPr>
                <w:rFonts w:ascii="標楷體" w:eastAsia="標楷體" w:hint="eastAsia"/>
              </w:rPr>
              <w:t>598098</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財物損害</w:t>
            </w:r>
          </w:p>
        </w:tc>
        <w:tc>
          <w:tcPr>
            <w:tcW w:w="2165" w:type="dxa"/>
          </w:tcPr>
          <w:p w:rsidR="006E1149" w:rsidRPr="0084751B" w:rsidRDefault="006E1149" w:rsidP="00441E59">
            <w:pPr>
              <w:jc w:val="center"/>
              <w:rPr>
                <w:rFonts w:ascii="標楷體" w:eastAsia="標楷體" w:hAnsi="標楷體"/>
              </w:rPr>
            </w:pPr>
            <w:r w:rsidRPr="0084751B">
              <w:rPr>
                <w:rFonts w:ascii="標楷體" w:eastAsia="標楷體" w:hAnsi="標楷體" w:hint="eastAsia"/>
              </w:rPr>
              <w:t>羅怡婷</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0982-111795</w:t>
            </w:r>
          </w:p>
        </w:tc>
        <w:tc>
          <w:tcPr>
            <w:tcW w:w="1411" w:type="dxa"/>
          </w:tcPr>
          <w:p w:rsidR="006E1149" w:rsidRDefault="006E1149" w:rsidP="006E1149">
            <w:pPr>
              <w:spacing w:line="400" w:lineRule="exact"/>
              <w:jc w:val="center"/>
              <w:rPr>
                <w:rFonts w:ascii="標楷體" w:eastAsia="標楷體"/>
              </w:rPr>
            </w:pPr>
          </w:p>
        </w:tc>
      </w:tr>
      <w:tr w:rsidR="006E1149">
        <w:trPr>
          <w:trHeight w:val="820"/>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病患狀況</w:t>
            </w:r>
          </w:p>
          <w:p w:rsidR="006E1149" w:rsidRDefault="006E1149" w:rsidP="006E1149">
            <w:pPr>
              <w:spacing w:line="400" w:lineRule="exact"/>
              <w:jc w:val="center"/>
              <w:rPr>
                <w:rFonts w:ascii="標楷體" w:eastAsia="標楷體"/>
              </w:rPr>
            </w:pPr>
          </w:p>
        </w:tc>
        <w:tc>
          <w:tcPr>
            <w:tcW w:w="2165" w:type="dxa"/>
          </w:tcPr>
          <w:p w:rsidR="006E1149" w:rsidRPr="009161F0" w:rsidRDefault="00044907" w:rsidP="00044907">
            <w:pPr>
              <w:rPr>
                <w:rFonts w:eastAsia="標楷體"/>
              </w:rPr>
            </w:pPr>
            <w:r>
              <w:rPr>
                <w:rFonts w:eastAsia="標楷體" w:hint="eastAsia"/>
              </w:rPr>
              <w:t xml:space="preserve">     </w:t>
            </w:r>
            <w:r w:rsidR="004F6F65">
              <w:rPr>
                <w:rFonts w:eastAsia="標楷體" w:hint="eastAsia"/>
              </w:rPr>
              <w:t>周玟伶</w:t>
            </w:r>
          </w:p>
        </w:tc>
        <w:tc>
          <w:tcPr>
            <w:tcW w:w="1769" w:type="dxa"/>
          </w:tcPr>
          <w:p w:rsidR="006E1149" w:rsidRDefault="006E1149" w:rsidP="006E1149">
            <w:pPr>
              <w:spacing w:line="400" w:lineRule="exact"/>
              <w:jc w:val="center"/>
              <w:rPr>
                <w:rFonts w:ascii="標楷體" w:eastAsia="標楷體"/>
              </w:rPr>
            </w:pPr>
          </w:p>
        </w:tc>
        <w:tc>
          <w:tcPr>
            <w:tcW w:w="1763" w:type="dxa"/>
          </w:tcPr>
          <w:p w:rsidR="001D7B22" w:rsidRDefault="00044907" w:rsidP="00044907">
            <w:pPr>
              <w:spacing w:line="400" w:lineRule="exact"/>
              <w:rPr>
                <w:rFonts w:ascii="標楷體" w:eastAsia="標楷體"/>
              </w:rPr>
            </w:pPr>
            <w:r>
              <w:rPr>
                <w:rFonts w:ascii="標楷體" w:eastAsia="標楷體" w:hint="eastAsia"/>
              </w:rPr>
              <w:t xml:space="preserve"> </w:t>
            </w:r>
            <w:r w:rsidR="001D7B22">
              <w:rPr>
                <w:rFonts w:ascii="標楷體" w:eastAsia="標楷體" w:hint="eastAsia"/>
              </w:rPr>
              <w:t>0983-886211</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家屬訪問服務課</w:t>
            </w:r>
          </w:p>
        </w:tc>
        <w:tc>
          <w:tcPr>
            <w:tcW w:w="2165" w:type="dxa"/>
          </w:tcPr>
          <w:p w:rsidR="006E1149" w:rsidRPr="003A43CD" w:rsidRDefault="006E1149" w:rsidP="003A43CD">
            <w:pPr>
              <w:jc w:val="center"/>
              <w:rPr>
                <w:rFonts w:ascii="標楷體" w:eastAsia="標楷體" w:hAnsi="標楷體"/>
              </w:rPr>
            </w:pPr>
            <w:r w:rsidRPr="00DC36DC">
              <w:rPr>
                <w:rFonts w:ascii="標楷體" w:eastAsia="標楷體" w:hAnsi="標楷體" w:hint="eastAsia"/>
              </w:rPr>
              <w:t>陳</w:t>
            </w:r>
            <w:r>
              <w:rPr>
                <w:rFonts w:ascii="標楷體" w:eastAsia="標楷體" w:hAnsi="標楷體" w:hint="eastAsia"/>
              </w:rPr>
              <w:t>淑玲</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3A43CD">
            <w:pPr>
              <w:spacing w:line="400" w:lineRule="exact"/>
              <w:jc w:val="center"/>
              <w:rPr>
                <w:rFonts w:ascii="標楷體" w:eastAsia="標楷體"/>
              </w:rPr>
            </w:pPr>
            <w:r>
              <w:rPr>
                <w:rFonts w:ascii="標楷體" w:eastAsia="標楷體" w:hint="eastAsia"/>
              </w:rPr>
              <w:t>0952-005962</w:t>
            </w:r>
          </w:p>
        </w:tc>
        <w:tc>
          <w:tcPr>
            <w:tcW w:w="1411" w:type="dxa"/>
          </w:tcPr>
          <w:p w:rsidR="006E1149" w:rsidRDefault="006E1149" w:rsidP="006E1149">
            <w:pPr>
              <w:spacing w:line="400" w:lineRule="exact"/>
              <w:jc w:val="center"/>
              <w:rPr>
                <w:rFonts w:ascii="標楷體" w:eastAsia="標楷體"/>
              </w:rPr>
            </w:pPr>
          </w:p>
        </w:tc>
      </w:tr>
      <w:tr w:rsidR="006E1149" w:rsidTr="003A43CD">
        <w:trPr>
          <w:trHeight w:val="562"/>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醫療照護</w:t>
            </w:r>
          </w:p>
        </w:tc>
        <w:tc>
          <w:tcPr>
            <w:tcW w:w="2165" w:type="dxa"/>
          </w:tcPr>
          <w:p w:rsidR="006E1149" w:rsidRPr="00C0757B" w:rsidRDefault="006E1149" w:rsidP="006E1149">
            <w:pPr>
              <w:jc w:val="center"/>
              <w:rPr>
                <w:rFonts w:eastAsia="標楷體"/>
              </w:rPr>
            </w:pPr>
            <w:r>
              <w:rPr>
                <w:rFonts w:eastAsia="標楷體" w:hint="eastAsia"/>
              </w:rPr>
              <w:t>張淑涵</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3A43CD">
            <w:pPr>
              <w:spacing w:line="400" w:lineRule="exact"/>
              <w:jc w:val="center"/>
              <w:rPr>
                <w:rFonts w:ascii="標楷體" w:eastAsia="標楷體"/>
              </w:rPr>
            </w:pPr>
            <w:r>
              <w:rPr>
                <w:rFonts w:ascii="標楷體" w:eastAsia="標楷體" w:hint="eastAsia"/>
              </w:rPr>
              <w:t>0928-621176</w:t>
            </w:r>
          </w:p>
        </w:tc>
        <w:tc>
          <w:tcPr>
            <w:tcW w:w="1411" w:type="dxa"/>
          </w:tcPr>
          <w:p w:rsidR="006E1149" w:rsidRDefault="006E1149" w:rsidP="006E1149">
            <w:pPr>
              <w:spacing w:line="400" w:lineRule="exact"/>
              <w:jc w:val="center"/>
              <w:rPr>
                <w:rFonts w:ascii="標楷體" w:eastAsia="標楷體"/>
              </w:rPr>
            </w:pPr>
          </w:p>
        </w:tc>
      </w:tr>
      <w:tr w:rsidR="006E1149" w:rsidTr="009F58DA">
        <w:trPr>
          <w:trHeight w:val="639"/>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檢傷分類</w:t>
            </w:r>
          </w:p>
        </w:tc>
        <w:tc>
          <w:tcPr>
            <w:tcW w:w="2165" w:type="dxa"/>
          </w:tcPr>
          <w:p w:rsidR="00303FB6" w:rsidRDefault="00303FB6" w:rsidP="006E1149">
            <w:pPr>
              <w:spacing w:line="240" w:lineRule="exact"/>
              <w:ind w:firstLineChars="250" w:firstLine="600"/>
              <w:rPr>
                <w:rFonts w:eastAsia="標楷體"/>
              </w:rPr>
            </w:pPr>
          </w:p>
          <w:p w:rsidR="006E1149" w:rsidRDefault="006E1149" w:rsidP="006E1149">
            <w:pPr>
              <w:spacing w:line="240" w:lineRule="exact"/>
              <w:ind w:firstLineChars="250" w:firstLine="600"/>
              <w:rPr>
                <w:rFonts w:eastAsia="標楷體"/>
              </w:rPr>
            </w:pPr>
            <w:r>
              <w:rPr>
                <w:rFonts w:eastAsia="標楷體" w:hint="eastAsia"/>
              </w:rPr>
              <w:t>林思蘭</w:t>
            </w:r>
          </w:p>
          <w:p w:rsidR="006E1149" w:rsidRPr="00C0757B" w:rsidRDefault="006E1149" w:rsidP="009F58DA">
            <w:pPr>
              <w:spacing w:line="240" w:lineRule="exact"/>
              <w:rPr>
                <w:rFonts w:eastAsia="標楷體"/>
              </w:rPr>
            </w:pP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044907" w:rsidP="009F58DA">
            <w:pPr>
              <w:spacing w:line="400" w:lineRule="exact"/>
              <w:rPr>
                <w:rFonts w:ascii="標楷體" w:eastAsia="標楷體"/>
              </w:rPr>
            </w:pPr>
            <w:r>
              <w:rPr>
                <w:rFonts w:ascii="標楷體" w:eastAsia="標楷體" w:hint="eastAsia"/>
              </w:rPr>
              <w:t xml:space="preserve"> </w:t>
            </w:r>
            <w:r w:rsidR="006E1149">
              <w:rPr>
                <w:rFonts w:ascii="標楷體" w:eastAsia="標楷體" w:hint="eastAsia"/>
              </w:rPr>
              <w:t>0960-413958</w:t>
            </w:r>
          </w:p>
        </w:tc>
        <w:tc>
          <w:tcPr>
            <w:tcW w:w="1411" w:type="dxa"/>
          </w:tcPr>
          <w:p w:rsidR="006E1149" w:rsidRDefault="006E1149" w:rsidP="006E1149">
            <w:pPr>
              <w:spacing w:line="400" w:lineRule="exact"/>
              <w:jc w:val="center"/>
              <w:rPr>
                <w:rFonts w:ascii="標楷體" w:eastAsia="標楷體"/>
              </w:rPr>
            </w:pPr>
          </w:p>
        </w:tc>
      </w:tr>
      <w:tr w:rsidR="006E1149">
        <w:trPr>
          <w:trHeight w:val="820"/>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中重症區</w:t>
            </w:r>
          </w:p>
        </w:tc>
        <w:tc>
          <w:tcPr>
            <w:tcW w:w="2165" w:type="dxa"/>
          </w:tcPr>
          <w:p w:rsidR="003A43CD" w:rsidRPr="00DC36DC" w:rsidRDefault="00044907" w:rsidP="00044907">
            <w:pPr>
              <w:rPr>
                <w:rFonts w:eastAsia="標楷體"/>
              </w:rPr>
            </w:pPr>
            <w:r>
              <w:rPr>
                <w:rFonts w:eastAsia="標楷體" w:hint="eastAsia"/>
              </w:rPr>
              <w:t xml:space="preserve">     </w:t>
            </w:r>
            <w:r w:rsidR="00303FB6">
              <w:rPr>
                <w:rFonts w:eastAsia="標楷體" w:hint="eastAsia"/>
              </w:rPr>
              <w:t>林欣融</w:t>
            </w:r>
          </w:p>
        </w:tc>
        <w:tc>
          <w:tcPr>
            <w:tcW w:w="1769" w:type="dxa"/>
          </w:tcPr>
          <w:p w:rsidR="006E1149" w:rsidRDefault="006E1149" w:rsidP="006E1149">
            <w:pPr>
              <w:spacing w:line="400" w:lineRule="exact"/>
              <w:rPr>
                <w:rFonts w:ascii="標楷體" w:eastAsia="標楷體"/>
              </w:rPr>
            </w:pPr>
          </w:p>
        </w:tc>
        <w:tc>
          <w:tcPr>
            <w:tcW w:w="1763" w:type="dxa"/>
          </w:tcPr>
          <w:p w:rsidR="001D7B22" w:rsidRDefault="00044907" w:rsidP="00044907">
            <w:pPr>
              <w:spacing w:line="400" w:lineRule="exact"/>
              <w:rPr>
                <w:rFonts w:ascii="標楷體" w:eastAsia="標楷體"/>
              </w:rPr>
            </w:pPr>
            <w:r>
              <w:rPr>
                <w:rFonts w:ascii="標楷體" w:eastAsia="標楷體" w:hint="eastAsia"/>
              </w:rPr>
              <w:t xml:space="preserve"> </w:t>
            </w:r>
            <w:r w:rsidR="00441E59">
              <w:rPr>
                <w:rFonts w:ascii="標楷體" w:eastAsia="標楷體" w:hint="eastAsia"/>
              </w:rPr>
              <w:t>0917-789822</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輕症/病房區</w:t>
            </w:r>
          </w:p>
        </w:tc>
        <w:tc>
          <w:tcPr>
            <w:tcW w:w="2165" w:type="dxa"/>
          </w:tcPr>
          <w:p w:rsidR="006E1149" w:rsidRDefault="006E1149" w:rsidP="006E1149">
            <w:pPr>
              <w:jc w:val="center"/>
              <w:rPr>
                <w:rFonts w:eastAsia="標楷體"/>
              </w:rPr>
            </w:pPr>
            <w:r w:rsidRPr="0084751B">
              <w:rPr>
                <w:rFonts w:eastAsia="標楷體" w:hint="eastAsia"/>
              </w:rPr>
              <w:t>邱郁芬</w:t>
            </w:r>
          </w:p>
          <w:p w:rsidR="000577AC" w:rsidRPr="0084751B" w:rsidRDefault="000577AC" w:rsidP="006E1149">
            <w:pPr>
              <w:jc w:val="center"/>
              <w:rPr>
                <w:rFonts w:eastAsia="標楷體"/>
              </w:rPr>
            </w:pP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0961-127522</w:t>
            </w:r>
          </w:p>
          <w:p w:rsidR="001D7B22" w:rsidRDefault="001D7B22" w:rsidP="00044907">
            <w:pPr>
              <w:spacing w:line="400" w:lineRule="exact"/>
              <w:rPr>
                <w:rFonts w:ascii="標楷體" w:eastAsia="標楷體"/>
              </w:rPr>
            </w:pPr>
          </w:p>
        </w:tc>
        <w:tc>
          <w:tcPr>
            <w:tcW w:w="1411" w:type="dxa"/>
          </w:tcPr>
          <w:p w:rsidR="006E1149" w:rsidRDefault="006E1149" w:rsidP="006E1149">
            <w:pPr>
              <w:spacing w:line="400" w:lineRule="exact"/>
              <w:jc w:val="center"/>
              <w:rPr>
                <w:rFonts w:ascii="標楷體" w:eastAsia="標楷體"/>
              </w:rPr>
            </w:pPr>
          </w:p>
        </w:tc>
      </w:tr>
      <w:tr w:rsidR="006E1149" w:rsidTr="00A22B50">
        <w:trPr>
          <w:trHeight w:val="571"/>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醫療輔助</w:t>
            </w:r>
          </w:p>
        </w:tc>
        <w:tc>
          <w:tcPr>
            <w:tcW w:w="2165" w:type="dxa"/>
          </w:tcPr>
          <w:p w:rsidR="006E1149" w:rsidRPr="00C0757B" w:rsidRDefault="00A22B50" w:rsidP="00A22B50">
            <w:pPr>
              <w:ind w:firstLineChars="250" w:firstLine="600"/>
              <w:rPr>
                <w:rFonts w:eastAsia="標楷體"/>
              </w:rPr>
            </w:pPr>
            <w:r>
              <w:rPr>
                <w:rFonts w:eastAsia="標楷體" w:hint="eastAsia"/>
              </w:rPr>
              <w:t>吳</w:t>
            </w:r>
            <w:r w:rsidR="00733DF2">
              <w:rPr>
                <w:rFonts w:eastAsia="標楷體" w:hint="eastAsia"/>
              </w:rPr>
              <w:t>侑穎</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733DF2" w:rsidP="00A22B50">
            <w:pPr>
              <w:spacing w:line="400" w:lineRule="exact"/>
              <w:jc w:val="center"/>
              <w:rPr>
                <w:rFonts w:ascii="標楷體" w:eastAsia="標楷體"/>
              </w:rPr>
            </w:pPr>
            <w:r>
              <w:rPr>
                <w:rFonts w:ascii="標楷體" w:eastAsia="標楷體" w:hint="eastAsia"/>
              </w:rPr>
              <w:t>0931</w:t>
            </w:r>
            <w:r w:rsidR="00A22B50">
              <w:rPr>
                <w:rFonts w:ascii="標楷體" w:eastAsia="標楷體" w:hint="eastAsia"/>
              </w:rPr>
              <w:t>-0</w:t>
            </w:r>
            <w:r>
              <w:rPr>
                <w:rFonts w:ascii="標楷體" w:eastAsia="標楷體" w:hint="eastAsia"/>
              </w:rPr>
              <w:t>79008</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醫技放射</w:t>
            </w:r>
          </w:p>
        </w:tc>
        <w:tc>
          <w:tcPr>
            <w:tcW w:w="2165" w:type="dxa"/>
          </w:tcPr>
          <w:p w:rsidR="006E1149" w:rsidRDefault="006E1149" w:rsidP="006E1149">
            <w:pPr>
              <w:spacing w:line="400" w:lineRule="exact"/>
              <w:jc w:val="center"/>
              <w:rPr>
                <w:rFonts w:ascii="標楷體" w:eastAsia="標楷體"/>
              </w:rPr>
            </w:pPr>
            <w:r>
              <w:rPr>
                <w:rFonts w:ascii="標楷體" w:eastAsia="標楷體" w:hint="eastAsia"/>
              </w:rPr>
              <w:t>許衍佳</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0981-931249</w:t>
            </w:r>
          </w:p>
        </w:tc>
        <w:tc>
          <w:tcPr>
            <w:tcW w:w="1411" w:type="dxa"/>
          </w:tcPr>
          <w:p w:rsidR="006E1149" w:rsidRDefault="006E1149" w:rsidP="006E1149">
            <w:pPr>
              <w:spacing w:line="400" w:lineRule="exact"/>
              <w:jc w:val="center"/>
              <w:rPr>
                <w:rFonts w:ascii="標楷體" w:eastAsia="標楷體"/>
              </w:rPr>
            </w:pPr>
          </w:p>
        </w:tc>
      </w:tr>
      <w:tr w:rsidR="006E1149" w:rsidTr="000577AC">
        <w:trPr>
          <w:trHeight w:val="841"/>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藥局</w:t>
            </w:r>
          </w:p>
        </w:tc>
        <w:tc>
          <w:tcPr>
            <w:tcW w:w="2165" w:type="dxa"/>
          </w:tcPr>
          <w:p w:rsidR="006E1149" w:rsidRDefault="006E1149" w:rsidP="006E1149">
            <w:pPr>
              <w:spacing w:line="400" w:lineRule="exact"/>
              <w:jc w:val="center"/>
              <w:rPr>
                <w:rFonts w:ascii="標楷體" w:eastAsia="標楷體"/>
              </w:rPr>
            </w:pPr>
            <w:r>
              <w:rPr>
                <w:rFonts w:ascii="標楷體" w:eastAsia="標楷體" w:hint="eastAsia"/>
              </w:rPr>
              <w:t>程志聰</w:t>
            </w:r>
          </w:p>
          <w:p w:rsidR="000577AC" w:rsidRPr="0084751B" w:rsidRDefault="000577AC" w:rsidP="006E1149">
            <w:pPr>
              <w:spacing w:line="400" w:lineRule="exact"/>
              <w:jc w:val="center"/>
              <w:rPr>
                <w:rFonts w:ascii="標楷體" w:eastAsia="標楷體"/>
              </w:rPr>
            </w:pP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0922-862147</w:t>
            </w:r>
          </w:p>
          <w:p w:rsidR="001D7B22" w:rsidRDefault="001D7B22" w:rsidP="00563B66">
            <w:pPr>
              <w:spacing w:line="400" w:lineRule="exact"/>
              <w:jc w:val="center"/>
              <w:rPr>
                <w:rFonts w:ascii="標楷體" w:eastAsia="標楷體"/>
              </w:rPr>
            </w:pPr>
          </w:p>
        </w:tc>
        <w:tc>
          <w:tcPr>
            <w:tcW w:w="1411" w:type="dxa"/>
          </w:tcPr>
          <w:p w:rsidR="006E1149" w:rsidRDefault="006E1149" w:rsidP="006E1149">
            <w:pPr>
              <w:spacing w:line="400" w:lineRule="exact"/>
              <w:jc w:val="center"/>
              <w:rPr>
                <w:rFonts w:ascii="標楷體" w:eastAsia="標楷體"/>
              </w:rPr>
            </w:pPr>
          </w:p>
        </w:tc>
      </w:tr>
      <w:tr w:rsidR="006E1149">
        <w:trPr>
          <w:trHeight w:val="820"/>
        </w:trPr>
        <w:tc>
          <w:tcPr>
            <w:tcW w:w="2072" w:type="dxa"/>
          </w:tcPr>
          <w:p w:rsidR="006E1149" w:rsidRDefault="006E1149" w:rsidP="00441E59">
            <w:pPr>
              <w:spacing w:line="400" w:lineRule="exact"/>
              <w:jc w:val="center"/>
              <w:rPr>
                <w:rFonts w:ascii="標楷體" w:eastAsia="標楷體"/>
              </w:rPr>
            </w:pPr>
            <w:r>
              <w:rPr>
                <w:rFonts w:ascii="標楷體" w:eastAsia="標楷體" w:hint="eastAsia"/>
              </w:rPr>
              <w:lastRenderedPageBreak/>
              <w:t>社服</w:t>
            </w:r>
          </w:p>
        </w:tc>
        <w:tc>
          <w:tcPr>
            <w:tcW w:w="2165" w:type="dxa"/>
          </w:tcPr>
          <w:p w:rsidR="000577AC" w:rsidRPr="00441E59" w:rsidRDefault="00563B66" w:rsidP="00441E59">
            <w:pPr>
              <w:spacing w:line="400" w:lineRule="exact"/>
              <w:jc w:val="center"/>
              <w:rPr>
                <w:rFonts w:eastAsia="標楷體"/>
              </w:rPr>
            </w:pPr>
            <w:r w:rsidRPr="0084751B">
              <w:rPr>
                <w:rFonts w:ascii="標楷體" w:eastAsia="標楷體" w:hAnsi="標楷體" w:hint="eastAsia"/>
              </w:rPr>
              <w:t>章瑋玲</w:t>
            </w:r>
          </w:p>
        </w:tc>
        <w:tc>
          <w:tcPr>
            <w:tcW w:w="1769" w:type="dxa"/>
          </w:tcPr>
          <w:p w:rsidR="006E1149" w:rsidRDefault="006E1149" w:rsidP="006E1149">
            <w:pPr>
              <w:spacing w:line="400" w:lineRule="exact"/>
              <w:jc w:val="center"/>
              <w:rPr>
                <w:rFonts w:ascii="標楷體" w:eastAsia="標楷體"/>
              </w:rPr>
            </w:pPr>
          </w:p>
        </w:tc>
        <w:tc>
          <w:tcPr>
            <w:tcW w:w="1763" w:type="dxa"/>
          </w:tcPr>
          <w:p w:rsidR="00563B66" w:rsidRDefault="00563B66" w:rsidP="00441E59">
            <w:pPr>
              <w:spacing w:line="400" w:lineRule="exact"/>
              <w:jc w:val="center"/>
              <w:rPr>
                <w:rFonts w:ascii="標楷體" w:eastAsia="標楷體"/>
              </w:rPr>
            </w:pPr>
            <w:r>
              <w:rPr>
                <w:rFonts w:ascii="標楷體" w:eastAsia="標楷體" w:hint="eastAsia"/>
              </w:rPr>
              <w:t>0973-292825</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物質供應</w:t>
            </w:r>
          </w:p>
        </w:tc>
        <w:tc>
          <w:tcPr>
            <w:tcW w:w="2165" w:type="dxa"/>
          </w:tcPr>
          <w:p w:rsidR="006E1149" w:rsidRDefault="006E1149" w:rsidP="006E1149">
            <w:pPr>
              <w:spacing w:line="400" w:lineRule="exact"/>
              <w:jc w:val="center"/>
              <w:rPr>
                <w:rFonts w:ascii="標楷體" w:eastAsia="標楷體" w:hAnsi="標楷體"/>
              </w:rPr>
            </w:pPr>
            <w:r>
              <w:rPr>
                <w:rFonts w:ascii="標楷體" w:eastAsia="標楷體" w:hAnsi="標楷體" w:hint="eastAsia"/>
              </w:rPr>
              <w:t>張凱欣</w:t>
            </w:r>
          </w:p>
          <w:p w:rsidR="006E1149" w:rsidRDefault="006E1149" w:rsidP="006E1149">
            <w:pPr>
              <w:spacing w:line="400" w:lineRule="exact"/>
              <w:jc w:val="center"/>
              <w:rPr>
                <w:rFonts w:ascii="標楷體" w:eastAsia="標楷體"/>
              </w:rPr>
            </w:pP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0980-867337</w:t>
            </w:r>
          </w:p>
          <w:p w:rsidR="006E1149" w:rsidRDefault="006E1149" w:rsidP="006E1149">
            <w:pPr>
              <w:spacing w:line="400" w:lineRule="exact"/>
              <w:jc w:val="center"/>
              <w:rPr>
                <w:rFonts w:ascii="標楷體" w:eastAsia="標楷體"/>
              </w:rPr>
            </w:pP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交通管制</w:t>
            </w:r>
          </w:p>
        </w:tc>
        <w:tc>
          <w:tcPr>
            <w:tcW w:w="2165" w:type="dxa"/>
          </w:tcPr>
          <w:p w:rsidR="006E1149" w:rsidRDefault="006E1149" w:rsidP="006E1149">
            <w:pPr>
              <w:spacing w:line="400" w:lineRule="exact"/>
              <w:jc w:val="center"/>
              <w:rPr>
                <w:rFonts w:ascii="標楷體" w:eastAsia="標楷體"/>
              </w:rPr>
            </w:pPr>
            <w:r>
              <w:rPr>
                <w:rFonts w:ascii="標楷體" w:eastAsia="標楷體" w:hint="eastAsia"/>
              </w:rPr>
              <w:t>林玉羚</w:t>
            </w:r>
          </w:p>
          <w:p w:rsidR="000577AC" w:rsidRDefault="000577AC" w:rsidP="006E1149">
            <w:pPr>
              <w:spacing w:line="400" w:lineRule="exact"/>
              <w:jc w:val="center"/>
              <w:rPr>
                <w:rFonts w:ascii="標楷體" w:eastAsia="標楷體"/>
              </w:rPr>
            </w:pPr>
            <w:r>
              <w:rPr>
                <w:rFonts w:ascii="標楷體" w:eastAsia="標楷體" w:hint="eastAsia"/>
              </w:rPr>
              <w:t>陳美珠</w:t>
            </w: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0930-572939</w:t>
            </w:r>
          </w:p>
          <w:p w:rsidR="001D7B22" w:rsidRDefault="001D7B22" w:rsidP="006E1149">
            <w:pPr>
              <w:spacing w:line="400" w:lineRule="exact"/>
              <w:jc w:val="center"/>
              <w:rPr>
                <w:rFonts w:ascii="標楷體" w:eastAsia="標楷體"/>
              </w:rPr>
            </w:pPr>
            <w:r>
              <w:rPr>
                <w:rFonts w:ascii="標楷體" w:eastAsia="標楷體" w:hint="eastAsia"/>
              </w:rPr>
              <w:t>0920-739992</w:t>
            </w:r>
          </w:p>
        </w:tc>
        <w:tc>
          <w:tcPr>
            <w:tcW w:w="1411" w:type="dxa"/>
          </w:tcPr>
          <w:p w:rsidR="006E1149" w:rsidRDefault="006E1149" w:rsidP="006E1149">
            <w:pPr>
              <w:spacing w:line="400" w:lineRule="exact"/>
              <w:jc w:val="center"/>
              <w:rPr>
                <w:rFonts w:ascii="標楷體" w:eastAsia="標楷體"/>
              </w:rPr>
            </w:pPr>
          </w:p>
        </w:tc>
      </w:tr>
      <w:tr w:rsidR="006E1149">
        <w:tc>
          <w:tcPr>
            <w:tcW w:w="2072" w:type="dxa"/>
          </w:tcPr>
          <w:p w:rsidR="006E1149" w:rsidRDefault="006E1149" w:rsidP="006E1149">
            <w:pPr>
              <w:spacing w:line="400" w:lineRule="exact"/>
              <w:jc w:val="center"/>
              <w:rPr>
                <w:rFonts w:ascii="標楷體" w:eastAsia="標楷體"/>
              </w:rPr>
            </w:pPr>
            <w:r>
              <w:rPr>
                <w:rFonts w:ascii="標楷體" w:eastAsia="標楷體" w:hint="eastAsia"/>
              </w:rPr>
              <w:t>災害控制</w:t>
            </w:r>
          </w:p>
        </w:tc>
        <w:tc>
          <w:tcPr>
            <w:tcW w:w="2165" w:type="dxa"/>
          </w:tcPr>
          <w:p w:rsidR="000577AC" w:rsidRDefault="006E1149" w:rsidP="00303FB6">
            <w:pPr>
              <w:spacing w:line="400" w:lineRule="exact"/>
              <w:jc w:val="center"/>
              <w:rPr>
                <w:rFonts w:ascii="標楷體" w:eastAsia="標楷體"/>
              </w:rPr>
            </w:pPr>
            <w:r>
              <w:rPr>
                <w:rFonts w:ascii="標楷體" w:eastAsia="標楷體" w:hint="eastAsia"/>
              </w:rPr>
              <w:t>陳又嘉</w:t>
            </w:r>
          </w:p>
        </w:tc>
        <w:tc>
          <w:tcPr>
            <w:tcW w:w="1769" w:type="dxa"/>
          </w:tcPr>
          <w:p w:rsidR="006E1149" w:rsidRDefault="006E1149" w:rsidP="00303FB6">
            <w:pPr>
              <w:spacing w:line="400" w:lineRule="exact"/>
              <w:rPr>
                <w:rFonts w:ascii="標楷體" w:eastAsia="標楷體"/>
              </w:rPr>
            </w:pPr>
          </w:p>
        </w:tc>
        <w:tc>
          <w:tcPr>
            <w:tcW w:w="1763" w:type="dxa"/>
          </w:tcPr>
          <w:p w:rsidR="001D7B22" w:rsidRDefault="006E1149" w:rsidP="00303FB6">
            <w:pPr>
              <w:spacing w:line="400" w:lineRule="exact"/>
              <w:jc w:val="center"/>
              <w:rPr>
                <w:rFonts w:ascii="標楷體" w:eastAsia="標楷體"/>
              </w:rPr>
            </w:pPr>
            <w:r>
              <w:rPr>
                <w:rFonts w:ascii="標楷體" w:eastAsia="標楷體" w:hint="eastAsia"/>
              </w:rPr>
              <w:t>0916-087173</w:t>
            </w:r>
          </w:p>
        </w:tc>
        <w:tc>
          <w:tcPr>
            <w:tcW w:w="1411" w:type="dxa"/>
          </w:tcPr>
          <w:p w:rsidR="006E1149" w:rsidRDefault="006E1149" w:rsidP="006E1149">
            <w:pPr>
              <w:spacing w:line="400" w:lineRule="exact"/>
              <w:jc w:val="center"/>
              <w:rPr>
                <w:rFonts w:ascii="標楷體" w:eastAsia="標楷體"/>
              </w:rPr>
            </w:pPr>
          </w:p>
        </w:tc>
      </w:tr>
      <w:tr w:rsidR="006E1149">
        <w:trPr>
          <w:trHeight w:val="3340"/>
        </w:trPr>
        <w:tc>
          <w:tcPr>
            <w:tcW w:w="2072" w:type="dxa"/>
          </w:tcPr>
          <w:p w:rsidR="006E1149" w:rsidRDefault="006E1149" w:rsidP="006E1149">
            <w:pPr>
              <w:spacing w:line="400" w:lineRule="exact"/>
              <w:jc w:val="center"/>
              <w:rPr>
                <w:rFonts w:ascii="標楷體" w:eastAsia="標楷體"/>
              </w:rPr>
            </w:pPr>
            <w:r>
              <w:rPr>
                <w:rFonts w:ascii="標楷體" w:eastAsia="標楷體" w:hint="eastAsia"/>
              </w:rPr>
              <w:t>病患運輸</w:t>
            </w:r>
          </w:p>
          <w:p w:rsidR="006E1149" w:rsidRDefault="006E1149" w:rsidP="006E1149">
            <w:pPr>
              <w:spacing w:line="400" w:lineRule="exact"/>
              <w:jc w:val="center"/>
              <w:rPr>
                <w:rFonts w:ascii="標楷體" w:eastAsia="標楷體"/>
              </w:rPr>
            </w:pPr>
          </w:p>
        </w:tc>
        <w:tc>
          <w:tcPr>
            <w:tcW w:w="2165" w:type="dxa"/>
          </w:tcPr>
          <w:p w:rsidR="006E1149" w:rsidRDefault="006E1149" w:rsidP="006E1149">
            <w:pPr>
              <w:spacing w:line="420" w:lineRule="exact"/>
              <w:jc w:val="center"/>
              <w:rPr>
                <w:rFonts w:eastAsia="標楷體"/>
              </w:rPr>
            </w:pPr>
            <w:r>
              <w:rPr>
                <w:rFonts w:eastAsia="標楷體" w:hint="eastAsia"/>
              </w:rPr>
              <w:t>陳孟緗</w:t>
            </w:r>
          </w:p>
          <w:p w:rsidR="006E1149" w:rsidRDefault="006E1149" w:rsidP="006E1149">
            <w:pPr>
              <w:spacing w:line="420" w:lineRule="exact"/>
              <w:jc w:val="center"/>
              <w:rPr>
                <w:rFonts w:eastAsia="標楷體"/>
              </w:rPr>
            </w:pPr>
            <w:r>
              <w:rPr>
                <w:rFonts w:eastAsia="標楷體" w:hint="eastAsia"/>
              </w:rPr>
              <w:t>徐慧儒</w:t>
            </w:r>
          </w:p>
          <w:p w:rsidR="006E1149" w:rsidRDefault="001508A6" w:rsidP="000577AC">
            <w:pPr>
              <w:spacing w:line="420" w:lineRule="exact"/>
              <w:jc w:val="center"/>
              <w:rPr>
                <w:rFonts w:eastAsia="標楷體"/>
              </w:rPr>
            </w:pPr>
            <w:r>
              <w:rPr>
                <w:rFonts w:eastAsia="標楷體" w:hint="eastAsia"/>
              </w:rPr>
              <w:t>張氏珍</w:t>
            </w:r>
          </w:p>
          <w:p w:rsidR="006E1149" w:rsidRPr="0084751B" w:rsidRDefault="00AC443A" w:rsidP="00DF2BD1">
            <w:pPr>
              <w:spacing w:line="420" w:lineRule="exact"/>
              <w:jc w:val="center"/>
              <w:rPr>
                <w:rFonts w:eastAsia="標楷體"/>
              </w:rPr>
            </w:pPr>
            <w:r>
              <w:rPr>
                <w:rFonts w:eastAsia="標楷體" w:hint="eastAsia"/>
              </w:rPr>
              <w:t>黃清賢</w:t>
            </w:r>
          </w:p>
          <w:p w:rsidR="006E1149" w:rsidRDefault="00D04356" w:rsidP="006E1149">
            <w:pPr>
              <w:spacing w:line="420" w:lineRule="exact"/>
              <w:jc w:val="center"/>
              <w:rPr>
                <w:rFonts w:eastAsia="標楷體"/>
              </w:rPr>
            </w:pPr>
            <w:r>
              <w:rPr>
                <w:rFonts w:eastAsia="標楷體" w:hint="eastAsia"/>
              </w:rPr>
              <w:t>鄭憬</w:t>
            </w:r>
            <w:r w:rsidR="000577AC">
              <w:rPr>
                <w:rFonts w:eastAsia="標楷體" w:hint="eastAsia"/>
              </w:rPr>
              <w:t>鴻</w:t>
            </w:r>
          </w:p>
          <w:p w:rsidR="000577AC" w:rsidRPr="00DC36DC" w:rsidRDefault="000577AC" w:rsidP="006E1149">
            <w:pPr>
              <w:spacing w:line="420" w:lineRule="exact"/>
              <w:jc w:val="center"/>
              <w:rPr>
                <w:rFonts w:eastAsia="標楷體"/>
              </w:rPr>
            </w:pPr>
          </w:p>
        </w:tc>
        <w:tc>
          <w:tcPr>
            <w:tcW w:w="1769" w:type="dxa"/>
          </w:tcPr>
          <w:p w:rsidR="006E1149" w:rsidRDefault="006E1149" w:rsidP="006E1149">
            <w:pPr>
              <w:spacing w:line="400" w:lineRule="exact"/>
              <w:jc w:val="center"/>
              <w:rPr>
                <w:rFonts w:ascii="標楷體" w:eastAsia="標楷體"/>
              </w:rPr>
            </w:pPr>
          </w:p>
        </w:tc>
        <w:tc>
          <w:tcPr>
            <w:tcW w:w="1763" w:type="dxa"/>
          </w:tcPr>
          <w:p w:rsidR="006E1149" w:rsidRDefault="006E1149" w:rsidP="006E1149">
            <w:pPr>
              <w:spacing w:line="400" w:lineRule="exact"/>
              <w:jc w:val="center"/>
              <w:rPr>
                <w:rFonts w:ascii="標楷體" w:eastAsia="標楷體"/>
              </w:rPr>
            </w:pPr>
            <w:r>
              <w:rPr>
                <w:rFonts w:ascii="標楷體" w:eastAsia="標楷體" w:hint="eastAsia"/>
              </w:rPr>
              <w:t>0911-767696</w:t>
            </w:r>
            <w:r>
              <w:rPr>
                <w:rStyle w:val="apple-converted-space"/>
                <w:rFonts w:cs="Arial"/>
                <w:color w:val="333366"/>
                <w:sz w:val="27"/>
                <w:szCs w:val="27"/>
                <w:shd w:val="clear" w:color="auto" w:fill="FFFFFF"/>
              </w:rPr>
              <w:t> </w:t>
            </w:r>
          </w:p>
          <w:p w:rsidR="006E1149" w:rsidRDefault="006E1149" w:rsidP="006E1149">
            <w:pPr>
              <w:spacing w:line="400" w:lineRule="exact"/>
              <w:jc w:val="center"/>
              <w:rPr>
                <w:rFonts w:ascii="標楷體" w:eastAsia="標楷體"/>
              </w:rPr>
            </w:pPr>
            <w:r>
              <w:rPr>
                <w:rFonts w:ascii="標楷體" w:eastAsia="標楷體" w:hint="eastAsia"/>
              </w:rPr>
              <w:t>0920-037902</w:t>
            </w:r>
          </w:p>
          <w:p w:rsidR="006E1149" w:rsidRDefault="001D7B22" w:rsidP="006E1149">
            <w:pPr>
              <w:spacing w:line="400" w:lineRule="exact"/>
              <w:jc w:val="center"/>
              <w:rPr>
                <w:rFonts w:ascii="標楷體" w:eastAsia="標楷體"/>
              </w:rPr>
            </w:pPr>
            <w:r>
              <w:rPr>
                <w:rFonts w:ascii="標楷體" w:eastAsia="標楷體" w:hint="eastAsia"/>
              </w:rPr>
              <w:t>0983-569413</w:t>
            </w:r>
          </w:p>
          <w:p w:rsidR="006E1149" w:rsidRDefault="00AC443A" w:rsidP="006E1149">
            <w:pPr>
              <w:spacing w:line="400" w:lineRule="exact"/>
              <w:jc w:val="center"/>
              <w:rPr>
                <w:rFonts w:ascii="標楷體" w:eastAsia="標楷體"/>
              </w:rPr>
            </w:pPr>
            <w:r>
              <w:rPr>
                <w:rFonts w:ascii="標楷體" w:eastAsia="標楷體" w:hint="eastAsia"/>
              </w:rPr>
              <w:t>0987-176222</w:t>
            </w:r>
          </w:p>
          <w:p w:rsidR="006E1149" w:rsidRDefault="00AC443A" w:rsidP="006E1149">
            <w:pPr>
              <w:spacing w:line="400" w:lineRule="exact"/>
              <w:jc w:val="center"/>
              <w:rPr>
                <w:rFonts w:ascii="標楷體" w:eastAsia="標楷體"/>
              </w:rPr>
            </w:pPr>
            <w:r>
              <w:rPr>
                <w:rFonts w:ascii="標楷體" w:eastAsia="標楷體" w:hint="eastAsia"/>
              </w:rPr>
              <w:t>0927-855385</w:t>
            </w:r>
          </w:p>
          <w:p w:rsidR="006E1149" w:rsidRDefault="001D7B22" w:rsidP="006E1149">
            <w:pPr>
              <w:spacing w:line="400" w:lineRule="exact"/>
              <w:jc w:val="center"/>
              <w:rPr>
                <w:rFonts w:ascii="標楷體" w:eastAsia="標楷體"/>
              </w:rPr>
            </w:pPr>
            <w:r>
              <w:rPr>
                <w:rFonts w:ascii="標楷體" w:eastAsia="標楷體" w:hint="eastAsia"/>
              </w:rPr>
              <w:t>0976-625377</w:t>
            </w:r>
          </w:p>
          <w:p w:rsidR="001D7B22" w:rsidRDefault="001D7B22" w:rsidP="006E1149">
            <w:pPr>
              <w:spacing w:line="400" w:lineRule="exact"/>
              <w:jc w:val="center"/>
              <w:rPr>
                <w:rFonts w:ascii="標楷體" w:eastAsia="標楷體"/>
              </w:rPr>
            </w:pPr>
          </w:p>
        </w:tc>
        <w:tc>
          <w:tcPr>
            <w:tcW w:w="1411" w:type="dxa"/>
          </w:tcPr>
          <w:p w:rsidR="006E1149" w:rsidRDefault="006E1149" w:rsidP="006E1149">
            <w:pPr>
              <w:spacing w:line="400" w:lineRule="exact"/>
              <w:jc w:val="center"/>
              <w:rPr>
                <w:rFonts w:ascii="標楷體" w:eastAsia="標楷體"/>
              </w:rPr>
            </w:pPr>
          </w:p>
        </w:tc>
      </w:tr>
    </w:tbl>
    <w:p w:rsidR="006E1149" w:rsidRDefault="006E1149" w:rsidP="006E1149">
      <w:pPr>
        <w:jc w:val="cente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6E1149" w:rsidRDefault="006E1149" w:rsidP="002E425C">
      <w:pPr>
        <w:spacing w:line="290" w:lineRule="exact"/>
        <w:rPr>
          <w:rFonts w:ascii="標楷體" w:eastAsia="標楷體" w:hAnsi="標楷體"/>
        </w:rPr>
      </w:pPr>
    </w:p>
    <w:p w:rsidR="00435DAB" w:rsidRDefault="00435DAB" w:rsidP="002E425C">
      <w:pPr>
        <w:spacing w:line="290" w:lineRule="exact"/>
        <w:rPr>
          <w:rFonts w:ascii="標楷體" w:eastAsia="標楷體" w:hAnsi="標楷體"/>
        </w:rPr>
      </w:pPr>
    </w:p>
    <w:p w:rsidR="00435DAB" w:rsidRDefault="00435DAB" w:rsidP="002E425C">
      <w:pPr>
        <w:spacing w:line="290" w:lineRule="exact"/>
        <w:rPr>
          <w:rFonts w:ascii="標楷體" w:eastAsia="標楷體" w:hAnsi="標楷體"/>
        </w:rPr>
      </w:pPr>
    </w:p>
    <w:p w:rsidR="00435DAB" w:rsidRDefault="00435DAB" w:rsidP="002E425C">
      <w:pPr>
        <w:spacing w:line="290" w:lineRule="exact"/>
        <w:rPr>
          <w:rFonts w:ascii="標楷體" w:eastAsia="標楷體" w:hAnsi="標楷體"/>
        </w:rPr>
      </w:pPr>
    </w:p>
    <w:p w:rsidR="00435DAB" w:rsidRDefault="00435DAB" w:rsidP="002E425C">
      <w:pPr>
        <w:spacing w:line="290" w:lineRule="exact"/>
        <w:rPr>
          <w:rFonts w:ascii="標楷體" w:eastAsia="標楷體" w:hAnsi="標楷體"/>
        </w:rPr>
      </w:pPr>
    </w:p>
    <w:p w:rsidR="00435DAB" w:rsidRDefault="00435DAB" w:rsidP="002E425C">
      <w:pPr>
        <w:spacing w:line="290" w:lineRule="exact"/>
        <w:rPr>
          <w:rFonts w:ascii="標楷體" w:eastAsia="標楷體" w:hAnsi="標楷體"/>
        </w:rPr>
      </w:pPr>
    </w:p>
    <w:p w:rsidR="00D04356" w:rsidRDefault="00D04356" w:rsidP="002E425C">
      <w:pPr>
        <w:spacing w:line="290" w:lineRule="exact"/>
        <w:rPr>
          <w:rFonts w:ascii="標楷體" w:eastAsia="標楷體" w:hAnsi="標楷體"/>
        </w:rPr>
      </w:pPr>
    </w:p>
    <w:p w:rsidR="00D04356" w:rsidRDefault="00D04356" w:rsidP="002E425C">
      <w:pPr>
        <w:spacing w:line="290" w:lineRule="exact"/>
        <w:rPr>
          <w:rFonts w:ascii="標楷體" w:eastAsia="標楷體" w:hAnsi="標楷體"/>
        </w:rPr>
      </w:pPr>
    </w:p>
    <w:p w:rsidR="00D04356" w:rsidRDefault="00D04356" w:rsidP="002E425C">
      <w:pPr>
        <w:spacing w:line="290" w:lineRule="exact"/>
        <w:rPr>
          <w:rFonts w:ascii="標楷體" w:eastAsia="標楷體" w:hAnsi="標楷體"/>
        </w:rPr>
      </w:pPr>
    </w:p>
    <w:p w:rsidR="00254FF8" w:rsidRPr="00435DAB" w:rsidRDefault="005D3966" w:rsidP="00435DAB">
      <w:pPr>
        <w:tabs>
          <w:tab w:val="left" w:pos="1751"/>
        </w:tabs>
        <w:spacing w:line="290" w:lineRule="exact"/>
        <w:rPr>
          <w:rFonts w:ascii="標楷體" w:eastAsia="標楷體" w:hAnsi="標楷體"/>
        </w:rPr>
      </w:pPr>
      <w:r>
        <w:rPr>
          <w:rFonts w:ascii="標楷體" w:eastAsia="標楷體" w:hAnsi="標楷體" w:hint="eastAsia"/>
          <w:b/>
          <w:sz w:val="28"/>
          <w:szCs w:val="28"/>
        </w:rPr>
        <w:lastRenderedPageBreak/>
        <w:t>拾</w:t>
      </w:r>
      <w:r w:rsidR="008A3EBF">
        <w:rPr>
          <w:rFonts w:ascii="標楷體" w:eastAsia="標楷體" w:hAnsi="標楷體" w:hint="eastAsia"/>
          <w:b/>
          <w:sz w:val="28"/>
          <w:szCs w:val="28"/>
        </w:rPr>
        <w:t>肆</w:t>
      </w:r>
      <w:r w:rsidR="0047114E">
        <w:rPr>
          <w:rFonts w:ascii="標楷體" w:eastAsia="標楷體" w:hAnsi="標楷體" w:cs="DFKai-SB,Bold" w:hint="eastAsia"/>
          <w:b/>
          <w:bCs/>
          <w:kern w:val="0"/>
          <w:sz w:val="28"/>
          <w:szCs w:val="28"/>
        </w:rPr>
        <w:t>、災後復原</w:t>
      </w:r>
      <w:r w:rsidR="00AA464F" w:rsidRPr="00A0576C">
        <w:rPr>
          <w:rFonts w:ascii="標楷體" w:eastAsia="標楷體" w:hAnsi="標楷體" w:cs="DFKai-SB,Bold" w:hint="eastAsia"/>
          <w:b/>
          <w:bCs/>
          <w:kern w:val="0"/>
          <w:sz w:val="28"/>
          <w:szCs w:val="28"/>
        </w:rPr>
        <w:t>因應措施</w:t>
      </w:r>
    </w:p>
    <w:p w:rsidR="00582B6A" w:rsidRPr="00A0576C" w:rsidRDefault="00582B6A" w:rsidP="002E425C">
      <w:pPr>
        <w:spacing w:line="290" w:lineRule="exact"/>
        <w:rPr>
          <w:rFonts w:ascii="標楷體" w:eastAsia="標楷體" w:hAnsi="標楷體"/>
          <w:b/>
        </w:rPr>
      </w:pPr>
    </w:p>
    <w:p w:rsidR="00254FF8" w:rsidRDefault="00582B6A" w:rsidP="002B60C7">
      <w:pPr>
        <w:autoSpaceDE w:val="0"/>
        <w:autoSpaceDN w:val="0"/>
        <w:adjustRightInd w:val="0"/>
        <w:ind w:left="520" w:hangingChars="200" w:hanging="520"/>
        <w:rPr>
          <w:rFonts w:ascii="標楷體" w:eastAsia="標楷體" w:cs="標楷體"/>
          <w:kern w:val="0"/>
          <w:sz w:val="26"/>
          <w:szCs w:val="26"/>
        </w:rPr>
      </w:pPr>
      <w:r>
        <w:rPr>
          <w:rFonts w:ascii="標楷體" w:eastAsia="標楷體" w:cs="標楷體" w:hint="eastAsia"/>
          <w:kern w:val="0"/>
          <w:sz w:val="26"/>
          <w:szCs w:val="26"/>
        </w:rPr>
        <w:t>一、後期</w:t>
      </w:r>
      <w:r w:rsidRPr="00582B6A">
        <w:rPr>
          <w:rFonts w:ascii="標楷體" w:eastAsia="標楷體" w:cs="標楷體"/>
          <w:kern w:val="0"/>
          <w:sz w:val="26"/>
          <w:szCs w:val="26"/>
        </w:rPr>
        <w:sym w:font="Wingdings" w:char="F0E0"/>
      </w:r>
      <w:r>
        <w:rPr>
          <w:rFonts w:ascii="標楷體" w:eastAsia="標楷體" w:cs="標楷體" w:hint="eastAsia"/>
          <w:kern w:val="0"/>
          <w:sz w:val="26"/>
          <w:szCs w:val="26"/>
        </w:rPr>
        <w:t>成立臨時服務台</w:t>
      </w:r>
      <w:r>
        <w:rPr>
          <w:rFonts w:ascii="標楷體" w:eastAsia="標楷體" w:hAnsi="標楷體" w:cs="標楷體"/>
          <w:kern w:val="0"/>
          <w:sz w:val="26"/>
          <w:szCs w:val="26"/>
        </w:rPr>
        <w:t>(</w:t>
      </w:r>
      <w:r>
        <w:rPr>
          <w:rFonts w:ascii="標楷體" w:eastAsia="標楷體" w:hAnsi="標楷體" w:cs="標楷體" w:hint="eastAsia"/>
          <w:kern w:val="0"/>
          <w:sz w:val="26"/>
          <w:szCs w:val="26"/>
        </w:rPr>
        <w:t>櫃檯人員</w:t>
      </w:r>
      <w:r>
        <w:rPr>
          <w:rFonts w:ascii="標楷體" w:eastAsia="標楷體" w:cs="標楷體" w:hint="eastAsia"/>
          <w:kern w:val="0"/>
          <w:sz w:val="26"/>
          <w:szCs w:val="26"/>
        </w:rPr>
        <w:t>為站長</w:t>
      </w:r>
      <w:r>
        <w:rPr>
          <w:rFonts w:ascii="標楷體" w:eastAsia="標楷體" w:hAnsi="標楷體" w:cs="標楷體"/>
          <w:kern w:val="0"/>
          <w:sz w:val="26"/>
          <w:szCs w:val="26"/>
        </w:rPr>
        <w:t>)</w:t>
      </w:r>
      <w:r w:rsidR="002B60C7" w:rsidRPr="002B60C7">
        <w:rPr>
          <w:rFonts w:ascii="標楷體" w:eastAsia="標楷體" w:cs="標楷體" w:hint="eastAsia"/>
          <w:kern w:val="0"/>
          <w:sz w:val="26"/>
          <w:szCs w:val="26"/>
        </w:rPr>
        <w:t xml:space="preserve"> </w:t>
      </w:r>
      <w:r w:rsidR="002B60C7" w:rsidRPr="00582B6A">
        <w:rPr>
          <w:rFonts w:ascii="標楷體" w:eastAsia="標楷體" w:cs="標楷體"/>
          <w:kern w:val="0"/>
          <w:sz w:val="26"/>
          <w:szCs w:val="26"/>
        </w:rPr>
        <w:sym w:font="Wingdings" w:char="F0E0"/>
      </w:r>
      <w:r w:rsidR="002B60C7">
        <w:rPr>
          <w:rFonts w:ascii="標楷體" w:eastAsia="標楷體" w:hAnsi="標楷體" w:cs="標楷體" w:hint="eastAsia"/>
          <w:kern w:val="0"/>
          <w:sz w:val="26"/>
          <w:szCs w:val="26"/>
        </w:rPr>
        <w:t>使用醫院外中和路上空地(請</w:t>
      </w:r>
      <w:r w:rsidR="002710BD">
        <w:rPr>
          <w:rFonts w:ascii="標楷體" w:eastAsia="標楷體" w:hAnsi="標楷體" w:cs="標楷體" w:hint="eastAsia"/>
          <w:kern w:val="0"/>
          <w:sz w:val="26"/>
          <w:szCs w:val="26"/>
        </w:rPr>
        <w:t>警察局</w:t>
      </w:r>
      <w:r w:rsidR="002B60C7">
        <w:rPr>
          <w:rFonts w:ascii="標楷體" w:eastAsia="標楷體" w:hAnsi="標楷體" w:cs="標楷體" w:hint="eastAsia"/>
          <w:kern w:val="0"/>
          <w:sz w:val="26"/>
          <w:szCs w:val="26"/>
        </w:rPr>
        <w:t>幫忙做交通管制)</w:t>
      </w:r>
      <w:r w:rsidR="002B60C7" w:rsidRPr="00582B6A">
        <w:rPr>
          <w:rFonts w:ascii="標楷體" w:eastAsia="標楷體" w:cs="標楷體"/>
          <w:kern w:val="0"/>
          <w:sz w:val="26"/>
          <w:szCs w:val="26"/>
        </w:rPr>
        <w:sym w:font="Wingdings" w:char="F0E0"/>
      </w:r>
      <w:r w:rsidR="002B60C7">
        <w:rPr>
          <w:rFonts w:ascii="標楷體" w:eastAsia="標楷體" w:cs="標楷體" w:hint="eastAsia"/>
          <w:kern w:val="0"/>
          <w:sz w:val="26"/>
          <w:szCs w:val="26"/>
        </w:rPr>
        <w:t>清點病患、人員名單</w:t>
      </w:r>
    </w:p>
    <w:p w:rsidR="007C194E" w:rsidRPr="007C194E" w:rsidRDefault="007C194E" w:rsidP="002B60C7">
      <w:pPr>
        <w:autoSpaceDE w:val="0"/>
        <w:autoSpaceDN w:val="0"/>
        <w:adjustRightInd w:val="0"/>
        <w:ind w:left="520" w:hangingChars="200" w:hanging="520"/>
        <w:rPr>
          <w:rFonts w:ascii="標楷體" w:eastAsia="標楷體" w:hAnsi="標楷體" w:cs="標楷體"/>
          <w:kern w:val="0"/>
          <w:sz w:val="26"/>
          <w:szCs w:val="26"/>
        </w:rPr>
      </w:pPr>
    </w:p>
    <w:p w:rsidR="00254FF8" w:rsidRPr="007C194E" w:rsidRDefault="007C194E" w:rsidP="002E425C">
      <w:pPr>
        <w:spacing w:line="290" w:lineRule="exact"/>
        <w:rPr>
          <w:rFonts w:ascii="標楷體" w:eastAsia="標楷體" w:hAnsi="標楷體"/>
          <w:sz w:val="26"/>
          <w:szCs w:val="26"/>
        </w:rPr>
      </w:pPr>
      <w:r>
        <w:rPr>
          <w:rFonts w:ascii="標楷體" w:eastAsia="標楷體" w:hAnsi="標楷體" w:hint="eastAsia"/>
        </w:rPr>
        <w:t xml:space="preserve">  </w:t>
      </w:r>
      <w:r w:rsidRPr="007C194E">
        <w:rPr>
          <w:rFonts w:ascii="標楷體" w:eastAsia="標楷體" w:hAnsi="標楷體" w:hint="eastAsia"/>
          <w:sz w:val="26"/>
          <w:szCs w:val="26"/>
        </w:rPr>
        <w:t xml:space="preserve">  轉診</w:t>
      </w:r>
      <w:r w:rsidRPr="007C194E">
        <w:rPr>
          <w:rFonts w:ascii="標楷體" w:eastAsia="標楷體" w:cs="標楷體"/>
          <w:kern w:val="0"/>
          <w:sz w:val="26"/>
          <w:szCs w:val="26"/>
        </w:rPr>
        <w:sym w:font="Wingdings" w:char="F0E0"/>
      </w:r>
      <w:r w:rsidRPr="007C194E">
        <w:rPr>
          <w:rFonts w:ascii="標楷體" w:eastAsia="標楷體" w:cs="標楷體" w:hint="eastAsia"/>
          <w:kern w:val="0"/>
          <w:sz w:val="26"/>
          <w:szCs w:val="26"/>
        </w:rPr>
        <w:t>救護車</w:t>
      </w:r>
      <w:r w:rsidRPr="007C194E">
        <w:rPr>
          <w:rFonts w:ascii="標楷體" w:eastAsia="標楷體" w:hAnsi="標楷體" w:cs="標楷體"/>
          <w:kern w:val="0"/>
          <w:sz w:val="26"/>
          <w:szCs w:val="26"/>
        </w:rPr>
        <w:t>119</w:t>
      </w:r>
      <w:r w:rsidRPr="007C194E">
        <w:rPr>
          <w:rFonts w:ascii="標楷體" w:eastAsia="標楷體" w:cs="標楷體" w:hint="eastAsia"/>
          <w:kern w:val="0"/>
          <w:sz w:val="26"/>
          <w:szCs w:val="26"/>
        </w:rPr>
        <w:t>及</w:t>
      </w:r>
      <w:r>
        <w:rPr>
          <w:rFonts w:ascii="標楷體" w:eastAsia="標楷體" w:cs="標楷體" w:hint="eastAsia"/>
          <w:kern w:val="0"/>
          <w:sz w:val="26"/>
          <w:szCs w:val="26"/>
        </w:rPr>
        <w:t>999救護車TEL:0936-343994</w:t>
      </w:r>
    </w:p>
    <w:p w:rsidR="007C194E" w:rsidRPr="00B672B2" w:rsidRDefault="007C194E" w:rsidP="007C194E">
      <w:pPr>
        <w:spacing w:line="400" w:lineRule="exact"/>
        <w:ind w:left="480"/>
        <w:jc w:val="both"/>
        <w:rPr>
          <w:rFonts w:ascii="標楷體" w:eastAsia="標楷體"/>
          <w:sz w:val="26"/>
          <w:szCs w:val="26"/>
        </w:rPr>
      </w:pPr>
      <w:r>
        <w:rPr>
          <w:rFonts w:ascii="標楷體" w:eastAsia="標楷體" w:hAnsi="標楷體" w:hint="eastAsia"/>
          <w:sz w:val="26"/>
          <w:szCs w:val="26"/>
        </w:rPr>
        <w:t xml:space="preserve">    </w:t>
      </w:r>
      <w:r w:rsidRPr="007C194E">
        <w:rPr>
          <w:rFonts w:ascii="標楷體" w:eastAsia="標楷體" w:cs="標楷體"/>
          <w:kern w:val="0"/>
          <w:sz w:val="26"/>
          <w:szCs w:val="26"/>
        </w:rPr>
        <w:sym w:font="Wingdings" w:char="F0E0"/>
      </w:r>
      <w:r w:rsidRPr="00B672B2">
        <w:rPr>
          <w:rFonts w:ascii="標楷體" w:eastAsia="標楷體" w:hint="eastAsia"/>
          <w:sz w:val="26"/>
          <w:szCs w:val="26"/>
        </w:rPr>
        <w:t>中英：（02）2256-3584       雙和:（02）2249-0088</w:t>
      </w:r>
    </w:p>
    <w:p w:rsidR="007C194E" w:rsidRPr="00B672B2" w:rsidRDefault="007C194E" w:rsidP="007C194E">
      <w:pPr>
        <w:spacing w:line="400" w:lineRule="exact"/>
        <w:ind w:firstLineChars="500" w:firstLine="1300"/>
        <w:jc w:val="both"/>
        <w:rPr>
          <w:rFonts w:ascii="標楷體" w:eastAsia="標楷體"/>
          <w:sz w:val="26"/>
          <w:szCs w:val="26"/>
        </w:rPr>
      </w:pPr>
      <w:r w:rsidRPr="00B672B2">
        <w:rPr>
          <w:rFonts w:ascii="標楷體" w:eastAsia="標楷體" w:hint="eastAsia"/>
          <w:sz w:val="26"/>
          <w:szCs w:val="26"/>
        </w:rPr>
        <w:t>永和耕莘:（02）2928-6060</w:t>
      </w:r>
      <w:r>
        <w:rPr>
          <w:rFonts w:ascii="標楷體" w:eastAsia="標楷體" w:hint="eastAsia"/>
          <w:sz w:val="26"/>
          <w:szCs w:val="26"/>
        </w:rPr>
        <w:t xml:space="preserve">   </w:t>
      </w:r>
      <w:r w:rsidRPr="00B672B2">
        <w:rPr>
          <w:rFonts w:ascii="標楷體" w:eastAsia="標楷體" w:hint="eastAsia"/>
          <w:sz w:val="26"/>
          <w:szCs w:val="26"/>
        </w:rPr>
        <w:t>怡和：（02）2245-0009</w:t>
      </w:r>
    </w:p>
    <w:p w:rsidR="007C194E" w:rsidRPr="00B672B2" w:rsidRDefault="007C194E" w:rsidP="007C194E">
      <w:pPr>
        <w:spacing w:line="400" w:lineRule="exact"/>
        <w:jc w:val="both"/>
        <w:rPr>
          <w:rFonts w:ascii="標楷體" w:eastAsia="標楷體"/>
          <w:sz w:val="26"/>
          <w:szCs w:val="26"/>
        </w:rPr>
      </w:pPr>
      <w:r>
        <w:rPr>
          <w:rFonts w:ascii="標楷體" w:eastAsia="標楷體" w:hint="eastAsia"/>
          <w:sz w:val="26"/>
          <w:szCs w:val="26"/>
        </w:rPr>
        <w:t xml:space="preserve">                  </w:t>
      </w:r>
    </w:p>
    <w:p w:rsidR="007C194E" w:rsidRPr="007C194E" w:rsidRDefault="00FE7962" w:rsidP="002E425C">
      <w:pPr>
        <w:spacing w:line="290" w:lineRule="exact"/>
        <w:rPr>
          <w:rFonts w:ascii="標楷體" w:eastAsia="標楷體" w:hAnsi="標楷體"/>
          <w:sz w:val="26"/>
          <w:szCs w:val="26"/>
        </w:rPr>
      </w:pPr>
      <w:r>
        <w:rPr>
          <w:rFonts w:ascii="標楷體" w:eastAsia="標楷體" w:hAnsi="標楷體" w:hint="eastAsia"/>
          <w:sz w:val="26"/>
          <w:szCs w:val="26"/>
        </w:rPr>
        <w:t xml:space="preserve">    人員安置</w:t>
      </w:r>
      <w:r w:rsidRPr="007C194E">
        <w:rPr>
          <w:rFonts w:ascii="標楷體" w:eastAsia="標楷體" w:cs="標楷體"/>
          <w:kern w:val="0"/>
          <w:sz w:val="26"/>
          <w:szCs w:val="26"/>
        </w:rPr>
        <w:sym w:font="Wingdings" w:char="F0E0"/>
      </w:r>
      <w:r>
        <w:rPr>
          <w:rFonts w:ascii="標楷體" w:eastAsia="標楷體" w:cs="標楷體" w:hint="eastAsia"/>
          <w:kern w:val="0"/>
          <w:sz w:val="26"/>
          <w:szCs w:val="26"/>
        </w:rPr>
        <w:t>門診護士</w:t>
      </w:r>
      <w:r w:rsidRPr="00582B6A">
        <w:rPr>
          <w:rFonts w:ascii="標楷體" w:eastAsia="標楷體" w:cs="標楷體"/>
          <w:kern w:val="0"/>
          <w:sz w:val="26"/>
          <w:szCs w:val="26"/>
        </w:rPr>
        <w:sym w:font="Wingdings" w:char="F0E0"/>
      </w:r>
      <w:r>
        <w:rPr>
          <w:rFonts w:ascii="標楷體" w:eastAsia="標楷體" w:cs="標楷體" w:hint="eastAsia"/>
          <w:kern w:val="0"/>
          <w:sz w:val="26"/>
          <w:szCs w:val="26"/>
        </w:rPr>
        <w:t>設臨時救護站</w:t>
      </w:r>
    </w:p>
    <w:p w:rsidR="007C194E" w:rsidRDefault="00FE7962" w:rsidP="002E425C">
      <w:pPr>
        <w:spacing w:line="290" w:lineRule="exact"/>
        <w:rPr>
          <w:rFonts w:ascii="標楷體" w:eastAsia="標楷體" w:hAnsi="標楷體"/>
        </w:rPr>
      </w:pPr>
      <w:r>
        <w:rPr>
          <w:rFonts w:ascii="標楷體" w:eastAsia="標楷體" w:hAnsi="標楷體" w:hint="eastAsia"/>
        </w:rPr>
        <w:t xml:space="preserve">     </w:t>
      </w:r>
    </w:p>
    <w:p w:rsidR="00FE7962" w:rsidRDefault="00FE7962" w:rsidP="002E425C">
      <w:pPr>
        <w:spacing w:line="290" w:lineRule="exact"/>
        <w:rPr>
          <w:rFonts w:ascii="標楷體" w:eastAsia="標楷體" w:cs="標楷體"/>
          <w:kern w:val="0"/>
          <w:sz w:val="26"/>
          <w:szCs w:val="26"/>
        </w:rPr>
      </w:pPr>
      <w:r>
        <w:rPr>
          <w:rFonts w:ascii="標楷體" w:eastAsia="標楷體" w:hAnsi="標楷體" w:hint="eastAsia"/>
        </w:rPr>
        <w:t xml:space="preserve">     物資管理</w:t>
      </w:r>
      <w:r w:rsidRPr="007C194E">
        <w:rPr>
          <w:rFonts w:ascii="標楷體" w:eastAsia="標楷體" w:cs="標楷體"/>
          <w:kern w:val="0"/>
          <w:sz w:val="26"/>
          <w:szCs w:val="26"/>
        </w:rPr>
        <w:sym w:font="Wingdings" w:char="F0E0"/>
      </w:r>
      <w:r>
        <w:rPr>
          <w:rFonts w:ascii="標楷體" w:eastAsia="標楷體" w:cs="標楷體" w:hint="eastAsia"/>
          <w:kern w:val="0"/>
          <w:sz w:val="26"/>
          <w:szCs w:val="26"/>
        </w:rPr>
        <w:t>藥局主管</w:t>
      </w:r>
    </w:p>
    <w:p w:rsidR="00FE7962" w:rsidRDefault="00D051A9" w:rsidP="00D051A9">
      <w:pPr>
        <w:spacing w:line="290" w:lineRule="exact"/>
        <w:ind w:firstLineChars="600" w:firstLine="1560"/>
        <w:rPr>
          <w:rFonts w:ascii="標楷體" w:eastAsia="標楷體" w:cs="標楷體"/>
          <w:kern w:val="0"/>
          <w:sz w:val="26"/>
          <w:szCs w:val="26"/>
        </w:rPr>
      </w:pPr>
      <w:r w:rsidRPr="007C194E">
        <w:rPr>
          <w:rFonts w:ascii="標楷體" w:eastAsia="標楷體" w:cs="標楷體"/>
          <w:kern w:val="0"/>
          <w:sz w:val="26"/>
          <w:szCs w:val="26"/>
        </w:rPr>
        <w:sym w:font="Wingdings" w:char="F0E0"/>
      </w:r>
      <w:r>
        <w:rPr>
          <w:rFonts w:ascii="標楷體" w:eastAsia="標楷體" w:cs="標楷體" w:hint="eastAsia"/>
          <w:kern w:val="0"/>
          <w:sz w:val="26"/>
          <w:szCs w:val="26"/>
        </w:rPr>
        <w:t>新北市政府衛生局 TEL:(02)2257-7155</w:t>
      </w:r>
    </w:p>
    <w:p w:rsidR="00FE7962" w:rsidRDefault="00D051A9" w:rsidP="00D051A9">
      <w:pPr>
        <w:spacing w:line="290" w:lineRule="exact"/>
        <w:ind w:firstLineChars="600" w:firstLine="1560"/>
        <w:rPr>
          <w:rFonts w:ascii="標楷體" w:eastAsia="標楷體" w:cs="標楷體"/>
          <w:kern w:val="0"/>
          <w:sz w:val="26"/>
          <w:szCs w:val="26"/>
        </w:rPr>
      </w:pPr>
      <w:r w:rsidRPr="007C194E">
        <w:rPr>
          <w:rFonts w:ascii="標楷體" w:eastAsia="標楷體" w:cs="標楷體"/>
          <w:kern w:val="0"/>
          <w:sz w:val="26"/>
          <w:szCs w:val="26"/>
        </w:rPr>
        <w:sym w:font="Wingdings" w:char="F0E0"/>
      </w:r>
      <w:r w:rsidRPr="00B672B2">
        <w:rPr>
          <w:rFonts w:ascii="標楷體" w:eastAsia="標楷體" w:hint="eastAsia"/>
          <w:sz w:val="26"/>
          <w:szCs w:val="26"/>
        </w:rPr>
        <w:t>中英</w:t>
      </w:r>
      <w:r>
        <w:rPr>
          <w:rFonts w:ascii="標楷體" w:eastAsia="標楷體" w:hint="eastAsia"/>
          <w:sz w:val="26"/>
          <w:szCs w:val="26"/>
        </w:rPr>
        <w:t>醫院</w:t>
      </w:r>
      <w:r w:rsidRPr="00B672B2">
        <w:rPr>
          <w:rFonts w:ascii="標楷體" w:eastAsia="標楷體" w:hint="eastAsia"/>
          <w:sz w:val="26"/>
          <w:szCs w:val="26"/>
        </w:rPr>
        <w:t xml:space="preserve">：（02）2256-3584  </w:t>
      </w:r>
    </w:p>
    <w:p w:rsidR="00FE7962" w:rsidRPr="00FE7962" w:rsidRDefault="00FE7962" w:rsidP="002E425C">
      <w:pPr>
        <w:spacing w:line="290" w:lineRule="exact"/>
        <w:rPr>
          <w:rFonts w:ascii="標楷體" w:eastAsia="標楷體" w:hAnsi="標楷體"/>
        </w:rPr>
      </w:pPr>
    </w:p>
    <w:p w:rsidR="002710BD" w:rsidRDefault="009E07DC" w:rsidP="00AA5315">
      <w:pPr>
        <w:numPr>
          <w:ilvl w:val="0"/>
          <w:numId w:val="18"/>
        </w:numPr>
        <w:autoSpaceDE w:val="0"/>
        <w:autoSpaceDN w:val="0"/>
        <w:adjustRightInd w:val="0"/>
        <w:rPr>
          <w:rFonts w:ascii="標楷體" w:eastAsia="標楷體" w:cs="標楷體"/>
          <w:kern w:val="0"/>
          <w:sz w:val="26"/>
          <w:szCs w:val="26"/>
        </w:rPr>
      </w:pPr>
      <w:r w:rsidRPr="00F40CA3">
        <w:rPr>
          <w:rFonts w:ascii="標楷體" w:eastAsia="標楷體" w:hAnsi="標楷體" w:hint="eastAsia"/>
          <w:sz w:val="26"/>
          <w:szCs w:val="26"/>
        </w:rPr>
        <w:t>分析組</w:t>
      </w:r>
      <w:r w:rsidR="00F40CA3" w:rsidRPr="007C194E">
        <w:rPr>
          <w:rFonts w:ascii="標楷體" w:eastAsia="標楷體" w:cs="標楷體"/>
          <w:kern w:val="0"/>
          <w:sz w:val="26"/>
          <w:szCs w:val="26"/>
        </w:rPr>
        <w:sym w:font="Wingdings" w:char="F0E0"/>
      </w:r>
      <w:r w:rsidR="00F40CA3">
        <w:rPr>
          <w:rFonts w:ascii="標楷體" w:eastAsia="標楷體" w:cs="標楷體" w:hint="eastAsia"/>
          <w:kern w:val="0"/>
          <w:sz w:val="26"/>
          <w:szCs w:val="26"/>
        </w:rPr>
        <w:t>擬定緊急災害應變策略與方案、災害狀況分析研判、人力調度與資料蒐集等。「由申報組、資訊室負責」。</w:t>
      </w:r>
    </w:p>
    <w:p w:rsidR="00AA5315" w:rsidRDefault="00AA5315" w:rsidP="00AA5315">
      <w:pPr>
        <w:autoSpaceDE w:val="0"/>
        <w:autoSpaceDN w:val="0"/>
        <w:adjustRightInd w:val="0"/>
        <w:rPr>
          <w:rFonts w:ascii="標楷體" w:eastAsia="標楷體" w:cs="標楷體"/>
          <w:kern w:val="0"/>
          <w:sz w:val="26"/>
          <w:szCs w:val="26"/>
        </w:rPr>
      </w:pPr>
    </w:p>
    <w:p w:rsidR="0071307A" w:rsidRDefault="0071307A" w:rsidP="0071307A">
      <w:pPr>
        <w:numPr>
          <w:ilvl w:val="0"/>
          <w:numId w:val="18"/>
        </w:numPr>
        <w:autoSpaceDE w:val="0"/>
        <w:autoSpaceDN w:val="0"/>
        <w:adjustRightInd w:val="0"/>
        <w:rPr>
          <w:rFonts w:ascii="標楷體" w:eastAsia="標楷體" w:cs="標楷體"/>
          <w:kern w:val="0"/>
          <w:sz w:val="26"/>
          <w:szCs w:val="26"/>
        </w:rPr>
      </w:pPr>
      <w:r>
        <w:rPr>
          <w:rFonts w:ascii="標楷體" w:eastAsia="標楷體" w:cs="標楷體" w:hint="eastAsia"/>
          <w:kern w:val="0"/>
          <w:sz w:val="26"/>
          <w:szCs w:val="26"/>
        </w:rPr>
        <w:t>醫療作業組</w:t>
      </w:r>
      <w:r w:rsidRPr="007C194E">
        <w:rPr>
          <w:rFonts w:ascii="標楷體" w:eastAsia="標楷體" w:cs="標楷體"/>
          <w:kern w:val="0"/>
          <w:sz w:val="26"/>
          <w:szCs w:val="26"/>
        </w:rPr>
        <w:sym w:font="Wingdings" w:char="F0E0"/>
      </w:r>
      <w:r>
        <w:rPr>
          <w:rFonts w:ascii="標楷體" w:eastAsia="標楷體" w:cs="標楷體" w:hint="eastAsia"/>
          <w:kern w:val="0"/>
          <w:sz w:val="26"/>
          <w:szCs w:val="26"/>
        </w:rPr>
        <w:t>對於病人持續提供醫療照護及災害傷患之急救等。「由門診醫師、門診  護士負責」。</w:t>
      </w:r>
    </w:p>
    <w:p w:rsidR="0071307A" w:rsidRDefault="0071307A" w:rsidP="0071307A">
      <w:pPr>
        <w:autoSpaceDE w:val="0"/>
        <w:autoSpaceDN w:val="0"/>
        <w:adjustRightInd w:val="0"/>
        <w:rPr>
          <w:rFonts w:ascii="標楷體" w:eastAsia="標楷體" w:cs="標楷體"/>
          <w:kern w:val="0"/>
          <w:sz w:val="26"/>
          <w:szCs w:val="26"/>
        </w:rPr>
      </w:pPr>
    </w:p>
    <w:p w:rsidR="0071307A" w:rsidRDefault="0071307A" w:rsidP="0071307A">
      <w:pPr>
        <w:numPr>
          <w:ilvl w:val="0"/>
          <w:numId w:val="18"/>
        </w:numPr>
        <w:autoSpaceDE w:val="0"/>
        <w:autoSpaceDN w:val="0"/>
        <w:adjustRightInd w:val="0"/>
        <w:rPr>
          <w:rFonts w:ascii="標楷體" w:eastAsia="標楷體" w:cs="標楷體"/>
          <w:kern w:val="0"/>
          <w:sz w:val="26"/>
          <w:szCs w:val="26"/>
        </w:rPr>
      </w:pPr>
      <w:r>
        <w:rPr>
          <w:rFonts w:ascii="標楷體" w:eastAsia="標楷體" w:cs="標楷體" w:hint="eastAsia"/>
          <w:kern w:val="0"/>
          <w:sz w:val="26"/>
          <w:szCs w:val="26"/>
        </w:rPr>
        <w:t>財務及行政組</w:t>
      </w:r>
      <w:r w:rsidRPr="007C194E">
        <w:rPr>
          <w:rFonts w:ascii="標楷體" w:eastAsia="標楷體" w:cs="標楷體"/>
          <w:kern w:val="0"/>
          <w:sz w:val="26"/>
          <w:szCs w:val="26"/>
        </w:rPr>
        <w:sym w:font="Wingdings" w:char="F0E0"/>
      </w:r>
      <w:r>
        <w:rPr>
          <w:rFonts w:ascii="標楷體" w:eastAsia="標楷體" w:cs="標楷體" w:hint="eastAsia"/>
          <w:kern w:val="0"/>
          <w:sz w:val="26"/>
          <w:szCs w:val="26"/>
        </w:rPr>
        <w:t>採購、出納、人事管理及財務分析等。「由</w:t>
      </w:r>
    </w:p>
    <w:p w:rsidR="0071307A" w:rsidRDefault="0071307A" w:rsidP="0071307A">
      <w:pPr>
        <w:autoSpaceDE w:val="0"/>
        <w:autoSpaceDN w:val="0"/>
        <w:adjustRightInd w:val="0"/>
        <w:ind w:firstLineChars="300" w:firstLine="780"/>
        <w:rPr>
          <w:rFonts w:ascii="標楷體" w:eastAsia="標楷體" w:cs="標楷體"/>
          <w:kern w:val="0"/>
          <w:sz w:val="26"/>
          <w:szCs w:val="26"/>
        </w:rPr>
      </w:pPr>
      <w:r>
        <w:rPr>
          <w:rFonts w:ascii="標楷體" w:eastAsia="標楷體" w:cs="標楷體" w:hint="eastAsia"/>
          <w:kern w:val="0"/>
          <w:sz w:val="26"/>
          <w:szCs w:val="26"/>
        </w:rPr>
        <w:t>會計、藥庫人員負責」。</w:t>
      </w:r>
    </w:p>
    <w:p w:rsidR="0071307A" w:rsidRPr="0071307A" w:rsidRDefault="0071307A" w:rsidP="0071307A">
      <w:pPr>
        <w:autoSpaceDE w:val="0"/>
        <w:autoSpaceDN w:val="0"/>
        <w:adjustRightInd w:val="0"/>
        <w:ind w:firstLineChars="300" w:firstLine="780"/>
        <w:rPr>
          <w:rFonts w:ascii="標楷體" w:eastAsia="標楷體" w:cs="標楷體"/>
          <w:kern w:val="0"/>
          <w:sz w:val="26"/>
          <w:szCs w:val="26"/>
        </w:rPr>
      </w:pPr>
    </w:p>
    <w:p w:rsidR="0071307A" w:rsidRDefault="0071307A" w:rsidP="0071307A">
      <w:pPr>
        <w:numPr>
          <w:ilvl w:val="0"/>
          <w:numId w:val="18"/>
        </w:numPr>
        <w:autoSpaceDE w:val="0"/>
        <w:autoSpaceDN w:val="0"/>
        <w:adjustRightInd w:val="0"/>
        <w:rPr>
          <w:rFonts w:ascii="標楷體" w:eastAsia="標楷體" w:cs="標楷體"/>
          <w:kern w:val="0"/>
          <w:sz w:val="26"/>
          <w:szCs w:val="26"/>
        </w:rPr>
      </w:pPr>
      <w:r>
        <w:rPr>
          <w:rFonts w:ascii="標楷體" w:eastAsia="標楷體" w:cs="標楷體" w:hint="eastAsia"/>
          <w:kern w:val="0"/>
          <w:sz w:val="26"/>
          <w:szCs w:val="26"/>
        </w:rPr>
        <w:t>後勤及災害控制組</w:t>
      </w:r>
      <w:r w:rsidRPr="007C194E">
        <w:rPr>
          <w:rFonts w:ascii="標楷體" w:eastAsia="標楷體" w:cs="標楷體"/>
          <w:kern w:val="0"/>
          <w:sz w:val="26"/>
          <w:szCs w:val="26"/>
        </w:rPr>
        <w:sym w:font="Wingdings" w:char="F0E0"/>
      </w:r>
      <w:r>
        <w:rPr>
          <w:rFonts w:ascii="標楷體" w:eastAsia="標楷體" w:cs="標楷體" w:hint="eastAsia"/>
          <w:kern w:val="0"/>
          <w:sz w:val="26"/>
          <w:szCs w:val="26"/>
        </w:rPr>
        <w:t>物質之募集與調度、器材之搬運與供應及設施環境維護等。「由工務、總務、清潔人員負責」。</w:t>
      </w:r>
    </w:p>
    <w:p w:rsidR="0071307A" w:rsidRDefault="0071307A" w:rsidP="0071307A">
      <w:pPr>
        <w:autoSpaceDE w:val="0"/>
        <w:autoSpaceDN w:val="0"/>
        <w:adjustRightInd w:val="0"/>
        <w:rPr>
          <w:rFonts w:ascii="標楷體" w:eastAsia="標楷體" w:cs="標楷體"/>
          <w:kern w:val="0"/>
          <w:sz w:val="26"/>
          <w:szCs w:val="26"/>
        </w:rPr>
      </w:pPr>
    </w:p>
    <w:p w:rsidR="0071307A" w:rsidRDefault="0071307A" w:rsidP="00AA5315">
      <w:pPr>
        <w:numPr>
          <w:ilvl w:val="0"/>
          <w:numId w:val="18"/>
        </w:numPr>
        <w:autoSpaceDE w:val="0"/>
        <w:autoSpaceDN w:val="0"/>
        <w:adjustRightInd w:val="0"/>
        <w:rPr>
          <w:rFonts w:ascii="標楷體" w:eastAsia="標楷體" w:cs="標楷體"/>
          <w:kern w:val="0"/>
          <w:sz w:val="26"/>
          <w:szCs w:val="26"/>
        </w:rPr>
      </w:pPr>
      <w:r>
        <w:rPr>
          <w:rFonts w:ascii="標楷體" w:eastAsia="標楷體" w:cs="標楷體" w:hint="eastAsia"/>
          <w:kern w:val="0"/>
          <w:sz w:val="26"/>
          <w:szCs w:val="26"/>
        </w:rPr>
        <w:t>醫療及轉診持續照顧:</w:t>
      </w:r>
      <w:r w:rsidRPr="0071307A">
        <w:rPr>
          <w:rFonts w:ascii="標楷體" w:eastAsia="標楷體" w:cs="標楷體" w:hint="eastAsia"/>
          <w:kern w:val="0"/>
          <w:sz w:val="26"/>
          <w:szCs w:val="26"/>
        </w:rPr>
        <w:t xml:space="preserve"> </w:t>
      </w:r>
      <w:r>
        <w:rPr>
          <w:rFonts w:ascii="標楷體" w:eastAsia="標楷體" w:cs="標楷體" w:hint="eastAsia"/>
          <w:kern w:val="0"/>
          <w:sz w:val="26"/>
          <w:szCs w:val="26"/>
        </w:rPr>
        <w:t>對於轉診後</w:t>
      </w:r>
      <w:r>
        <w:rPr>
          <w:rFonts w:ascii="標楷體" w:eastAsia="標楷體" w:hAnsi="標楷體" w:cs="標楷體"/>
          <w:kern w:val="0"/>
          <w:sz w:val="26"/>
          <w:szCs w:val="26"/>
        </w:rPr>
        <w:t>送</w:t>
      </w:r>
      <w:r>
        <w:rPr>
          <w:rFonts w:ascii="標楷體" w:eastAsia="標楷體" w:cs="標楷體" w:hint="eastAsia"/>
          <w:kern w:val="0"/>
          <w:sz w:val="26"/>
          <w:szCs w:val="26"/>
        </w:rPr>
        <w:t>醫院等之病人進行:</w:t>
      </w:r>
    </w:p>
    <w:p w:rsidR="0071307A" w:rsidRDefault="0071307A" w:rsidP="0071307A">
      <w:pPr>
        <w:numPr>
          <w:ilvl w:val="1"/>
          <w:numId w:val="18"/>
        </w:numPr>
        <w:autoSpaceDE w:val="0"/>
        <w:autoSpaceDN w:val="0"/>
        <w:adjustRightInd w:val="0"/>
        <w:rPr>
          <w:rFonts w:ascii="標楷體" w:eastAsia="標楷體" w:cs="標楷體"/>
          <w:kern w:val="0"/>
          <w:sz w:val="26"/>
          <w:szCs w:val="26"/>
        </w:rPr>
      </w:pPr>
      <w:r>
        <w:rPr>
          <w:rFonts w:ascii="標楷體" w:eastAsia="標楷體" w:cs="標楷體" w:hint="eastAsia"/>
          <w:kern w:val="0"/>
          <w:sz w:val="26"/>
          <w:szCs w:val="26"/>
        </w:rPr>
        <w:t>轉診追踨回覆</w:t>
      </w:r>
    </w:p>
    <w:p w:rsidR="0071307A" w:rsidRDefault="0071307A" w:rsidP="0071307A">
      <w:pPr>
        <w:numPr>
          <w:ilvl w:val="1"/>
          <w:numId w:val="18"/>
        </w:numPr>
        <w:autoSpaceDE w:val="0"/>
        <w:autoSpaceDN w:val="0"/>
        <w:adjustRightInd w:val="0"/>
        <w:rPr>
          <w:rFonts w:ascii="標楷體" w:eastAsia="標楷體" w:cs="標楷體"/>
          <w:kern w:val="0"/>
          <w:sz w:val="26"/>
          <w:szCs w:val="26"/>
        </w:rPr>
      </w:pPr>
      <w:r>
        <w:rPr>
          <w:rFonts w:ascii="標楷體" w:eastAsia="標楷體" w:cs="標楷體" w:hint="eastAsia"/>
          <w:kern w:val="0"/>
          <w:sz w:val="26"/>
          <w:szCs w:val="26"/>
        </w:rPr>
        <w:t>病情回報主治醫師</w:t>
      </w:r>
    </w:p>
    <w:p w:rsidR="0071307A" w:rsidRDefault="0071307A" w:rsidP="0071307A">
      <w:pPr>
        <w:numPr>
          <w:ilvl w:val="1"/>
          <w:numId w:val="18"/>
        </w:numPr>
        <w:autoSpaceDE w:val="0"/>
        <w:autoSpaceDN w:val="0"/>
        <w:adjustRightInd w:val="0"/>
        <w:rPr>
          <w:rFonts w:ascii="標楷體" w:eastAsia="標楷體" w:cs="標楷體"/>
          <w:kern w:val="0"/>
          <w:sz w:val="26"/>
          <w:szCs w:val="26"/>
        </w:rPr>
      </w:pPr>
      <w:r>
        <w:rPr>
          <w:rFonts w:ascii="標楷體" w:eastAsia="標楷體" w:cs="標楷體" w:hint="eastAsia"/>
          <w:kern w:val="0"/>
          <w:sz w:val="26"/>
          <w:szCs w:val="26"/>
        </w:rPr>
        <w:t>家屬安撫</w:t>
      </w:r>
    </w:p>
    <w:p w:rsidR="0071307A" w:rsidRDefault="0071307A" w:rsidP="0071307A">
      <w:pPr>
        <w:autoSpaceDE w:val="0"/>
        <w:autoSpaceDN w:val="0"/>
        <w:adjustRightInd w:val="0"/>
        <w:ind w:firstLineChars="200" w:firstLine="520"/>
        <w:rPr>
          <w:rFonts w:ascii="標楷體" w:eastAsia="標楷體" w:cs="標楷體"/>
          <w:kern w:val="0"/>
          <w:sz w:val="26"/>
          <w:szCs w:val="26"/>
        </w:rPr>
      </w:pPr>
      <w:r>
        <w:rPr>
          <w:rFonts w:ascii="標楷體" w:eastAsia="標楷體" w:cs="標楷體" w:hint="eastAsia"/>
          <w:kern w:val="0"/>
          <w:sz w:val="26"/>
          <w:szCs w:val="26"/>
        </w:rPr>
        <w:t>「由櫃檯人員負責。」</w:t>
      </w:r>
    </w:p>
    <w:p w:rsidR="00435DAB" w:rsidRDefault="00435DAB" w:rsidP="0071307A">
      <w:pPr>
        <w:autoSpaceDE w:val="0"/>
        <w:autoSpaceDN w:val="0"/>
        <w:adjustRightInd w:val="0"/>
        <w:ind w:firstLineChars="200" w:firstLine="520"/>
        <w:rPr>
          <w:rFonts w:ascii="標楷體" w:eastAsia="標楷體" w:cs="標楷體"/>
          <w:kern w:val="0"/>
          <w:sz w:val="26"/>
          <w:szCs w:val="26"/>
        </w:rPr>
      </w:pPr>
    </w:p>
    <w:p w:rsidR="00435DAB" w:rsidRDefault="00435DAB" w:rsidP="0071307A">
      <w:pPr>
        <w:autoSpaceDE w:val="0"/>
        <w:autoSpaceDN w:val="0"/>
        <w:adjustRightInd w:val="0"/>
        <w:ind w:firstLineChars="200" w:firstLine="520"/>
        <w:rPr>
          <w:rFonts w:ascii="標楷體" w:eastAsia="標楷體" w:cs="標楷體"/>
          <w:kern w:val="0"/>
          <w:sz w:val="26"/>
          <w:szCs w:val="26"/>
        </w:rPr>
      </w:pPr>
    </w:p>
    <w:p w:rsidR="00435DAB" w:rsidRDefault="00435DAB" w:rsidP="0071307A">
      <w:pPr>
        <w:autoSpaceDE w:val="0"/>
        <w:autoSpaceDN w:val="0"/>
        <w:adjustRightInd w:val="0"/>
        <w:ind w:firstLineChars="200" w:firstLine="520"/>
        <w:rPr>
          <w:rFonts w:ascii="標楷體" w:eastAsia="標楷體" w:cs="標楷體"/>
          <w:kern w:val="0"/>
          <w:sz w:val="26"/>
          <w:szCs w:val="26"/>
        </w:rPr>
      </w:pPr>
    </w:p>
    <w:p w:rsidR="00435DAB" w:rsidRDefault="00435DAB" w:rsidP="0071307A">
      <w:pPr>
        <w:autoSpaceDE w:val="0"/>
        <w:autoSpaceDN w:val="0"/>
        <w:adjustRightInd w:val="0"/>
        <w:ind w:firstLineChars="200" w:firstLine="520"/>
        <w:rPr>
          <w:rFonts w:ascii="標楷體" w:eastAsia="標楷體" w:cs="標楷體"/>
          <w:kern w:val="0"/>
          <w:sz w:val="26"/>
          <w:szCs w:val="26"/>
        </w:rPr>
      </w:pPr>
    </w:p>
    <w:p w:rsidR="00435DAB" w:rsidRDefault="00435DAB" w:rsidP="0071307A">
      <w:pPr>
        <w:autoSpaceDE w:val="0"/>
        <w:autoSpaceDN w:val="0"/>
        <w:adjustRightInd w:val="0"/>
        <w:ind w:firstLineChars="200" w:firstLine="520"/>
        <w:rPr>
          <w:rFonts w:ascii="標楷體" w:eastAsia="標楷體" w:cs="標楷體"/>
          <w:kern w:val="0"/>
          <w:sz w:val="26"/>
          <w:szCs w:val="26"/>
        </w:rPr>
      </w:pPr>
    </w:p>
    <w:p w:rsidR="00435DAB" w:rsidRDefault="00435DAB" w:rsidP="0071307A">
      <w:pPr>
        <w:autoSpaceDE w:val="0"/>
        <w:autoSpaceDN w:val="0"/>
        <w:adjustRightInd w:val="0"/>
        <w:ind w:firstLineChars="200" w:firstLine="520"/>
        <w:rPr>
          <w:rFonts w:ascii="標楷體" w:eastAsia="標楷體" w:cs="標楷體"/>
          <w:kern w:val="0"/>
          <w:sz w:val="26"/>
          <w:szCs w:val="26"/>
        </w:rPr>
      </w:pPr>
    </w:p>
    <w:p w:rsidR="00435DAB" w:rsidRDefault="008E013C" w:rsidP="0071307A">
      <w:pPr>
        <w:autoSpaceDE w:val="0"/>
        <w:autoSpaceDN w:val="0"/>
        <w:adjustRightInd w:val="0"/>
        <w:ind w:firstLineChars="200" w:firstLine="520"/>
        <w:rPr>
          <w:rFonts w:ascii="標楷體" w:eastAsia="標楷體" w:cs="標楷體"/>
          <w:kern w:val="0"/>
          <w:sz w:val="26"/>
          <w:szCs w:val="26"/>
        </w:rPr>
      </w:pPr>
      <w:r>
        <w:rPr>
          <w:rFonts w:ascii="標楷體" w:eastAsia="標楷體" w:cs="標楷體" w:hint="eastAsia"/>
          <w:kern w:val="0"/>
          <w:sz w:val="26"/>
          <w:szCs w:val="26"/>
        </w:rPr>
        <w:t xml:space="preserve"> </w:t>
      </w:r>
    </w:p>
    <w:p w:rsidR="008E013C" w:rsidRDefault="008E013C" w:rsidP="0071307A">
      <w:pPr>
        <w:autoSpaceDE w:val="0"/>
        <w:autoSpaceDN w:val="0"/>
        <w:adjustRightInd w:val="0"/>
        <w:ind w:firstLineChars="200" w:firstLine="520"/>
        <w:rPr>
          <w:rFonts w:ascii="標楷體" w:eastAsia="標楷體" w:cs="標楷體"/>
          <w:kern w:val="0"/>
          <w:sz w:val="26"/>
          <w:szCs w:val="26"/>
        </w:rPr>
      </w:pPr>
    </w:p>
    <w:p w:rsidR="00186180" w:rsidRPr="00A96CBA" w:rsidRDefault="004318DA" w:rsidP="00A96CBA">
      <w:pPr>
        <w:rPr>
          <w:rFonts w:ascii="標楷體" w:eastAsia="標楷體" w:hAnsi="標楷體"/>
          <w:b/>
          <w:sz w:val="48"/>
          <w:szCs w:val="48"/>
        </w:rPr>
      </w:pPr>
      <w:r>
        <w:rPr>
          <w:rFonts w:ascii="標楷體" w:eastAsia="標楷體" w:hAnsi="標楷體" w:hint="eastAsia"/>
          <w:b/>
          <w:sz w:val="48"/>
          <w:szCs w:val="48"/>
        </w:rPr>
        <w:lastRenderedPageBreak/>
        <w:t xml:space="preserve">       </w:t>
      </w:r>
      <w:r w:rsidR="008E013C">
        <w:rPr>
          <w:rFonts w:ascii="標楷體" w:eastAsia="標楷體" w:hAnsi="標楷體" w:hint="eastAsia"/>
          <w:b/>
          <w:sz w:val="48"/>
          <w:szCs w:val="48"/>
        </w:rPr>
        <w:t xml:space="preserve">   </w:t>
      </w:r>
      <w:r w:rsidR="00186180" w:rsidRPr="008E013C">
        <w:rPr>
          <w:rFonts w:ascii="標楷體" w:eastAsia="標楷體" w:hAnsi="標楷體" w:hint="eastAsia"/>
          <w:b/>
          <w:sz w:val="32"/>
          <w:szCs w:val="32"/>
        </w:rPr>
        <w:t>永和復康醫院災害復原計劃</w:t>
      </w:r>
      <w:r w:rsidR="00A96CBA">
        <w:rPr>
          <w:rFonts w:ascii="標楷體" w:eastAsia="標楷體" w:hAnsi="標楷體" w:hint="eastAsia"/>
          <w:b/>
          <w:sz w:val="48"/>
          <w:szCs w:val="48"/>
        </w:rPr>
        <w:t xml:space="preserve"> </w:t>
      </w:r>
      <w:r w:rsidR="008E013C">
        <w:rPr>
          <w:rFonts w:ascii="標楷體" w:eastAsia="標楷體" w:hAnsi="標楷體" w:hint="eastAsia"/>
          <w:b/>
          <w:sz w:val="48"/>
          <w:szCs w:val="48"/>
        </w:rPr>
        <w:t xml:space="preserve">    </w:t>
      </w:r>
      <w:r w:rsidR="00186180" w:rsidRPr="00186180">
        <w:rPr>
          <w:rFonts w:ascii="標楷體" w:eastAsia="標楷體" w:hAnsi="標楷體" w:hint="eastAsia"/>
          <w:sz w:val="26"/>
          <w:szCs w:val="26"/>
        </w:rPr>
        <w:t>製表日期：10</w:t>
      </w:r>
      <w:r w:rsidR="00CD38F5">
        <w:rPr>
          <w:rFonts w:ascii="標楷體" w:eastAsia="標楷體" w:hAnsi="標楷體" w:hint="eastAsia"/>
          <w:sz w:val="26"/>
          <w:szCs w:val="26"/>
        </w:rPr>
        <w:t>9</w:t>
      </w:r>
      <w:r w:rsidR="00186180" w:rsidRPr="00186180">
        <w:rPr>
          <w:rFonts w:ascii="標楷體" w:eastAsia="標楷體" w:hAnsi="標楷體" w:hint="eastAsia"/>
          <w:sz w:val="26"/>
          <w:szCs w:val="26"/>
        </w:rPr>
        <w:t>.0</w:t>
      </w:r>
      <w:r w:rsidR="00CD38F5">
        <w:rPr>
          <w:rFonts w:ascii="標楷體" w:eastAsia="標楷體" w:hAnsi="標楷體" w:hint="eastAsia"/>
          <w:sz w:val="26"/>
          <w:szCs w:val="26"/>
        </w:rPr>
        <w:t>5</w:t>
      </w:r>
      <w:r w:rsidR="00186180" w:rsidRPr="00186180">
        <w:rPr>
          <w:rFonts w:ascii="標楷體" w:eastAsia="標楷體" w:hAnsi="標楷體" w:hint="eastAsia"/>
          <w:sz w:val="26"/>
          <w:szCs w:val="26"/>
        </w:rPr>
        <w:t>.</w:t>
      </w:r>
      <w:r w:rsidR="00CD38F5">
        <w:rPr>
          <w:rFonts w:ascii="標楷體" w:eastAsia="標楷體" w:hAnsi="標楷體" w:hint="eastAsia"/>
          <w:sz w:val="26"/>
          <w:szCs w:val="26"/>
        </w:rPr>
        <w:t>08</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2125"/>
        <w:gridCol w:w="1797"/>
        <w:gridCol w:w="3127"/>
        <w:gridCol w:w="1274"/>
      </w:tblGrid>
      <w:tr w:rsidR="00186180" w:rsidRPr="008E013C" w:rsidTr="0020461F">
        <w:trPr>
          <w:trHeight w:val="348"/>
        </w:trPr>
        <w:tc>
          <w:tcPr>
            <w:tcW w:w="1649"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災害項目</w:t>
            </w:r>
          </w:p>
        </w:tc>
        <w:tc>
          <w:tcPr>
            <w:tcW w:w="3922" w:type="dxa"/>
            <w:gridSpan w:val="2"/>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現         況</w:t>
            </w:r>
          </w:p>
        </w:tc>
        <w:tc>
          <w:tcPr>
            <w:tcW w:w="3127"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工  作  內  容</w:t>
            </w:r>
          </w:p>
        </w:tc>
        <w:tc>
          <w:tcPr>
            <w:tcW w:w="1274"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主辦單位</w:t>
            </w:r>
          </w:p>
        </w:tc>
      </w:tr>
      <w:tr w:rsidR="00186180" w:rsidRPr="008E013C" w:rsidTr="0020461F">
        <w:trPr>
          <w:trHeight w:val="696"/>
        </w:trPr>
        <w:tc>
          <w:tcPr>
            <w:tcW w:w="1649"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地震</w:t>
            </w:r>
          </w:p>
          <w:p w:rsidR="00186180" w:rsidRPr="008E013C" w:rsidRDefault="00186180" w:rsidP="005962DD">
            <w:pPr>
              <w:jc w:val="both"/>
              <w:rPr>
                <w:rFonts w:ascii="標楷體" w:eastAsia="標楷體" w:hAnsi="標楷體"/>
              </w:rPr>
            </w:pPr>
            <w:r w:rsidRPr="008E013C">
              <w:rPr>
                <w:rFonts w:ascii="標楷體" w:eastAsia="標楷體" w:hAnsi="標楷體" w:hint="eastAsia"/>
              </w:rPr>
              <w:t>醫院結構體</w:t>
            </w:r>
          </w:p>
        </w:tc>
        <w:tc>
          <w:tcPr>
            <w:tcW w:w="2125"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1.耐震程度</w:t>
            </w:r>
          </w:p>
          <w:p w:rsidR="00186180" w:rsidRPr="008E013C" w:rsidRDefault="00186180" w:rsidP="008E013C">
            <w:pPr>
              <w:ind w:left="480" w:hangingChars="200" w:hanging="480"/>
              <w:jc w:val="both"/>
              <w:rPr>
                <w:rFonts w:ascii="標楷體" w:eastAsia="標楷體" w:hAnsi="標楷體"/>
              </w:rPr>
            </w:pPr>
            <w:r w:rsidRPr="008E013C">
              <w:rPr>
                <w:rFonts w:ascii="標楷體" w:eastAsia="標楷體" w:hAnsi="標楷體" w:hint="eastAsia"/>
              </w:rPr>
              <w:t>2.幾棟建築物</w:t>
            </w:r>
          </w:p>
        </w:tc>
        <w:tc>
          <w:tcPr>
            <w:tcW w:w="179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七級</w:t>
            </w:r>
          </w:p>
          <w:p w:rsidR="00186180" w:rsidRPr="008E013C" w:rsidRDefault="00186180" w:rsidP="005962DD">
            <w:pPr>
              <w:jc w:val="both"/>
              <w:rPr>
                <w:rFonts w:ascii="標楷體" w:eastAsia="標楷體" w:hAnsi="標楷體"/>
              </w:rPr>
            </w:pPr>
            <w:r w:rsidRPr="008E013C">
              <w:rPr>
                <w:rFonts w:ascii="標楷體" w:eastAsia="標楷體" w:hAnsi="標楷體" w:hint="eastAsia"/>
              </w:rPr>
              <w:t>三棟</w:t>
            </w:r>
          </w:p>
        </w:tc>
        <w:tc>
          <w:tcPr>
            <w:tcW w:w="312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醫院醫療大樓耐震力為</w:t>
            </w:r>
          </w:p>
          <w:p w:rsidR="00186180" w:rsidRPr="008E013C" w:rsidRDefault="00186180" w:rsidP="005962DD">
            <w:pPr>
              <w:jc w:val="both"/>
              <w:rPr>
                <w:rFonts w:ascii="標楷體" w:eastAsia="標楷體" w:hAnsi="標楷體"/>
              </w:rPr>
            </w:pPr>
            <w:r w:rsidRPr="008E013C">
              <w:rPr>
                <w:rFonts w:ascii="標楷體" w:eastAsia="標楷體" w:hAnsi="標楷體" w:hint="eastAsia"/>
              </w:rPr>
              <w:t>七級</w:t>
            </w:r>
          </w:p>
        </w:tc>
        <w:tc>
          <w:tcPr>
            <w:tcW w:w="1274"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後勤組</w:t>
            </w:r>
          </w:p>
        </w:tc>
      </w:tr>
      <w:tr w:rsidR="00186180" w:rsidRPr="008E013C" w:rsidTr="0020461F">
        <w:trPr>
          <w:trHeight w:val="1207"/>
        </w:trPr>
        <w:tc>
          <w:tcPr>
            <w:tcW w:w="1649"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斷水時</w:t>
            </w:r>
          </w:p>
        </w:tc>
        <w:tc>
          <w:tcPr>
            <w:tcW w:w="2125"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1.儲水量</w:t>
            </w:r>
          </w:p>
          <w:p w:rsidR="00186180" w:rsidRPr="008E013C" w:rsidRDefault="00186180" w:rsidP="005962DD">
            <w:pPr>
              <w:jc w:val="both"/>
              <w:rPr>
                <w:rFonts w:ascii="標楷體" w:eastAsia="標楷體" w:hAnsi="標楷體"/>
              </w:rPr>
            </w:pPr>
            <w:r w:rsidRPr="008E013C">
              <w:rPr>
                <w:rFonts w:ascii="標楷體" w:eastAsia="標楷體" w:hAnsi="標楷體" w:hint="eastAsia"/>
              </w:rPr>
              <w:t>2.可供使用天數</w:t>
            </w:r>
          </w:p>
          <w:p w:rsidR="00186180" w:rsidRPr="008E013C" w:rsidRDefault="00186180" w:rsidP="005962DD">
            <w:pPr>
              <w:jc w:val="both"/>
              <w:rPr>
                <w:rFonts w:ascii="標楷體" w:eastAsia="標楷體" w:hAnsi="標楷體"/>
              </w:rPr>
            </w:pPr>
            <w:r w:rsidRPr="008E013C">
              <w:rPr>
                <w:rFonts w:ascii="標楷體" w:eastAsia="標楷體" w:hAnsi="標楷體" w:hint="eastAsia"/>
              </w:rPr>
              <w:t>3.醫院週邊五十公尺消防栓數量</w:t>
            </w:r>
          </w:p>
        </w:tc>
        <w:tc>
          <w:tcPr>
            <w:tcW w:w="179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25噸</w:t>
            </w:r>
          </w:p>
          <w:p w:rsidR="00186180" w:rsidRPr="008E013C" w:rsidRDefault="00E67A89" w:rsidP="005962DD">
            <w:pPr>
              <w:jc w:val="both"/>
              <w:rPr>
                <w:rFonts w:ascii="標楷體" w:eastAsia="標楷體" w:hAnsi="標楷體"/>
              </w:rPr>
            </w:pPr>
            <w:r w:rsidRPr="008E013C">
              <w:rPr>
                <w:rFonts w:ascii="標楷體" w:eastAsia="標楷體" w:cs="標楷體" w:hint="eastAsia"/>
                <w:color w:val="000000"/>
                <w:kern w:val="0"/>
              </w:rPr>
              <w:t>3</w:t>
            </w:r>
            <w:r w:rsidR="00186180" w:rsidRPr="008E013C">
              <w:rPr>
                <w:rFonts w:ascii="標楷體" w:eastAsia="標楷體" w:hAnsi="標楷體" w:hint="eastAsia"/>
              </w:rPr>
              <w:t>天</w:t>
            </w:r>
          </w:p>
          <w:p w:rsidR="00186180" w:rsidRPr="008E013C" w:rsidRDefault="00186180" w:rsidP="005962DD">
            <w:pPr>
              <w:jc w:val="both"/>
              <w:rPr>
                <w:rFonts w:ascii="標楷體" w:eastAsia="標楷體" w:hAnsi="標楷體"/>
              </w:rPr>
            </w:pPr>
            <w:r w:rsidRPr="008E013C">
              <w:rPr>
                <w:rFonts w:ascii="標楷體" w:eastAsia="標楷體" w:hAnsi="標楷體" w:hint="eastAsia"/>
              </w:rPr>
              <w:t>1具</w:t>
            </w:r>
          </w:p>
        </w:tc>
        <w:tc>
          <w:tcPr>
            <w:tcW w:w="312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10噸水塔2座，5噸水塔1座，加強維護保持滿水位。</w:t>
            </w:r>
          </w:p>
          <w:p w:rsidR="00186180" w:rsidRPr="008E013C" w:rsidRDefault="00186180" w:rsidP="005962DD">
            <w:pPr>
              <w:jc w:val="both"/>
              <w:rPr>
                <w:rFonts w:ascii="標楷體" w:eastAsia="標楷體" w:hAnsi="標楷體"/>
              </w:rPr>
            </w:pPr>
          </w:p>
        </w:tc>
        <w:tc>
          <w:tcPr>
            <w:tcW w:w="1274"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後勤組</w:t>
            </w:r>
          </w:p>
        </w:tc>
      </w:tr>
      <w:tr w:rsidR="00186180" w:rsidRPr="008E013C" w:rsidTr="0020461F">
        <w:trPr>
          <w:trHeight w:val="2847"/>
        </w:trPr>
        <w:tc>
          <w:tcPr>
            <w:tcW w:w="1649" w:type="dxa"/>
            <w:vAlign w:val="center"/>
          </w:tcPr>
          <w:p w:rsidR="00186180" w:rsidRPr="008E013C" w:rsidRDefault="00186180" w:rsidP="005962DD">
            <w:pPr>
              <w:jc w:val="both"/>
              <w:rPr>
                <w:rFonts w:ascii="標楷體" w:eastAsia="標楷體" w:hAnsi="標楷體"/>
              </w:rPr>
            </w:pPr>
          </w:p>
          <w:p w:rsidR="00186180" w:rsidRPr="008E013C" w:rsidRDefault="00186180" w:rsidP="005962DD">
            <w:pPr>
              <w:jc w:val="both"/>
              <w:rPr>
                <w:rFonts w:ascii="標楷體" w:eastAsia="標楷體" w:hAnsi="標楷體"/>
              </w:rPr>
            </w:pPr>
            <w:r w:rsidRPr="008E013C">
              <w:rPr>
                <w:rFonts w:ascii="標楷體" w:eastAsia="標楷體" w:hAnsi="標楷體" w:hint="eastAsia"/>
              </w:rPr>
              <w:t>斷電時</w:t>
            </w:r>
          </w:p>
          <w:p w:rsidR="00186180" w:rsidRPr="008E013C" w:rsidRDefault="00186180" w:rsidP="005962DD">
            <w:pPr>
              <w:jc w:val="both"/>
              <w:rPr>
                <w:rFonts w:ascii="標楷體" w:eastAsia="標楷體" w:hAnsi="標楷體"/>
              </w:rPr>
            </w:pPr>
          </w:p>
        </w:tc>
        <w:tc>
          <w:tcPr>
            <w:tcW w:w="2125"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有無不斷電設備</w:t>
            </w:r>
          </w:p>
          <w:p w:rsidR="00186180" w:rsidRPr="008E013C" w:rsidRDefault="00186180" w:rsidP="005962DD">
            <w:pPr>
              <w:jc w:val="both"/>
              <w:rPr>
                <w:rFonts w:ascii="標楷體" w:eastAsia="標楷體" w:hAnsi="標楷體"/>
              </w:rPr>
            </w:pPr>
            <w:r w:rsidRPr="008E013C">
              <w:rPr>
                <w:rFonts w:ascii="標楷體" w:eastAsia="標楷體" w:hAnsi="標楷體" w:hint="eastAsia"/>
              </w:rPr>
              <w:t>設備狀況：</w:t>
            </w:r>
          </w:p>
          <w:p w:rsidR="00186180" w:rsidRPr="008E013C" w:rsidRDefault="00186180" w:rsidP="005962DD">
            <w:pPr>
              <w:jc w:val="both"/>
              <w:rPr>
                <w:rFonts w:ascii="標楷體" w:eastAsia="標楷體" w:hAnsi="標楷體"/>
              </w:rPr>
            </w:pPr>
            <w:r w:rsidRPr="008E013C">
              <w:rPr>
                <w:rFonts w:ascii="標楷體" w:eastAsia="標楷體" w:hAnsi="標楷體" w:hint="eastAsia"/>
              </w:rPr>
              <w:t>1.發電機</w:t>
            </w:r>
          </w:p>
          <w:p w:rsidR="00186180" w:rsidRPr="008E013C" w:rsidRDefault="00186180" w:rsidP="005962DD">
            <w:pPr>
              <w:jc w:val="both"/>
              <w:rPr>
                <w:rFonts w:ascii="標楷體" w:eastAsia="標楷體" w:hAnsi="標楷體"/>
              </w:rPr>
            </w:pPr>
            <w:r w:rsidRPr="008E013C">
              <w:rPr>
                <w:rFonts w:ascii="標楷體" w:eastAsia="標楷體" w:hAnsi="標楷體" w:hint="eastAsia"/>
              </w:rPr>
              <w:t>2.發電機油</w:t>
            </w:r>
          </w:p>
          <w:p w:rsidR="00186180" w:rsidRPr="008E013C" w:rsidRDefault="00186180" w:rsidP="005962DD">
            <w:pPr>
              <w:jc w:val="both"/>
              <w:rPr>
                <w:rFonts w:ascii="標楷體" w:eastAsia="標楷體" w:hAnsi="標楷體"/>
              </w:rPr>
            </w:pPr>
            <w:r w:rsidRPr="008E013C">
              <w:rPr>
                <w:rFonts w:ascii="標楷體" w:eastAsia="標楷體" w:hAnsi="標楷體" w:hint="eastAsia"/>
              </w:rPr>
              <w:t>3.可供使用天數</w:t>
            </w:r>
          </w:p>
          <w:p w:rsidR="00186180" w:rsidRPr="008E013C" w:rsidRDefault="00186180" w:rsidP="00AF2BB8">
            <w:r w:rsidRPr="008E013C">
              <w:rPr>
                <w:rFonts w:ascii="標楷體" w:eastAsia="標楷體" w:hAnsi="標楷體" w:hint="eastAsia"/>
              </w:rPr>
              <w:t>4.</w:t>
            </w:r>
            <w:r w:rsidR="00AF2BB8" w:rsidRPr="008E013C">
              <w:rPr>
                <w:rFonts w:ascii="標楷體" w:eastAsia="標楷體" w:hAnsi="標楷體" w:hint="eastAsia"/>
              </w:rPr>
              <w:t xml:space="preserve"> 型號</w:t>
            </w:r>
            <w:r w:rsidR="00996BD3" w:rsidRPr="008E013C">
              <w:rPr>
                <w:rFonts w:ascii="標楷體" w:eastAsia="標楷體" w:hAnsi="標楷體" w:hint="eastAsia"/>
              </w:rPr>
              <w:t>LP6及PB76</w:t>
            </w:r>
            <w:r w:rsidR="00E67A89" w:rsidRPr="008E013C">
              <w:rPr>
                <w:rFonts w:ascii="標楷體" w:eastAsia="標楷體" w:hAnsi="標楷體" w:hint="eastAsia"/>
              </w:rPr>
              <w:t>0</w:t>
            </w:r>
            <w:r w:rsidR="00996BD3" w:rsidRPr="008E013C">
              <w:rPr>
                <w:rFonts w:ascii="標楷體" w:eastAsia="標楷體" w:hAnsi="標楷體" w:hint="eastAsia"/>
              </w:rPr>
              <w:t>呼吸器</w:t>
            </w:r>
            <w:r w:rsidRPr="008E013C">
              <w:rPr>
                <w:rFonts w:ascii="標楷體" w:eastAsia="標楷體" w:hAnsi="標楷體" w:hint="eastAsia"/>
              </w:rPr>
              <w:t>設備</w:t>
            </w:r>
            <w:r w:rsidR="00996BD3" w:rsidRPr="008E013C">
              <w:rPr>
                <w:rFonts w:ascii="標楷體" w:eastAsia="標楷體" w:hAnsi="標楷體" w:hint="eastAsia"/>
              </w:rPr>
              <w:t>具有內電池</w:t>
            </w:r>
          </w:p>
        </w:tc>
        <w:tc>
          <w:tcPr>
            <w:tcW w:w="1797" w:type="dxa"/>
            <w:vAlign w:val="center"/>
          </w:tcPr>
          <w:p w:rsidR="00186180" w:rsidRPr="008E013C" w:rsidRDefault="00186180" w:rsidP="005962DD">
            <w:pPr>
              <w:jc w:val="both"/>
              <w:rPr>
                <w:rFonts w:ascii="標楷體" w:eastAsia="標楷體" w:hAnsi="標楷體"/>
              </w:rPr>
            </w:pPr>
          </w:p>
          <w:p w:rsidR="00186180" w:rsidRPr="008E013C" w:rsidRDefault="00186180" w:rsidP="005962DD">
            <w:pPr>
              <w:jc w:val="both"/>
              <w:rPr>
                <w:rFonts w:ascii="標楷體" w:eastAsia="標楷體" w:hAnsi="標楷體"/>
              </w:rPr>
            </w:pPr>
            <w:r w:rsidRPr="008E013C">
              <w:rPr>
                <w:rFonts w:ascii="標楷體" w:eastAsia="標楷體" w:hAnsi="標楷體" w:hint="eastAsia"/>
              </w:rPr>
              <w:t>有1台</w:t>
            </w:r>
          </w:p>
          <w:p w:rsidR="00186180" w:rsidRPr="008E013C" w:rsidRDefault="00186180" w:rsidP="005962DD">
            <w:pPr>
              <w:jc w:val="both"/>
              <w:rPr>
                <w:rFonts w:ascii="標楷體" w:eastAsia="標楷體" w:hAnsi="標楷體"/>
              </w:rPr>
            </w:pPr>
            <w:r w:rsidRPr="008E013C">
              <w:rPr>
                <w:rFonts w:ascii="標楷體" w:eastAsia="標楷體" w:hAnsi="標楷體" w:hint="eastAsia"/>
              </w:rPr>
              <w:t>100加崙</w:t>
            </w:r>
          </w:p>
          <w:p w:rsidR="00AF2BB8" w:rsidRPr="008E013C" w:rsidRDefault="00D5751F" w:rsidP="005962DD">
            <w:pPr>
              <w:jc w:val="both"/>
              <w:rPr>
                <w:rFonts w:ascii="標楷體" w:eastAsia="標楷體" w:hAnsi="標楷體"/>
              </w:rPr>
            </w:pPr>
            <w:r w:rsidRPr="008E013C">
              <w:rPr>
                <w:rFonts w:ascii="標楷體" w:eastAsia="標楷體" w:cs="標楷體" w:hint="eastAsia"/>
                <w:color w:val="000000"/>
                <w:kern w:val="0"/>
              </w:rPr>
              <w:t>3.</w:t>
            </w:r>
            <w:r w:rsidR="00427CFD" w:rsidRPr="008E013C">
              <w:rPr>
                <w:rFonts w:ascii="標楷體" w:eastAsia="標楷體" w:cs="標楷體" w:hint="eastAsia"/>
                <w:color w:val="000000"/>
                <w:kern w:val="0"/>
              </w:rPr>
              <w:t>56</w:t>
            </w:r>
            <w:r w:rsidR="00186180" w:rsidRPr="008E013C">
              <w:rPr>
                <w:rFonts w:ascii="標楷體" w:eastAsia="標楷體" w:hAnsi="標楷體" w:hint="eastAsia"/>
              </w:rPr>
              <w:t>天</w:t>
            </w:r>
          </w:p>
          <w:p w:rsidR="00186180" w:rsidRPr="008E013C" w:rsidRDefault="00AF2BB8" w:rsidP="005962DD">
            <w:pPr>
              <w:jc w:val="both"/>
              <w:rPr>
                <w:rFonts w:ascii="標楷體" w:eastAsia="標楷體" w:hAnsi="標楷體"/>
              </w:rPr>
            </w:pPr>
            <w:r w:rsidRPr="008E013C">
              <w:rPr>
                <w:rFonts w:ascii="標楷體" w:eastAsia="標楷體" w:hAnsi="標楷體" w:hint="eastAsia"/>
              </w:rPr>
              <w:t>目前有24台</w:t>
            </w:r>
            <w:r w:rsidR="00E67A89" w:rsidRPr="008E013C">
              <w:rPr>
                <w:rFonts w:ascii="標楷體" w:eastAsia="標楷體" w:hAnsi="標楷體" w:hint="eastAsia"/>
              </w:rPr>
              <w:t>/42</w:t>
            </w:r>
            <w:r w:rsidRPr="008E013C">
              <w:rPr>
                <w:rFonts w:ascii="標楷體" w:eastAsia="標楷體" w:hAnsi="標楷體" w:hint="eastAsia"/>
              </w:rPr>
              <w:t>病床</w:t>
            </w:r>
          </w:p>
        </w:tc>
        <w:tc>
          <w:tcPr>
            <w:tcW w:w="312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每</w:t>
            </w:r>
            <w:r w:rsidR="00C42515" w:rsidRPr="008E013C">
              <w:rPr>
                <w:rFonts w:ascii="標楷體" w:eastAsia="標楷體" w:hAnsi="標楷體" w:hint="eastAsia"/>
              </w:rPr>
              <w:t>2</w:t>
            </w:r>
            <w:r w:rsidRPr="008E013C">
              <w:rPr>
                <w:rFonts w:ascii="標楷體" w:eastAsia="標楷體" w:hAnsi="標楷體" w:hint="eastAsia"/>
              </w:rPr>
              <w:t>週測試一次，每次30分鐘</w:t>
            </w:r>
          </w:p>
          <w:p w:rsidR="00AF2BB8" w:rsidRPr="008E013C" w:rsidRDefault="00AF2BB8" w:rsidP="005962DD">
            <w:pPr>
              <w:jc w:val="both"/>
              <w:rPr>
                <w:rFonts w:ascii="標楷體" w:eastAsia="標楷體" w:hAnsi="標楷體"/>
              </w:rPr>
            </w:pPr>
          </w:p>
        </w:tc>
        <w:tc>
          <w:tcPr>
            <w:tcW w:w="1274"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後勤組</w:t>
            </w:r>
          </w:p>
        </w:tc>
      </w:tr>
      <w:tr w:rsidR="00186180" w:rsidRPr="008E013C" w:rsidTr="0020461F">
        <w:trPr>
          <w:trHeight w:val="2622"/>
        </w:trPr>
        <w:tc>
          <w:tcPr>
            <w:tcW w:w="1649"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醫療儀器、藥品、衛材之儲備、補給及供應</w:t>
            </w:r>
          </w:p>
        </w:tc>
        <w:tc>
          <w:tcPr>
            <w:tcW w:w="2125"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1.醫療器材</w:t>
            </w:r>
          </w:p>
          <w:p w:rsidR="00186180" w:rsidRPr="008E013C" w:rsidRDefault="00186180" w:rsidP="005962DD">
            <w:pPr>
              <w:jc w:val="both"/>
              <w:rPr>
                <w:rFonts w:ascii="標楷體" w:eastAsia="標楷體" w:hAnsi="標楷體"/>
              </w:rPr>
            </w:pPr>
            <w:r w:rsidRPr="008E013C">
              <w:rPr>
                <w:rFonts w:ascii="標楷體" w:eastAsia="標楷體" w:hAnsi="標楷體" w:hint="eastAsia"/>
              </w:rPr>
              <w:t>2.衛材</w:t>
            </w:r>
          </w:p>
          <w:p w:rsidR="00186180" w:rsidRPr="008E013C" w:rsidRDefault="00186180" w:rsidP="005962DD">
            <w:pPr>
              <w:jc w:val="both"/>
              <w:rPr>
                <w:rFonts w:ascii="標楷體" w:eastAsia="標楷體" w:hAnsi="標楷體"/>
              </w:rPr>
            </w:pPr>
            <w:r w:rsidRPr="008E013C">
              <w:rPr>
                <w:rFonts w:ascii="標楷體" w:eastAsia="標楷體" w:hAnsi="標楷體" w:hint="eastAsia"/>
              </w:rPr>
              <w:t>3.藥品</w:t>
            </w:r>
          </w:p>
        </w:tc>
        <w:tc>
          <w:tcPr>
            <w:tcW w:w="1797" w:type="dxa"/>
            <w:vAlign w:val="center"/>
          </w:tcPr>
          <w:p w:rsidR="00186180" w:rsidRPr="008E013C" w:rsidRDefault="00186180" w:rsidP="008E013C">
            <w:pPr>
              <w:ind w:left="480" w:hangingChars="200" w:hanging="480"/>
              <w:jc w:val="both"/>
              <w:rPr>
                <w:rFonts w:ascii="標楷體" w:eastAsia="標楷體" w:hAnsi="標楷體"/>
              </w:rPr>
            </w:pPr>
            <w:r w:rsidRPr="008E013C">
              <w:rPr>
                <w:rFonts w:ascii="標楷體" w:eastAsia="標楷體" w:hAnsi="標楷體" w:hint="eastAsia"/>
              </w:rPr>
              <w:t>1.急救用醫療器材。急救器材、血壓計等，依病患數由各病房支援。</w:t>
            </w:r>
          </w:p>
          <w:p w:rsidR="00186180" w:rsidRPr="008E013C" w:rsidRDefault="00186180" w:rsidP="005962DD">
            <w:pPr>
              <w:jc w:val="both"/>
              <w:rPr>
                <w:rFonts w:ascii="標楷體" w:eastAsia="標楷體" w:hAnsi="標楷體"/>
              </w:rPr>
            </w:pPr>
            <w:r w:rsidRPr="008E013C">
              <w:rPr>
                <w:rFonts w:ascii="標楷體" w:eastAsia="標楷體" w:hAnsi="標楷體" w:hint="eastAsia"/>
              </w:rPr>
              <w:t>2.急救用藥</w:t>
            </w:r>
          </w:p>
        </w:tc>
        <w:tc>
          <w:tcPr>
            <w:tcW w:w="3127" w:type="dxa"/>
            <w:vAlign w:val="center"/>
          </w:tcPr>
          <w:p w:rsidR="00711BE5" w:rsidRPr="008E013C" w:rsidRDefault="00711BE5" w:rsidP="008E013C">
            <w:pPr>
              <w:ind w:left="600" w:hangingChars="250" w:hanging="600"/>
              <w:jc w:val="both"/>
              <w:rPr>
                <w:rFonts w:ascii="標楷體" w:eastAsia="標楷體" w:hAnsi="標楷體"/>
              </w:rPr>
            </w:pPr>
            <w:r w:rsidRPr="008E013C">
              <w:rPr>
                <w:rFonts w:ascii="標楷體" w:eastAsia="標楷體" w:hAnsi="標楷體" w:hint="eastAsia"/>
              </w:rPr>
              <w:t>緊急醫療器材等衛材，由門診、病房儲備一週的量。</w:t>
            </w:r>
          </w:p>
          <w:p w:rsidR="00186180" w:rsidRPr="008E013C" w:rsidRDefault="00186180" w:rsidP="008E013C">
            <w:pPr>
              <w:ind w:leftChars="84" w:left="562" w:hangingChars="150" w:hanging="360"/>
              <w:jc w:val="both"/>
              <w:rPr>
                <w:rFonts w:ascii="標楷體" w:eastAsia="標楷體" w:hAnsi="標楷體"/>
              </w:rPr>
            </w:pPr>
          </w:p>
        </w:tc>
        <w:tc>
          <w:tcPr>
            <w:tcW w:w="1274"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計劃組</w:t>
            </w:r>
          </w:p>
        </w:tc>
      </w:tr>
      <w:tr w:rsidR="00186180" w:rsidRPr="008E013C" w:rsidTr="0020461F">
        <w:trPr>
          <w:trHeight w:val="2120"/>
        </w:trPr>
        <w:tc>
          <w:tcPr>
            <w:tcW w:w="1649" w:type="dxa"/>
            <w:vAlign w:val="center"/>
          </w:tcPr>
          <w:p w:rsidR="00186180" w:rsidRPr="008E013C" w:rsidRDefault="00186180" w:rsidP="005962DD">
            <w:pPr>
              <w:jc w:val="both"/>
              <w:rPr>
                <w:rFonts w:ascii="標楷體" w:eastAsia="標楷體" w:hAnsi="標楷體"/>
              </w:rPr>
            </w:pPr>
          </w:p>
          <w:p w:rsidR="00186180" w:rsidRPr="008E013C" w:rsidRDefault="00186180" w:rsidP="005962DD">
            <w:pPr>
              <w:jc w:val="both"/>
              <w:rPr>
                <w:rFonts w:ascii="標楷體" w:eastAsia="標楷體" w:hAnsi="標楷體"/>
              </w:rPr>
            </w:pPr>
            <w:r w:rsidRPr="008E013C">
              <w:rPr>
                <w:rFonts w:ascii="標楷體" w:eastAsia="標楷體" w:hAnsi="標楷體" w:hint="eastAsia"/>
              </w:rPr>
              <w:t>病患疏散措施(含門診及住院)</w:t>
            </w:r>
          </w:p>
          <w:p w:rsidR="00186180" w:rsidRPr="008E013C" w:rsidRDefault="00186180" w:rsidP="005962DD">
            <w:pPr>
              <w:jc w:val="both"/>
              <w:rPr>
                <w:rFonts w:ascii="標楷體" w:eastAsia="標楷體" w:hAnsi="標楷體"/>
              </w:rPr>
            </w:pPr>
          </w:p>
        </w:tc>
        <w:tc>
          <w:tcPr>
            <w:tcW w:w="2125" w:type="dxa"/>
            <w:vAlign w:val="center"/>
          </w:tcPr>
          <w:p w:rsidR="00186180" w:rsidRPr="008E013C" w:rsidRDefault="0033409E" w:rsidP="005962DD">
            <w:pPr>
              <w:jc w:val="both"/>
              <w:rPr>
                <w:rFonts w:ascii="標楷體" w:eastAsia="標楷體" w:hAnsi="標楷體"/>
              </w:rPr>
            </w:pPr>
            <w:r w:rsidRPr="008E013C">
              <w:rPr>
                <w:rFonts w:ascii="標楷體" w:eastAsia="標楷體" w:hAnsi="標楷體" w:hint="eastAsia"/>
              </w:rPr>
              <w:t>1.</w:t>
            </w:r>
            <w:r w:rsidR="00186180" w:rsidRPr="008E013C">
              <w:rPr>
                <w:rFonts w:ascii="標楷體" w:eastAsia="標楷體" w:hAnsi="標楷體" w:hint="eastAsia"/>
              </w:rPr>
              <w:t>後勤組</w:t>
            </w:r>
          </w:p>
          <w:p w:rsidR="00186180" w:rsidRPr="008E013C" w:rsidRDefault="00186180" w:rsidP="005962DD">
            <w:pPr>
              <w:jc w:val="both"/>
              <w:rPr>
                <w:rFonts w:ascii="標楷體" w:eastAsia="標楷體" w:hAnsi="標楷體"/>
              </w:rPr>
            </w:pPr>
          </w:p>
          <w:p w:rsidR="00186180" w:rsidRPr="008E013C" w:rsidRDefault="0033409E" w:rsidP="005962DD">
            <w:pPr>
              <w:jc w:val="both"/>
              <w:rPr>
                <w:rFonts w:ascii="標楷體" w:eastAsia="標楷體" w:hAnsi="標楷體"/>
              </w:rPr>
            </w:pPr>
            <w:r w:rsidRPr="008E013C">
              <w:rPr>
                <w:rFonts w:ascii="標楷體" w:eastAsia="標楷體" w:hAnsi="標楷體" w:hint="eastAsia"/>
              </w:rPr>
              <w:t>2.</w:t>
            </w:r>
            <w:r w:rsidR="00186180" w:rsidRPr="008E013C">
              <w:rPr>
                <w:rFonts w:ascii="標楷體" w:eastAsia="標楷體" w:hAnsi="標楷體" w:hint="eastAsia"/>
              </w:rPr>
              <w:t>計劃組</w:t>
            </w:r>
          </w:p>
        </w:tc>
        <w:tc>
          <w:tcPr>
            <w:tcW w:w="179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交通管制</w:t>
            </w:r>
          </w:p>
          <w:p w:rsidR="00186180" w:rsidRPr="008E013C" w:rsidRDefault="00186180" w:rsidP="005962DD">
            <w:pPr>
              <w:jc w:val="both"/>
              <w:rPr>
                <w:rFonts w:ascii="標楷體" w:eastAsia="標楷體" w:hAnsi="標楷體"/>
              </w:rPr>
            </w:pPr>
            <w:r w:rsidRPr="008E013C">
              <w:rPr>
                <w:rFonts w:ascii="標楷體" w:eastAsia="標楷體" w:hAnsi="標楷體" w:hint="eastAsia"/>
              </w:rPr>
              <w:t>傷患救助</w:t>
            </w:r>
          </w:p>
          <w:p w:rsidR="00186180" w:rsidRPr="008E013C" w:rsidRDefault="00186180" w:rsidP="005962DD">
            <w:pPr>
              <w:jc w:val="both"/>
              <w:rPr>
                <w:rFonts w:ascii="標楷體" w:eastAsia="標楷體" w:hAnsi="標楷體"/>
              </w:rPr>
            </w:pPr>
            <w:r w:rsidRPr="008E013C">
              <w:rPr>
                <w:rFonts w:ascii="標楷體" w:eastAsia="標楷體" w:hAnsi="標楷體" w:hint="eastAsia"/>
              </w:rPr>
              <w:t>人力支援</w:t>
            </w:r>
          </w:p>
          <w:p w:rsidR="00186180" w:rsidRPr="008E013C" w:rsidRDefault="00186180" w:rsidP="005962DD">
            <w:pPr>
              <w:jc w:val="both"/>
              <w:rPr>
                <w:rFonts w:ascii="標楷體" w:eastAsia="標楷體" w:hAnsi="標楷體"/>
              </w:rPr>
            </w:pPr>
            <w:r w:rsidRPr="008E013C">
              <w:rPr>
                <w:rFonts w:ascii="標楷體" w:eastAsia="標楷體" w:hAnsi="標楷體" w:hint="eastAsia"/>
              </w:rPr>
              <w:t>病患狀況</w:t>
            </w:r>
          </w:p>
        </w:tc>
        <w:tc>
          <w:tcPr>
            <w:tcW w:w="312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1.車輛進出交通管制疏送看診民眾2.重症傷患轉送處理</w:t>
            </w:r>
          </w:p>
          <w:p w:rsidR="00186180" w:rsidRPr="008E013C" w:rsidRDefault="00186180" w:rsidP="005962DD">
            <w:pPr>
              <w:jc w:val="both"/>
              <w:rPr>
                <w:rFonts w:ascii="標楷體" w:eastAsia="標楷體" w:hAnsi="標楷體"/>
              </w:rPr>
            </w:pPr>
            <w:r w:rsidRPr="008E013C">
              <w:rPr>
                <w:rFonts w:ascii="標楷體" w:eastAsia="標楷體" w:hAnsi="標楷體" w:hint="eastAsia"/>
              </w:rPr>
              <w:t>3.協助病患與家屬連絡4.就診病患資料登錄以利外線查詢.</w:t>
            </w:r>
          </w:p>
        </w:tc>
        <w:tc>
          <w:tcPr>
            <w:tcW w:w="1274"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後勤組</w:t>
            </w:r>
          </w:p>
          <w:p w:rsidR="00186180" w:rsidRPr="008E013C" w:rsidRDefault="00186180" w:rsidP="005962DD">
            <w:pPr>
              <w:jc w:val="center"/>
              <w:rPr>
                <w:rFonts w:ascii="標楷體" w:eastAsia="標楷體" w:hAnsi="標楷體"/>
              </w:rPr>
            </w:pPr>
          </w:p>
          <w:p w:rsidR="00186180" w:rsidRPr="008E013C" w:rsidRDefault="00186180" w:rsidP="005962DD">
            <w:pPr>
              <w:jc w:val="center"/>
              <w:rPr>
                <w:rFonts w:ascii="標楷體" w:eastAsia="標楷體" w:hAnsi="標楷體"/>
              </w:rPr>
            </w:pPr>
            <w:r w:rsidRPr="008E013C">
              <w:rPr>
                <w:rFonts w:ascii="標楷體" w:eastAsia="標楷體" w:hAnsi="標楷體" w:hint="eastAsia"/>
              </w:rPr>
              <w:t>計劃組</w:t>
            </w:r>
          </w:p>
        </w:tc>
      </w:tr>
      <w:tr w:rsidR="00186180" w:rsidRPr="008E013C" w:rsidTr="0020461F">
        <w:trPr>
          <w:trHeight w:val="1787"/>
        </w:trPr>
        <w:tc>
          <w:tcPr>
            <w:tcW w:w="1649"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臨時醫療站地點</w:t>
            </w:r>
          </w:p>
        </w:tc>
        <w:tc>
          <w:tcPr>
            <w:tcW w:w="2125" w:type="dxa"/>
            <w:vAlign w:val="center"/>
          </w:tcPr>
          <w:p w:rsidR="00186180" w:rsidRPr="008E013C" w:rsidRDefault="00186180" w:rsidP="005962DD">
            <w:pPr>
              <w:jc w:val="both"/>
              <w:rPr>
                <w:rFonts w:ascii="標楷體" w:eastAsia="標楷體" w:hAnsi="標楷體"/>
              </w:rPr>
            </w:pPr>
          </w:p>
        </w:tc>
        <w:tc>
          <w:tcPr>
            <w:tcW w:w="179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臨時醫療站地點</w:t>
            </w:r>
          </w:p>
          <w:p w:rsidR="00186180" w:rsidRPr="008E013C" w:rsidRDefault="00186180" w:rsidP="005962DD">
            <w:pPr>
              <w:ind w:leftChars="42" w:left="101"/>
              <w:jc w:val="both"/>
              <w:rPr>
                <w:rFonts w:ascii="標楷體" w:eastAsia="標楷體" w:hAnsi="標楷體"/>
              </w:rPr>
            </w:pPr>
            <w:r w:rsidRPr="008E013C">
              <w:rPr>
                <w:rFonts w:ascii="標楷體" w:eastAsia="標楷體" w:hAnsi="標楷體" w:hint="eastAsia"/>
              </w:rPr>
              <w:t>設在：中和市中和路</w:t>
            </w:r>
          </w:p>
        </w:tc>
        <w:tc>
          <w:tcPr>
            <w:tcW w:w="3127" w:type="dxa"/>
            <w:vAlign w:val="center"/>
          </w:tcPr>
          <w:p w:rsidR="00186180" w:rsidRPr="008E013C" w:rsidRDefault="00186180" w:rsidP="005962DD">
            <w:pPr>
              <w:jc w:val="both"/>
              <w:rPr>
                <w:rFonts w:ascii="標楷體" w:eastAsia="標楷體" w:hAnsi="標楷體"/>
              </w:rPr>
            </w:pPr>
            <w:r w:rsidRPr="008E013C">
              <w:rPr>
                <w:rFonts w:ascii="標楷體" w:eastAsia="標楷體" w:hAnsi="標楷體" w:hint="eastAsia"/>
              </w:rPr>
              <w:t>設置檢傷分類組、重傷組、輕傷組、病房組、後送組、醫療衛材供應組及後勤組等醫療救護小組緊急處理大量傷患。</w:t>
            </w:r>
          </w:p>
        </w:tc>
        <w:tc>
          <w:tcPr>
            <w:tcW w:w="1274" w:type="dxa"/>
            <w:vAlign w:val="center"/>
          </w:tcPr>
          <w:p w:rsidR="00186180" w:rsidRPr="008E013C" w:rsidRDefault="00186180" w:rsidP="005962DD">
            <w:pPr>
              <w:jc w:val="center"/>
              <w:rPr>
                <w:rFonts w:ascii="標楷體" w:eastAsia="標楷體" w:hAnsi="標楷體"/>
              </w:rPr>
            </w:pPr>
            <w:r w:rsidRPr="008E013C">
              <w:rPr>
                <w:rFonts w:ascii="標楷體" w:eastAsia="標楷體" w:hAnsi="標楷體" w:hint="eastAsia"/>
              </w:rPr>
              <w:t>醫療組</w:t>
            </w:r>
          </w:p>
        </w:tc>
      </w:tr>
    </w:tbl>
    <w:p w:rsidR="009D1FAD" w:rsidRPr="008E013C" w:rsidRDefault="009D1FAD" w:rsidP="0020461F">
      <w:pPr>
        <w:autoSpaceDE w:val="0"/>
        <w:autoSpaceDN w:val="0"/>
        <w:adjustRightInd w:val="0"/>
        <w:rPr>
          <w:rFonts w:ascii="標楷體" w:eastAsia="標楷體" w:hAnsi="標楷體"/>
          <w:b/>
        </w:rPr>
      </w:pPr>
    </w:p>
    <w:sectPr w:rsidR="009D1FAD" w:rsidRPr="008E013C" w:rsidSect="00962AF1">
      <w:footerReference w:type="even" r:id="rId22"/>
      <w:footerReference w:type="default" r:id="rId23"/>
      <w:pgSz w:w="11906" w:h="16838"/>
      <w:pgMar w:top="1440" w:right="746" w:bottom="1079" w:left="9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7CC" w:rsidRDefault="00E477CC" w:rsidP="00F471CE">
      <w:r>
        <w:separator/>
      </w:r>
    </w:p>
  </w:endnote>
  <w:endnote w:type="continuationSeparator" w:id="0">
    <w:p w:rsidR="00E477CC" w:rsidRDefault="00E477CC" w:rsidP="00F47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FKai-SB,Bold">
    <w:altName w:val="Arial Unicode MS"/>
    <w:panose1 w:val="00000000000000000000"/>
    <w:charset w:val="88"/>
    <w:family w:val="auto"/>
    <w:notTrueType/>
    <w:pitch w:val="default"/>
    <w:sig w:usb0="00000003" w:usb1="08080000" w:usb2="00000010"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楷體">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妯欐シ楂?">
    <w:altName w:val="Arial Unicode MS"/>
    <w:panose1 w:val="00000000000000000000"/>
    <w:charset w:val="86"/>
    <w:family w:val="auto"/>
    <w:notTrueType/>
    <w:pitch w:val="default"/>
    <w:sig w:usb0="00000000"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7CC" w:rsidRDefault="00E477CC" w:rsidP="004F0AB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477CC" w:rsidRDefault="00E477CC" w:rsidP="004F0AB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575753"/>
      <w:docPartObj>
        <w:docPartGallery w:val="Page Numbers (Bottom of Page)"/>
        <w:docPartUnique/>
      </w:docPartObj>
    </w:sdtPr>
    <w:sdtEndPr/>
    <w:sdtContent>
      <w:p w:rsidR="00E477CC" w:rsidRDefault="00E477CC" w:rsidP="00D04356">
        <w:pPr>
          <w:pStyle w:val="a7"/>
          <w:ind w:right="400"/>
          <w:jc w:val="right"/>
        </w:pPr>
        <w:r>
          <w:fldChar w:fldCharType="begin"/>
        </w:r>
        <w:r>
          <w:instrText>PAGE   \* MERGEFORMAT</w:instrText>
        </w:r>
        <w:r>
          <w:fldChar w:fldCharType="separate"/>
        </w:r>
        <w:r w:rsidR="00D06287" w:rsidRPr="00D06287">
          <w:rPr>
            <w:noProof/>
            <w:lang w:val="zh-TW"/>
          </w:rPr>
          <w:t>18</w:t>
        </w:r>
        <w:r>
          <w:fldChar w:fldCharType="end"/>
        </w:r>
      </w:p>
    </w:sdtContent>
  </w:sdt>
  <w:p w:rsidR="00E477CC" w:rsidRDefault="00E477CC" w:rsidP="004F0ABA">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7CC" w:rsidRDefault="00E477CC" w:rsidP="00F471CE">
      <w:r>
        <w:separator/>
      </w:r>
    </w:p>
  </w:footnote>
  <w:footnote w:type="continuationSeparator" w:id="0">
    <w:p w:rsidR="00E477CC" w:rsidRDefault="00E477CC" w:rsidP="00F471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1B62"/>
      </v:shape>
    </w:pict>
  </w:numPicBullet>
  <w:abstractNum w:abstractNumId="0">
    <w:nsid w:val="021923BF"/>
    <w:multiLevelType w:val="hybridMultilevel"/>
    <w:tmpl w:val="058625CE"/>
    <w:lvl w:ilvl="0" w:tplc="D12881E8">
      <w:start w:val="1"/>
      <w:numFmt w:val="ideographLegalTraditional"/>
      <w:lvlText w:val="%1、"/>
      <w:lvlJc w:val="left"/>
      <w:pPr>
        <w:tabs>
          <w:tab w:val="num" w:pos="480"/>
        </w:tabs>
        <w:ind w:left="480" w:hanging="480"/>
      </w:pPr>
      <w:rPr>
        <w:rFonts w:hint="eastAsia"/>
      </w:rPr>
    </w:lvl>
    <w:lvl w:ilvl="1" w:tplc="CDB89D1C">
      <w:start w:val="1"/>
      <w:numFmt w:val="taiwaneseCountingThousand"/>
      <w:lvlText w:val="%2、"/>
      <w:lvlJc w:val="left"/>
      <w:pPr>
        <w:tabs>
          <w:tab w:val="num" w:pos="870"/>
        </w:tabs>
        <w:ind w:left="870" w:hanging="390"/>
      </w:pPr>
      <w:rPr>
        <w:rFonts w:hint="eastAsia"/>
      </w:rPr>
    </w:lvl>
    <w:lvl w:ilvl="2" w:tplc="B0BA61DA">
      <w:start w:val="1"/>
      <w:numFmt w:val="decimal"/>
      <w:lvlText w:val="%3."/>
      <w:lvlJc w:val="left"/>
      <w:pPr>
        <w:tabs>
          <w:tab w:val="num" w:pos="1320"/>
        </w:tabs>
        <w:ind w:left="1320" w:hanging="360"/>
      </w:pPr>
      <w:rPr>
        <w:rFonts w:hint="eastAsia"/>
      </w:rPr>
    </w:lvl>
    <w:lvl w:ilvl="3" w:tplc="8D94D03C">
      <w:start w:val="3"/>
      <w:numFmt w:val="bullet"/>
      <w:lvlText w:val="＊"/>
      <w:lvlJc w:val="left"/>
      <w:pPr>
        <w:tabs>
          <w:tab w:val="num" w:pos="1800"/>
        </w:tabs>
        <w:ind w:left="1800" w:hanging="360"/>
      </w:pPr>
      <w:rPr>
        <w:rFonts w:ascii="標楷體" w:eastAsia="標楷體" w:hAnsi="Times New Roman" w:cs="Times New Roman"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2F47D2"/>
    <w:multiLevelType w:val="hybridMultilevel"/>
    <w:tmpl w:val="CB727A1C"/>
    <w:lvl w:ilvl="0" w:tplc="6C3A47BE">
      <w:start w:val="1"/>
      <w:numFmt w:val="ideographLegalTraditional"/>
      <w:lvlText w:val="%1、"/>
      <w:lvlJc w:val="left"/>
      <w:pPr>
        <w:tabs>
          <w:tab w:val="num" w:pos="660"/>
        </w:tabs>
        <w:ind w:left="660" w:hanging="480"/>
      </w:pPr>
      <w:rPr>
        <w:rFonts w:hint="default"/>
      </w:rPr>
    </w:lvl>
    <w:lvl w:ilvl="1" w:tplc="256023CA">
      <w:start w:val="1"/>
      <w:numFmt w:val="taiwaneseCountingThousand"/>
      <w:lvlText w:val="%2、"/>
      <w:lvlJc w:val="left"/>
      <w:pPr>
        <w:tabs>
          <w:tab w:val="num" w:pos="1140"/>
        </w:tabs>
        <w:ind w:left="1140" w:hanging="480"/>
      </w:pPr>
      <w:rPr>
        <w:rFonts w:hint="default"/>
      </w:r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2">
    <w:nsid w:val="048E7091"/>
    <w:multiLevelType w:val="hybridMultilevel"/>
    <w:tmpl w:val="0004CF94"/>
    <w:lvl w:ilvl="0" w:tplc="0FB05220">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79E661E"/>
    <w:multiLevelType w:val="hybridMultilevel"/>
    <w:tmpl w:val="3736728A"/>
    <w:lvl w:ilvl="0" w:tplc="CF1261E4">
      <w:start w:val="1"/>
      <w:numFmt w:val="taiwaneseCountingThousand"/>
      <w:lvlText w:val="%1、"/>
      <w:lvlJc w:val="left"/>
      <w:pPr>
        <w:tabs>
          <w:tab w:val="num" w:pos="720"/>
        </w:tabs>
        <w:ind w:left="720" w:hanging="720"/>
      </w:pPr>
      <w:rPr>
        <w:rFonts w:hint="default"/>
      </w:rPr>
    </w:lvl>
    <w:lvl w:ilvl="1" w:tplc="A1CA43B0">
      <w:start w:val="1"/>
      <w:numFmt w:val="decimal"/>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8444648"/>
    <w:multiLevelType w:val="hybridMultilevel"/>
    <w:tmpl w:val="C3AAECB0"/>
    <w:lvl w:ilvl="0" w:tplc="F6C6BB18">
      <w:start w:val="1"/>
      <w:numFmt w:val="taiwaneseCountingThousand"/>
      <w:lvlText w:val="%1、"/>
      <w:lvlJc w:val="left"/>
      <w:pPr>
        <w:tabs>
          <w:tab w:val="num" w:pos="960"/>
        </w:tabs>
        <w:ind w:left="960" w:hanging="480"/>
      </w:pPr>
      <w:rPr>
        <w:rFont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nsid w:val="08BA7EC9"/>
    <w:multiLevelType w:val="hybridMultilevel"/>
    <w:tmpl w:val="D2188DAA"/>
    <w:lvl w:ilvl="0" w:tplc="7F0681AA">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A6C0A49"/>
    <w:multiLevelType w:val="hybridMultilevel"/>
    <w:tmpl w:val="78605C06"/>
    <w:lvl w:ilvl="0" w:tplc="C91A6728">
      <w:start w:val="1"/>
      <w:numFmt w:val="decimal"/>
      <w:lvlText w:val="%1."/>
      <w:lvlJc w:val="left"/>
      <w:pPr>
        <w:tabs>
          <w:tab w:val="num" w:pos="720"/>
        </w:tabs>
        <w:ind w:left="720" w:hanging="360"/>
      </w:pPr>
    </w:lvl>
    <w:lvl w:ilvl="1" w:tplc="F16E8A04" w:tentative="1">
      <w:start w:val="1"/>
      <w:numFmt w:val="decimal"/>
      <w:lvlText w:val="%2."/>
      <w:lvlJc w:val="left"/>
      <w:pPr>
        <w:tabs>
          <w:tab w:val="num" w:pos="1440"/>
        </w:tabs>
        <w:ind w:left="1440" w:hanging="360"/>
      </w:pPr>
    </w:lvl>
    <w:lvl w:ilvl="2" w:tplc="484C0B92" w:tentative="1">
      <w:start w:val="1"/>
      <w:numFmt w:val="decimal"/>
      <w:lvlText w:val="%3."/>
      <w:lvlJc w:val="left"/>
      <w:pPr>
        <w:tabs>
          <w:tab w:val="num" w:pos="2160"/>
        </w:tabs>
        <w:ind w:left="2160" w:hanging="360"/>
      </w:pPr>
    </w:lvl>
    <w:lvl w:ilvl="3" w:tplc="276EF33E" w:tentative="1">
      <w:start w:val="1"/>
      <w:numFmt w:val="decimal"/>
      <w:lvlText w:val="%4."/>
      <w:lvlJc w:val="left"/>
      <w:pPr>
        <w:tabs>
          <w:tab w:val="num" w:pos="2880"/>
        </w:tabs>
        <w:ind w:left="2880" w:hanging="360"/>
      </w:pPr>
    </w:lvl>
    <w:lvl w:ilvl="4" w:tplc="2676ECCA" w:tentative="1">
      <w:start w:val="1"/>
      <w:numFmt w:val="decimal"/>
      <w:lvlText w:val="%5."/>
      <w:lvlJc w:val="left"/>
      <w:pPr>
        <w:tabs>
          <w:tab w:val="num" w:pos="3600"/>
        </w:tabs>
        <w:ind w:left="3600" w:hanging="360"/>
      </w:pPr>
    </w:lvl>
    <w:lvl w:ilvl="5" w:tplc="80C45846" w:tentative="1">
      <w:start w:val="1"/>
      <w:numFmt w:val="decimal"/>
      <w:lvlText w:val="%6."/>
      <w:lvlJc w:val="left"/>
      <w:pPr>
        <w:tabs>
          <w:tab w:val="num" w:pos="4320"/>
        </w:tabs>
        <w:ind w:left="4320" w:hanging="360"/>
      </w:pPr>
    </w:lvl>
    <w:lvl w:ilvl="6" w:tplc="F04063C6" w:tentative="1">
      <w:start w:val="1"/>
      <w:numFmt w:val="decimal"/>
      <w:lvlText w:val="%7."/>
      <w:lvlJc w:val="left"/>
      <w:pPr>
        <w:tabs>
          <w:tab w:val="num" w:pos="5040"/>
        </w:tabs>
        <w:ind w:left="5040" w:hanging="360"/>
      </w:pPr>
    </w:lvl>
    <w:lvl w:ilvl="7" w:tplc="05746E3E" w:tentative="1">
      <w:start w:val="1"/>
      <w:numFmt w:val="decimal"/>
      <w:lvlText w:val="%8."/>
      <w:lvlJc w:val="left"/>
      <w:pPr>
        <w:tabs>
          <w:tab w:val="num" w:pos="5760"/>
        </w:tabs>
        <w:ind w:left="5760" w:hanging="360"/>
      </w:pPr>
    </w:lvl>
    <w:lvl w:ilvl="8" w:tplc="D5D26C2A" w:tentative="1">
      <w:start w:val="1"/>
      <w:numFmt w:val="decimal"/>
      <w:lvlText w:val="%9."/>
      <w:lvlJc w:val="left"/>
      <w:pPr>
        <w:tabs>
          <w:tab w:val="num" w:pos="6480"/>
        </w:tabs>
        <w:ind w:left="6480" w:hanging="360"/>
      </w:pPr>
    </w:lvl>
  </w:abstractNum>
  <w:abstractNum w:abstractNumId="7">
    <w:nsid w:val="0B252F87"/>
    <w:multiLevelType w:val="hybridMultilevel"/>
    <w:tmpl w:val="3D2C2152"/>
    <w:lvl w:ilvl="0" w:tplc="10387AD8">
      <w:numFmt w:val="bullet"/>
      <w:lvlText w:val="※"/>
      <w:lvlJc w:val="left"/>
      <w:pPr>
        <w:tabs>
          <w:tab w:val="num" w:pos="540"/>
        </w:tabs>
        <w:ind w:left="540" w:hanging="360"/>
      </w:pPr>
      <w:rPr>
        <w:rFonts w:ascii="標楷體" w:eastAsia="標楷體" w:hAnsi="標楷體" w:cs="Times New Roman" w:hint="eastAsia"/>
      </w:rPr>
    </w:lvl>
    <w:lvl w:ilvl="1" w:tplc="04090003" w:tentative="1">
      <w:start w:val="1"/>
      <w:numFmt w:val="bullet"/>
      <w:lvlText w:val=""/>
      <w:lvlJc w:val="left"/>
      <w:pPr>
        <w:tabs>
          <w:tab w:val="num" w:pos="1140"/>
        </w:tabs>
        <w:ind w:left="1140" w:hanging="480"/>
      </w:pPr>
      <w:rPr>
        <w:rFonts w:ascii="Wingdings" w:hAnsi="Wingdings" w:hint="default"/>
      </w:rPr>
    </w:lvl>
    <w:lvl w:ilvl="2" w:tplc="04090005" w:tentative="1">
      <w:start w:val="1"/>
      <w:numFmt w:val="bullet"/>
      <w:lvlText w:val=""/>
      <w:lvlJc w:val="left"/>
      <w:pPr>
        <w:tabs>
          <w:tab w:val="num" w:pos="1620"/>
        </w:tabs>
        <w:ind w:left="1620" w:hanging="480"/>
      </w:pPr>
      <w:rPr>
        <w:rFonts w:ascii="Wingdings" w:hAnsi="Wingdings" w:hint="default"/>
      </w:rPr>
    </w:lvl>
    <w:lvl w:ilvl="3" w:tplc="04090001" w:tentative="1">
      <w:start w:val="1"/>
      <w:numFmt w:val="bullet"/>
      <w:lvlText w:val=""/>
      <w:lvlJc w:val="left"/>
      <w:pPr>
        <w:tabs>
          <w:tab w:val="num" w:pos="2100"/>
        </w:tabs>
        <w:ind w:left="2100" w:hanging="480"/>
      </w:pPr>
      <w:rPr>
        <w:rFonts w:ascii="Wingdings" w:hAnsi="Wingdings" w:hint="default"/>
      </w:rPr>
    </w:lvl>
    <w:lvl w:ilvl="4" w:tplc="04090003" w:tentative="1">
      <w:start w:val="1"/>
      <w:numFmt w:val="bullet"/>
      <w:lvlText w:val=""/>
      <w:lvlJc w:val="left"/>
      <w:pPr>
        <w:tabs>
          <w:tab w:val="num" w:pos="2580"/>
        </w:tabs>
        <w:ind w:left="2580" w:hanging="480"/>
      </w:pPr>
      <w:rPr>
        <w:rFonts w:ascii="Wingdings" w:hAnsi="Wingdings" w:hint="default"/>
      </w:rPr>
    </w:lvl>
    <w:lvl w:ilvl="5" w:tplc="04090005" w:tentative="1">
      <w:start w:val="1"/>
      <w:numFmt w:val="bullet"/>
      <w:lvlText w:val=""/>
      <w:lvlJc w:val="left"/>
      <w:pPr>
        <w:tabs>
          <w:tab w:val="num" w:pos="3060"/>
        </w:tabs>
        <w:ind w:left="3060" w:hanging="480"/>
      </w:pPr>
      <w:rPr>
        <w:rFonts w:ascii="Wingdings" w:hAnsi="Wingdings" w:hint="default"/>
      </w:rPr>
    </w:lvl>
    <w:lvl w:ilvl="6" w:tplc="04090001" w:tentative="1">
      <w:start w:val="1"/>
      <w:numFmt w:val="bullet"/>
      <w:lvlText w:val=""/>
      <w:lvlJc w:val="left"/>
      <w:pPr>
        <w:tabs>
          <w:tab w:val="num" w:pos="3540"/>
        </w:tabs>
        <w:ind w:left="3540" w:hanging="480"/>
      </w:pPr>
      <w:rPr>
        <w:rFonts w:ascii="Wingdings" w:hAnsi="Wingdings" w:hint="default"/>
      </w:rPr>
    </w:lvl>
    <w:lvl w:ilvl="7" w:tplc="04090003" w:tentative="1">
      <w:start w:val="1"/>
      <w:numFmt w:val="bullet"/>
      <w:lvlText w:val=""/>
      <w:lvlJc w:val="left"/>
      <w:pPr>
        <w:tabs>
          <w:tab w:val="num" w:pos="4020"/>
        </w:tabs>
        <w:ind w:left="4020" w:hanging="480"/>
      </w:pPr>
      <w:rPr>
        <w:rFonts w:ascii="Wingdings" w:hAnsi="Wingdings" w:hint="default"/>
      </w:rPr>
    </w:lvl>
    <w:lvl w:ilvl="8" w:tplc="04090005" w:tentative="1">
      <w:start w:val="1"/>
      <w:numFmt w:val="bullet"/>
      <w:lvlText w:val=""/>
      <w:lvlJc w:val="left"/>
      <w:pPr>
        <w:tabs>
          <w:tab w:val="num" w:pos="4500"/>
        </w:tabs>
        <w:ind w:left="4500" w:hanging="480"/>
      </w:pPr>
      <w:rPr>
        <w:rFonts w:ascii="Wingdings" w:hAnsi="Wingdings" w:hint="default"/>
      </w:rPr>
    </w:lvl>
  </w:abstractNum>
  <w:abstractNum w:abstractNumId="8">
    <w:nsid w:val="14BA5393"/>
    <w:multiLevelType w:val="hybridMultilevel"/>
    <w:tmpl w:val="31D28A6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16B26325"/>
    <w:multiLevelType w:val="hybridMultilevel"/>
    <w:tmpl w:val="63B468FE"/>
    <w:lvl w:ilvl="0" w:tplc="9C16A902">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581EB4"/>
    <w:multiLevelType w:val="hybridMultilevel"/>
    <w:tmpl w:val="4050C4BA"/>
    <w:lvl w:ilvl="0" w:tplc="7E9A486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1ED438F"/>
    <w:multiLevelType w:val="hybridMultilevel"/>
    <w:tmpl w:val="396080BE"/>
    <w:lvl w:ilvl="0" w:tplc="4A0E7C68">
      <w:start w:val="1"/>
      <w:numFmt w:val="taiwaneseCountingThousand"/>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2">
    <w:nsid w:val="22595F1F"/>
    <w:multiLevelType w:val="hybridMultilevel"/>
    <w:tmpl w:val="5B568730"/>
    <w:lvl w:ilvl="0" w:tplc="E6ACFAE2">
      <w:start w:val="1"/>
      <w:numFmt w:val="decimal"/>
      <w:lvlText w:val="(%1)"/>
      <w:lvlJc w:val="left"/>
      <w:pPr>
        <w:tabs>
          <w:tab w:val="num" w:pos="1680"/>
        </w:tabs>
        <w:ind w:left="1680" w:hanging="360"/>
      </w:pPr>
      <w:rPr>
        <w:rFonts w:hint="default"/>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13">
    <w:nsid w:val="235532BD"/>
    <w:multiLevelType w:val="hybridMultilevel"/>
    <w:tmpl w:val="87B6B832"/>
    <w:lvl w:ilvl="0" w:tplc="AA7E38F6">
      <w:start w:val="1"/>
      <w:numFmt w:val="decimal"/>
      <w:lvlText w:val="%1、"/>
      <w:lvlJc w:val="left"/>
      <w:pPr>
        <w:tabs>
          <w:tab w:val="num" w:pos="1080"/>
        </w:tabs>
        <w:ind w:left="1080" w:hanging="360"/>
      </w:pPr>
      <w:rPr>
        <w:rFonts w:hAnsi="Times New Roman"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4">
    <w:nsid w:val="2900154B"/>
    <w:multiLevelType w:val="hybridMultilevel"/>
    <w:tmpl w:val="0C36DF56"/>
    <w:lvl w:ilvl="0" w:tplc="98789E9A">
      <w:start w:val="1"/>
      <w:numFmt w:val="bullet"/>
      <w:lvlText w:val=""/>
      <w:lvlPicBulletId w:val="0"/>
      <w:lvlJc w:val="left"/>
      <w:pPr>
        <w:tabs>
          <w:tab w:val="num" w:pos="720"/>
        </w:tabs>
        <w:ind w:left="720" w:hanging="360"/>
      </w:pPr>
      <w:rPr>
        <w:rFonts w:ascii="Symbol" w:hAnsi="Symbol" w:hint="default"/>
      </w:rPr>
    </w:lvl>
    <w:lvl w:ilvl="1" w:tplc="147EA1E8" w:tentative="1">
      <w:start w:val="1"/>
      <w:numFmt w:val="bullet"/>
      <w:lvlText w:val=""/>
      <w:lvlPicBulletId w:val="0"/>
      <w:lvlJc w:val="left"/>
      <w:pPr>
        <w:tabs>
          <w:tab w:val="num" w:pos="1440"/>
        </w:tabs>
        <w:ind w:left="1440" w:hanging="360"/>
      </w:pPr>
      <w:rPr>
        <w:rFonts w:ascii="Symbol" w:hAnsi="Symbol" w:hint="default"/>
      </w:rPr>
    </w:lvl>
    <w:lvl w:ilvl="2" w:tplc="ED9073D0" w:tentative="1">
      <w:start w:val="1"/>
      <w:numFmt w:val="bullet"/>
      <w:lvlText w:val=""/>
      <w:lvlPicBulletId w:val="0"/>
      <w:lvlJc w:val="left"/>
      <w:pPr>
        <w:tabs>
          <w:tab w:val="num" w:pos="2160"/>
        </w:tabs>
        <w:ind w:left="2160" w:hanging="360"/>
      </w:pPr>
      <w:rPr>
        <w:rFonts w:ascii="Symbol" w:hAnsi="Symbol" w:hint="default"/>
      </w:rPr>
    </w:lvl>
    <w:lvl w:ilvl="3" w:tplc="5756DA10" w:tentative="1">
      <w:start w:val="1"/>
      <w:numFmt w:val="bullet"/>
      <w:lvlText w:val=""/>
      <w:lvlPicBulletId w:val="0"/>
      <w:lvlJc w:val="left"/>
      <w:pPr>
        <w:tabs>
          <w:tab w:val="num" w:pos="2880"/>
        </w:tabs>
        <w:ind w:left="2880" w:hanging="360"/>
      </w:pPr>
      <w:rPr>
        <w:rFonts w:ascii="Symbol" w:hAnsi="Symbol" w:hint="default"/>
      </w:rPr>
    </w:lvl>
    <w:lvl w:ilvl="4" w:tplc="4DE4BA16" w:tentative="1">
      <w:start w:val="1"/>
      <w:numFmt w:val="bullet"/>
      <w:lvlText w:val=""/>
      <w:lvlPicBulletId w:val="0"/>
      <w:lvlJc w:val="left"/>
      <w:pPr>
        <w:tabs>
          <w:tab w:val="num" w:pos="3600"/>
        </w:tabs>
        <w:ind w:left="3600" w:hanging="360"/>
      </w:pPr>
      <w:rPr>
        <w:rFonts w:ascii="Symbol" w:hAnsi="Symbol" w:hint="default"/>
      </w:rPr>
    </w:lvl>
    <w:lvl w:ilvl="5" w:tplc="94424BBA" w:tentative="1">
      <w:start w:val="1"/>
      <w:numFmt w:val="bullet"/>
      <w:lvlText w:val=""/>
      <w:lvlPicBulletId w:val="0"/>
      <w:lvlJc w:val="left"/>
      <w:pPr>
        <w:tabs>
          <w:tab w:val="num" w:pos="4320"/>
        </w:tabs>
        <w:ind w:left="4320" w:hanging="360"/>
      </w:pPr>
      <w:rPr>
        <w:rFonts w:ascii="Symbol" w:hAnsi="Symbol" w:hint="default"/>
      </w:rPr>
    </w:lvl>
    <w:lvl w:ilvl="6" w:tplc="A69A0568" w:tentative="1">
      <w:start w:val="1"/>
      <w:numFmt w:val="bullet"/>
      <w:lvlText w:val=""/>
      <w:lvlPicBulletId w:val="0"/>
      <w:lvlJc w:val="left"/>
      <w:pPr>
        <w:tabs>
          <w:tab w:val="num" w:pos="5040"/>
        </w:tabs>
        <w:ind w:left="5040" w:hanging="360"/>
      </w:pPr>
      <w:rPr>
        <w:rFonts w:ascii="Symbol" w:hAnsi="Symbol" w:hint="default"/>
      </w:rPr>
    </w:lvl>
    <w:lvl w:ilvl="7" w:tplc="B1326E76" w:tentative="1">
      <w:start w:val="1"/>
      <w:numFmt w:val="bullet"/>
      <w:lvlText w:val=""/>
      <w:lvlPicBulletId w:val="0"/>
      <w:lvlJc w:val="left"/>
      <w:pPr>
        <w:tabs>
          <w:tab w:val="num" w:pos="5760"/>
        </w:tabs>
        <w:ind w:left="5760" w:hanging="360"/>
      </w:pPr>
      <w:rPr>
        <w:rFonts w:ascii="Symbol" w:hAnsi="Symbol" w:hint="default"/>
      </w:rPr>
    </w:lvl>
    <w:lvl w:ilvl="8" w:tplc="235CD06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20C2588"/>
    <w:multiLevelType w:val="hybridMultilevel"/>
    <w:tmpl w:val="C7E05AB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21E6EA0"/>
    <w:multiLevelType w:val="hybridMultilevel"/>
    <w:tmpl w:val="B2BED6E4"/>
    <w:lvl w:ilvl="0" w:tplc="4A121BB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909459B"/>
    <w:multiLevelType w:val="hybridMultilevel"/>
    <w:tmpl w:val="D5664E2E"/>
    <w:lvl w:ilvl="0" w:tplc="DBD2B47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04A1ED1"/>
    <w:multiLevelType w:val="multilevel"/>
    <w:tmpl w:val="7C761F22"/>
    <w:lvl w:ilvl="0">
      <w:start w:val="1"/>
      <w:numFmt w:val="ideographLegalTraditional"/>
      <w:pStyle w:val="1"/>
      <w:suff w:val="nothing"/>
      <w:lvlText w:val="第%1章"/>
      <w:lvlJc w:val="center"/>
      <w:pPr>
        <w:ind w:left="425" w:hanging="425"/>
      </w:pPr>
      <w:rPr>
        <w:rFonts w:eastAsia="標楷體" w:hint="eastAsia"/>
        <w:b/>
        <w:i/>
        <w:sz w:val="48"/>
        <w:szCs w:val="48"/>
      </w:rPr>
    </w:lvl>
    <w:lvl w:ilvl="1">
      <w:start w:val="1"/>
      <w:numFmt w:val="taiwaneseCountingThousand"/>
      <w:pStyle w:val="2"/>
      <w:suff w:val="nothing"/>
      <w:lvlText w:val="第%2節"/>
      <w:lvlJc w:val="center"/>
      <w:pPr>
        <w:ind w:left="992" w:hanging="992"/>
      </w:pPr>
      <w:rPr>
        <w:rFonts w:eastAsia="標楷體" w:hint="eastAsia"/>
        <w:b/>
        <w:i w:val="0"/>
        <w:sz w:val="40"/>
        <w:szCs w:val="40"/>
      </w:rPr>
    </w:lvl>
    <w:lvl w:ilvl="2">
      <w:start w:val="1"/>
      <w:numFmt w:val="none"/>
      <w:pStyle w:val="3"/>
      <w:suff w:val="nothing"/>
      <w:lvlText w:val=""/>
      <w:lvlJc w:val="left"/>
      <w:pPr>
        <w:ind w:left="1418" w:hanging="1418"/>
      </w:pPr>
      <w:rPr>
        <w:rFonts w:hint="eastAsia"/>
      </w:rPr>
    </w:lvl>
    <w:lvl w:ilvl="3">
      <w:start w:val="1"/>
      <w:numFmt w:val="none"/>
      <w:pStyle w:val="4"/>
      <w:suff w:val="nothing"/>
      <w:lvlText w:val=""/>
      <w:lvlJc w:val="left"/>
      <w:pPr>
        <w:ind w:left="1984" w:hanging="1984"/>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19">
    <w:nsid w:val="439316A9"/>
    <w:multiLevelType w:val="multilevel"/>
    <w:tmpl w:val="EA2C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340D6D"/>
    <w:multiLevelType w:val="hybridMultilevel"/>
    <w:tmpl w:val="748EF06C"/>
    <w:lvl w:ilvl="0" w:tplc="506A422E">
      <w:start w:val="1"/>
      <w:numFmt w:val="decimal"/>
      <w:lvlText w:val="(%1)"/>
      <w:lvlJc w:val="left"/>
      <w:pPr>
        <w:tabs>
          <w:tab w:val="num" w:pos="1680"/>
        </w:tabs>
        <w:ind w:left="1680" w:hanging="360"/>
      </w:pPr>
      <w:rPr>
        <w:rFonts w:hint="default"/>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1">
    <w:nsid w:val="47F13D7F"/>
    <w:multiLevelType w:val="hybridMultilevel"/>
    <w:tmpl w:val="A1085624"/>
    <w:lvl w:ilvl="0" w:tplc="C5A250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9A20517"/>
    <w:multiLevelType w:val="hybridMultilevel"/>
    <w:tmpl w:val="03229CDA"/>
    <w:lvl w:ilvl="0" w:tplc="E18422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C0A6DA3"/>
    <w:multiLevelType w:val="hybridMultilevel"/>
    <w:tmpl w:val="9842A216"/>
    <w:lvl w:ilvl="0" w:tplc="66007972">
      <w:start w:val="1"/>
      <w:numFmt w:val="taiwaneseCountingThousand"/>
      <w:lvlText w:val="(%1)"/>
      <w:lvlJc w:val="left"/>
      <w:pPr>
        <w:tabs>
          <w:tab w:val="num" w:pos="1200"/>
        </w:tabs>
        <w:ind w:left="1200" w:hanging="48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4">
    <w:nsid w:val="4CA33BC0"/>
    <w:multiLevelType w:val="hybridMultilevel"/>
    <w:tmpl w:val="4D26042C"/>
    <w:lvl w:ilvl="0" w:tplc="A0B273E0">
      <w:start w:val="1"/>
      <w:numFmt w:val="decimal"/>
      <w:lvlText w:val="%1、"/>
      <w:lvlJc w:val="left"/>
      <w:pPr>
        <w:tabs>
          <w:tab w:val="num" w:pos="1080"/>
        </w:tabs>
        <w:ind w:left="1080" w:hanging="360"/>
      </w:pPr>
      <w:rPr>
        <w:rFonts w:hint="default"/>
      </w:rPr>
    </w:lvl>
    <w:lvl w:ilvl="1" w:tplc="AE2A0B7C">
      <w:start w:val="1"/>
      <w:numFmt w:val="decimal"/>
      <w:lvlText w:val="(%2)"/>
      <w:lvlJc w:val="left"/>
      <w:pPr>
        <w:tabs>
          <w:tab w:val="num" w:pos="1560"/>
        </w:tabs>
        <w:ind w:left="1560" w:hanging="360"/>
      </w:pPr>
      <w:rPr>
        <w:rFonts w:hint="default"/>
      </w:rPr>
    </w:lvl>
    <w:lvl w:ilvl="2" w:tplc="947E2C76">
      <w:start w:val="1"/>
      <w:numFmt w:val="taiwaneseCountingThousand"/>
      <w:lvlText w:val="%3、"/>
      <w:lvlJc w:val="left"/>
      <w:pPr>
        <w:tabs>
          <w:tab w:val="num" w:pos="2400"/>
        </w:tabs>
        <w:ind w:left="2400" w:hanging="720"/>
      </w:pPr>
      <w:rPr>
        <w:rFonts w:hint="default"/>
      </w:rPr>
    </w:lvl>
    <w:lvl w:ilvl="3" w:tplc="810AED28">
      <w:start w:val="7"/>
      <w:numFmt w:val="ideographLegalTraditional"/>
      <w:lvlText w:val="%4、"/>
      <w:lvlJc w:val="left"/>
      <w:pPr>
        <w:tabs>
          <w:tab w:val="num" w:pos="2880"/>
        </w:tabs>
        <w:ind w:left="2880" w:hanging="720"/>
      </w:pPr>
      <w:rPr>
        <w:rFonts w:cs="DFKai-SB,Bold" w:hint="default"/>
      </w:r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5">
    <w:nsid w:val="50C27509"/>
    <w:multiLevelType w:val="hybridMultilevel"/>
    <w:tmpl w:val="562A175C"/>
    <w:lvl w:ilvl="0" w:tplc="B0B0E792">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26">
    <w:nsid w:val="52DD21D5"/>
    <w:multiLevelType w:val="hybridMultilevel"/>
    <w:tmpl w:val="CA0EFB5A"/>
    <w:lvl w:ilvl="0" w:tplc="B0F418D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36635DB"/>
    <w:multiLevelType w:val="hybridMultilevel"/>
    <w:tmpl w:val="511607E0"/>
    <w:lvl w:ilvl="0" w:tplc="939A00E2">
      <w:start w:val="1"/>
      <w:numFmt w:val="decimal"/>
      <w:lvlText w:val="(%1)"/>
      <w:lvlJc w:val="left"/>
      <w:pPr>
        <w:ind w:left="1571" w:hanging="720"/>
      </w:pPr>
      <w:rPr>
        <w:rFonts w:hAnsi="Times New Roman" w:cs="標楷體" w:hint="default"/>
        <w:color w:val="auto"/>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28">
    <w:nsid w:val="53BF0291"/>
    <w:multiLevelType w:val="hybridMultilevel"/>
    <w:tmpl w:val="9A342A0A"/>
    <w:lvl w:ilvl="0" w:tplc="2424D848">
      <w:start w:val="1"/>
      <w:numFmt w:val="taiwaneseCountingThousand"/>
      <w:lvlText w:val="%1、"/>
      <w:lvlJc w:val="left"/>
      <w:pPr>
        <w:tabs>
          <w:tab w:val="num" w:pos="764"/>
        </w:tabs>
        <w:ind w:left="764" w:hanging="480"/>
      </w:pPr>
      <w:rPr>
        <w:rFonts w:hint="default"/>
      </w:rPr>
    </w:lvl>
    <w:lvl w:ilvl="1" w:tplc="ADFAF03A">
      <w:start w:val="1"/>
      <w:numFmt w:val="decimal"/>
      <w:lvlText w:val="%2、"/>
      <w:lvlJc w:val="left"/>
      <w:pPr>
        <w:tabs>
          <w:tab w:val="num" w:pos="1080"/>
        </w:tabs>
        <w:ind w:left="1080" w:hanging="360"/>
      </w:pPr>
      <w:rPr>
        <w:rFonts w:hAnsi="Times New Roman" w:hint="default"/>
      </w:rPr>
    </w:lvl>
    <w:lvl w:ilvl="2" w:tplc="1C4856A8">
      <w:start w:val="1"/>
      <w:numFmt w:val="ideographLegalTraditional"/>
      <w:lvlText w:val="%3、"/>
      <w:lvlJc w:val="left"/>
      <w:pPr>
        <w:tabs>
          <w:tab w:val="num" w:pos="1560"/>
        </w:tabs>
        <w:ind w:left="1560" w:hanging="360"/>
      </w:pPr>
      <w:rPr>
        <w:rFonts w:ascii="Times New Roman" w:hint="default"/>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9">
    <w:nsid w:val="553F0C24"/>
    <w:multiLevelType w:val="hybridMultilevel"/>
    <w:tmpl w:val="C5C0CAE4"/>
    <w:lvl w:ilvl="0" w:tplc="002CFC98">
      <w:start w:val="1"/>
      <w:numFmt w:val="bullet"/>
      <w:lvlText w:val=""/>
      <w:lvlPicBulletId w:val="0"/>
      <w:lvlJc w:val="left"/>
      <w:pPr>
        <w:tabs>
          <w:tab w:val="num" w:pos="720"/>
        </w:tabs>
        <w:ind w:left="720" w:hanging="360"/>
      </w:pPr>
      <w:rPr>
        <w:rFonts w:ascii="Symbol" w:hAnsi="Symbol" w:hint="default"/>
      </w:rPr>
    </w:lvl>
    <w:lvl w:ilvl="1" w:tplc="052A63C2" w:tentative="1">
      <w:start w:val="1"/>
      <w:numFmt w:val="bullet"/>
      <w:lvlText w:val=""/>
      <w:lvlPicBulletId w:val="0"/>
      <w:lvlJc w:val="left"/>
      <w:pPr>
        <w:tabs>
          <w:tab w:val="num" w:pos="1440"/>
        </w:tabs>
        <w:ind w:left="1440" w:hanging="360"/>
      </w:pPr>
      <w:rPr>
        <w:rFonts w:ascii="Symbol" w:hAnsi="Symbol" w:hint="default"/>
      </w:rPr>
    </w:lvl>
    <w:lvl w:ilvl="2" w:tplc="732CC7C2" w:tentative="1">
      <w:start w:val="1"/>
      <w:numFmt w:val="bullet"/>
      <w:lvlText w:val=""/>
      <w:lvlPicBulletId w:val="0"/>
      <w:lvlJc w:val="left"/>
      <w:pPr>
        <w:tabs>
          <w:tab w:val="num" w:pos="2160"/>
        </w:tabs>
        <w:ind w:left="2160" w:hanging="360"/>
      </w:pPr>
      <w:rPr>
        <w:rFonts w:ascii="Symbol" w:hAnsi="Symbol" w:hint="default"/>
      </w:rPr>
    </w:lvl>
    <w:lvl w:ilvl="3" w:tplc="17206DD4" w:tentative="1">
      <w:start w:val="1"/>
      <w:numFmt w:val="bullet"/>
      <w:lvlText w:val=""/>
      <w:lvlPicBulletId w:val="0"/>
      <w:lvlJc w:val="left"/>
      <w:pPr>
        <w:tabs>
          <w:tab w:val="num" w:pos="2880"/>
        </w:tabs>
        <w:ind w:left="2880" w:hanging="360"/>
      </w:pPr>
      <w:rPr>
        <w:rFonts w:ascii="Symbol" w:hAnsi="Symbol" w:hint="default"/>
      </w:rPr>
    </w:lvl>
    <w:lvl w:ilvl="4" w:tplc="00FAB374" w:tentative="1">
      <w:start w:val="1"/>
      <w:numFmt w:val="bullet"/>
      <w:lvlText w:val=""/>
      <w:lvlPicBulletId w:val="0"/>
      <w:lvlJc w:val="left"/>
      <w:pPr>
        <w:tabs>
          <w:tab w:val="num" w:pos="3600"/>
        </w:tabs>
        <w:ind w:left="3600" w:hanging="360"/>
      </w:pPr>
      <w:rPr>
        <w:rFonts w:ascii="Symbol" w:hAnsi="Symbol" w:hint="default"/>
      </w:rPr>
    </w:lvl>
    <w:lvl w:ilvl="5" w:tplc="21702BE2" w:tentative="1">
      <w:start w:val="1"/>
      <w:numFmt w:val="bullet"/>
      <w:lvlText w:val=""/>
      <w:lvlPicBulletId w:val="0"/>
      <w:lvlJc w:val="left"/>
      <w:pPr>
        <w:tabs>
          <w:tab w:val="num" w:pos="4320"/>
        </w:tabs>
        <w:ind w:left="4320" w:hanging="360"/>
      </w:pPr>
      <w:rPr>
        <w:rFonts w:ascii="Symbol" w:hAnsi="Symbol" w:hint="default"/>
      </w:rPr>
    </w:lvl>
    <w:lvl w:ilvl="6" w:tplc="F57650FE" w:tentative="1">
      <w:start w:val="1"/>
      <w:numFmt w:val="bullet"/>
      <w:lvlText w:val=""/>
      <w:lvlPicBulletId w:val="0"/>
      <w:lvlJc w:val="left"/>
      <w:pPr>
        <w:tabs>
          <w:tab w:val="num" w:pos="5040"/>
        </w:tabs>
        <w:ind w:left="5040" w:hanging="360"/>
      </w:pPr>
      <w:rPr>
        <w:rFonts w:ascii="Symbol" w:hAnsi="Symbol" w:hint="default"/>
      </w:rPr>
    </w:lvl>
    <w:lvl w:ilvl="7" w:tplc="AFAAB1AE" w:tentative="1">
      <w:start w:val="1"/>
      <w:numFmt w:val="bullet"/>
      <w:lvlText w:val=""/>
      <w:lvlPicBulletId w:val="0"/>
      <w:lvlJc w:val="left"/>
      <w:pPr>
        <w:tabs>
          <w:tab w:val="num" w:pos="5760"/>
        </w:tabs>
        <w:ind w:left="5760" w:hanging="360"/>
      </w:pPr>
      <w:rPr>
        <w:rFonts w:ascii="Symbol" w:hAnsi="Symbol" w:hint="default"/>
      </w:rPr>
    </w:lvl>
    <w:lvl w:ilvl="8" w:tplc="070A50BA"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F5103C3"/>
    <w:multiLevelType w:val="hybridMultilevel"/>
    <w:tmpl w:val="67FC8754"/>
    <w:lvl w:ilvl="0" w:tplc="7DBAE05A">
      <w:start w:val="1"/>
      <w:numFmt w:val="decimal"/>
      <w:lvlText w:val="(%1)"/>
      <w:lvlJc w:val="left"/>
      <w:pPr>
        <w:tabs>
          <w:tab w:val="num" w:pos="1560"/>
        </w:tabs>
        <w:ind w:left="1560" w:hanging="360"/>
      </w:pPr>
      <w:rPr>
        <w:rFonts w:hint="default"/>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31">
    <w:nsid w:val="625A6B96"/>
    <w:multiLevelType w:val="hybridMultilevel"/>
    <w:tmpl w:val="37B0C370"/>
    <w:lvl w:ilvl="0" w:tplc="21C6192A">
      <w:start w:val="1"/>
      <w:numFmt w:val="bullet"/>
      <w:lvlText w:val=""/>
      <w:lvlPicBulletId w:val="0"/>
      <w:lvlJc w:val="left"/>
      <w:pPr>
        <w:tabs>
          <w:tab w:val="num" w:pos="720"/>
        </w:tabs>
        <w:ind w:left="720" w:hanging="360"/>
      </w:pPr>
      <w:rPr>
        <w:rFonts w:ascii="Symbol" w:hAnsi="Symbol" w:hint="default"/>
      </w:rPr>
    </w:lvl>
    <w:lvl w:ilvl="1" w:tplc="A1D622B4" w:tentative="1">
      <w:start w:val="1"/>
      <w:numFmt w:val="bullet"/>
      <w:lvlText w:val=""/>
      <w:lvlPicBulletId w:val="0"/>
      <w:lvlJc w:val="left"/>
      <w:pPr>
        <w:tabs>
          <w:tab w:val="num" w:pos="1440"/>
        </w:tabs>
        <w:ind w:left="1440" w:hanging="360"/>
      </w:pPr>
      <w:rPr>
        <w:rFonts w:ascii="Symbol" w:hAnsi="Symbol" w:hint="default"/>
      </w:rPr>
    </w:lvl>
    <w:lvl w:ilvl="2" w:tplc="BA8881E0" w:tentative="1">
      <w:start w:val="1"/>
      <w:numFmt w:val="bullet"/>
      <w:lvlText w:val=""/>
      <w:lvlPicBulletId w:val="0"/>
      <w:lvlJc w:val="left"/>
      <w:pPr>
        <w:tabs>
          <w:tab w:val="num" w:pos="2160"/>
        </w:tabs>
        <w:ind w:left="2160" w:hanging="360"/>
      </w:pPr>
      <w:rPr>
        <w:rFonts w:ascii="Symbol" w:hAnsi="Symbol" w:hint="default"/>
      </w:rPr>
    </w:lvl>
    <w:lvl w:ilvl="3" w:tplc="EB9C7E4A" w:tentative="1">
      <w:start w:val="1"/>
      <w:numFmt w:val="bullet"/>
      <w:lvlText w:val=""/>
      <w:lvlPicBulletId w:val="0"/>
      <w:lvlJc w:val="left"/>
      <w:pPr>
        <w:tabs>
          <w:tab w:val="num" w:pos="2880"/>
        </w:tabs>
        <w:ind w:left="2880" w:hanging="360"/>
      </w:pPr>
      <w:rPr>
        <w:rFonts w:ascii="Symbol" w:hAnsi="Symbol" w:hint="default"/>
      </w:rPr>
    </w:lvl>
    <w:lvl w:ilvl="4" w:tplc="847AD3AE" w:tentative="1">
      <w:start w:val="1"/>
      <w:numFmt w:val="bullet"/>
      <w:lvlText w:val=""/>
      <w:lvlPicBulletId w:val="0"/>
      <w:lvlJc w:val="left"/>
      <w:pPr>
        <w:tabs>
          <w:tab w:val="num" w:pos="3600"/>
        </w:tabs>
        <w:ind w:left="3600" w:hanging="360"/>
      </w:pPr>
      <w:rPr>
        <w:rFonts w:ascii="Symbol" w:hAnsi="Symbol" w:hint="default"/>
      </w:rPr>
    </w:lvl>
    <w:lvl w:ilvl="5" w:tplc="6E32096A" w:tentative="1">
      <w:start w:val="1"/>
      <w:numFmt w:val="bullet"/>
      <w:lvlText w:val=""/>
      <w:lvlPicBulletId w:val="0"/>
      <w:lvlJc w:val="left"/>
      <w:pPr>
        <w:tabs>
          <w:tab w:val="num" w:pos="4320"/>
        </w:tabs>
        <w:ind w:left="4320" w:hanging="360"/>
      </w:pPr>
      <w:rPr>
        <w:rFonts w:ascii="Symbol" w:hAnsi="Symbol" w:hint="default"/>
      </w:rPr>
    </w:lvl>
    <w:lvl w:ilvl="6" w:tplc="AB14A89C" w:tentative="1">
      <w:start w:val="1"/>
      <w:numFmt w:val="bullet"/>
      <w:lvlText w:val=""/>
      <w:lvlPicBulletId w:val="0"/>
      <w:lvlJc w:val="left"/>
      <w:pPr>
        <w:tabs>
          <w:tab w:val="num" w:pos="5040"/>
        </w:tabs>
        <w:ind w:left="5040" w:hanging="360"/>
      </w:pPr>
      <w:rPr>
        <w:rFonts w:ascii="Symbol" w:hAnsi="Symbol" w:hint="default"/>
      </w:rPr>
    </w:lvl>
    <w:lvl w:ilvl="7" w:tplc="EB582D3C" w:tentative="1">
      <w:start w:val="1"/>
      <w:numFmt w:val="bullet"/>
      <w:lvlText w:val=""/>
      <w:lvlPicBulletId w:val="0"/>
      <w:lvlJc w:val="left"/>
      <w:pPr>
        <w:tabs>
          <w:tab w:val="num" w:pos="5760"/>
        </w:tabs>
        <w:ind w:left="5760" w:hanging="360"/>
      </w:pPr>
      <w:rPr>
        <w:rFonts w:ascii="Symbol" w:hAnsi="Symbol" w:hint="default"/>
      </w:rPr>
    </w:lvl>
    <w:lvl w:ilvl="8" w:tplc="C9764486"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4850CF3"/>
    <w:multiLevelType w:val="hybridMultilevel"/>
    <w:tmpl w:val="6338E02E"/>
    <w:lvl w:ilvl="0" w:tplc="0A56CAE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6DC43D8"/>
    <w:multiLevelType w:val="hybridMultilevel"/>
    <w:tmpl w:val="CB1EE738"/>
    <w:lvl w:ilvl="0" w:tplc="754A263A">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D1C10B2"/>
    <w:multiLevelType w:val="hybridMultilevel"/>
    <w:tmpl w:val="FB06C568"/>
    <w:lvl w:ilvl="0" w:tplc="A838DC10">
      <w:start w:val="1"/>
      <w:numFmt w:val="lowerLetter"/>
      <w:lvlText w:val="%1、"/>
      <w:lvlJc w:val="left"/>
      <w:pPr>
        <w:tabs>
          <w:tab w:val="num" w:pos="960"/>
        </w:tabs>
        <w:ind w:left="960" w:hanging="360"/>
      </w:pPr>
      <w:rPr>
        <w:rFonts w:hint="eastAsia"/>
      </w:rPr>
    </w:lvl>
    <w:lvl w:ilvl="1" w:tplc="04090001">
      <w:start w:val="1"/>
      <w:numFmt w:val="bullet"/>
      <w:lvlText w:val=""/>
      <w:lvlJc w:val="left"/>
      <w:pPr>
        <w:tabs>
          <w:tab w:val="num" w:pos="1560"/>
        </w:tabs>
        <w:ind w:left="1560" w:hanging="480"/>
      </w:pPr>
      <w:rPr>
        <w:rFonts w:ascii="Wingdings" w:hAnsi="Wingdings" w:hint="default"/>
      </w:rPr>
    </w:lvl>
    <w:lvl w:ilvl="2" w:tplc="BA583536">
      <w:start w:val="3"/>
      <w:numFmt w:val="taiwaneseCountingThousand"/>
      <w:lvlText w:val="%3、"/>
      <w:lvlJc w:val="left"/>
      <w:pPr>
        <w:tabs>
          <w:tab w:val="num" w:pos="2280"/>
        </w:tabs>
        <w:ind w:left="2280" w:hanging="720"/>
      </w:pPr>
      <w:rPr>
        <w:rFonts w:hint="default"/>
      </w:r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35">
    <w:nsid w:val="6DCB5591"/>
    <w:multiLevelType w:val="hybridMultilevel"/>
    <w:tmpl w:val="D6A05A22"/>
    <w:lvl w:ilvl="0" w:tplc="27BA68E6">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70315F98"/>
    <w:multiLevelType w:val="hybridMultilevel"/>
    <w:tmpl w:val="1C5A08A6"/>
    <w:lvl w:ilvl="0" w:tplc="287A371A">
      <w:start w:val="1"/>
      <w:numFmt w:val="decimal"/>
      <w:lvlText w:val="%1)"/>
      <w:lvlJc w:val="left"/>
      <w:pPr>
        <w:tabs>
          <w:tab w:val="num" w:pos="720"/>
        </w:tabs>
        <w:ind w:left="720" w:hanging="360"/>
      </w:pPr>
    </w:lvl>
    <w:lvl w:ilvl="1" w:tplc="2C422ED4">
      <w:start w:val="1"/>
      <w:numFmt w:val="decimal"/>
      <w:lvlText w:val="%2)"/>
      <w:lvlJc w:val="left"/>
      <w:pPr>
        <w:tabs>
          <w:tab w:val="num" w:pos="1440"/>
        </w:tabs>
        <w:ind w:left="1440" w:hanging="360"/>
      </w:pPr>
    </w:lvl>
    <w:lvl w:ilvl="2" w:tplc="D8A01350" w:tentative="1">
      <w:start w:val="1"/>
      <w:numFmt w:val="decimal"/>
      <w:lvlText w:val="%3)"/>
      <w:lvlJc w:val="left"/>
      <w:pPr>
        <w:tabs>
          <w:tab w:val="num" w:pos="2160"/>
        </w:tabs>
        <w:ind w:left="2160" w:hanging="360"/>
      </w:pPr>
    </w:lvl>
    <w:lvl w:ilvl="3" w:tplc="47DAE53C" w:tentative="1">
      <w:start w:val="1"/>
      <w:numFmt w:val="decimal"/>
      <w:lvlText w:val="%4)"/>
      <w:lvlJc w:val="left"/>
      <w:pPr>
        <w:tabs>
          <w:tab w:val="num" w:pos="2880"/>
        </w:tabs>
        <w:ind w:left="2880" w:hanging="360"/>
      </w:pPr>
    </w:lvl>
    <w:lvl w:ilvl="4" w:tplc="C1D245A4" w:tentative="1">
      <w:start w:val="1"/>
      <w:numFmt w:val="decimal"/>
      <w:lvlText w:val="%5)"/>
      <w:lvlJc w:val="left"/>
      <w:pPr>
        <w:tabs>
          <w:tab w:val="num" w:pos="3600"/>
        </w:tabs>
        <w:ind w:left="3600" w:hanging="360"/>
      </w:pPr>
    </w:lvl>
    <w:lvl w:ilvl="5" w:tplc="30F6D3CC" w:tentative="1">
      <w:start w:val="1"/>
      <w:numFmt w:val="decimal"/>
      <w:lvlText w:val="%6)"/>
      <w:lvlJc w:val="left"/>
      <w:pPr>
        <w:tabs>
          <w:tab w:val="num" w:pos="4320"/>
        </w:tabs>
        <w:ind w:left="4320" w:hanging="360"/>
      </w:pPr>
    </w:lvl>
    <w:lvl w:ilvl="6" w:tplc="D20EF5A8" w:tentative="1">
      <w:start w:val="1"/>
      <w:numFmt w:val="decimal"/>
      <w:lvlText w:val="%7)"/>
      <w:lvlJc w:val="left"/>
      <w:pPr>
        <w:tabs>
          <w:tab w:val="num" w:pos="5040"/>
        </w:tabs>
        <w:ind w:left="5040" w:hanging="360"/>
      </w:pPr>
    </w:lvl>
    <w:lvl w:ilvl="7" w:tplc="CCD6E0A6" w:tentative="1">
      <w:start w:val="1"/>
      <w:numFmt w:val="decimal"/>
      <w:lvlText w:val="%8)"/>
      <w:lvlJc w:val="left"/>
      <w:pPr>
        <w:tabs>
          <w:tab w:val="num" w:pos="5760"/>
        </w:tabs>
        <w:ind w:left="5760" w:hanging="360"/>
      </w:pPr>
    </w:lvl>
    <w:lvl w:ilvl="8" w:tplc="BAC23E50" w:tentative="1">
      <w:start w:val="1"/>
      <w:numFmt w:val="decimal"/>
      <w:lvlText w:val="%9)"/>
      <w:lvlJc w:val="left"/>
      <w:pPr>
        <w:tabs>
          <w:tab w:val="num" w:pos="6480"/>
        </w:tabs>
        <w:ind w:left="6480" w:hanging="360"/>
      </w:pPr>
    </w:lvl>
  </w:abstractNum>
  <w:abstractNum w:abstractNumId="37">
    <w:nsid w:val="72435707"/>
    <w:multiLevelType w:val="hybridMultilevel"/>
    <w:tmpl w:val="9A949748"/>
    <w:lvl w:ilvl="0" w:tplc="33DE14AE">
      <w:start w:val="4"/>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2E16FF1"/>
    <w:multiLevelType w:val="hybridMultilevel"/>
    <w:tmpl w:val="FFEC8520"/>
    <w:lvl w:ilvl="0" w:tplc="5180283C">
      <w:start w:val="1"/>
      <w:numFmt w:val="taiwaneseCountingThousand"/>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9">
    <w:nsid w:val="775F4A85"/>
    <w:multiLevelType w:val="hybridMultilevel"/>
    <w:tmpl w:val="35CC1B12"/>
    <w:lvl w:ilvl="0" w:tplc="64A6BC80">
      <w:start w:val="1"/>
      <w:numFmt w:val="taiwaneseCountingThousand"/>
      <w:lvlText w:val="(%1)"/>
      <w:lvlJc w:val="left"/>
      <w:pPr>
        <w:tabs>
          <w:tab w:val="num" w:pos="1200"/>
        </w:tabs>
        <w:ind w:left="1200" w:hanging="48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0">
    <w:nsid w:val="7ACE72A8"/>
    <w:multiLevelType w:val="hybridMultilevel"/>
    <w:tmpl w:val="4D2CE3B0"/>
    <w:lvl w:ilvl="0" w:tplc="AF5CD574">
      <w:start w:val="1"/>
      <w:numFmt w:val="decimal"/>
      <w:lvlText w:val="(%1)"/>
      <w:lvlJc w:val="left"/>
      <w:pPr>
        <w:tabs>
          <w:tab w:val="num" w:pos="720"/>
        </w:tabs>
        <w:ind w:left="720" w:hanging="720"/>
      </w:pPr>
      <w:rPr>
        <w:rFonts w:ascii="標楷體" w:eastAsia="新細明體" w:hAnsi="標楷體" w:cs="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B670251"/>
    <w:multiLevelType w:val="hybridMultilevel"/>
    <w:tmpl w:val="E76EF62E"/>
    <w:lvl w:ilvl="0" w:tplc="BCE418F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CDA7E12"/>
    <w:multiLevelType w:val="hybridMultilevel"/>
    <w:tmpl w:val="6BFE817A"/>
    <w:lvl w:ilvl="0" w:tplc="E8B282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DF20CB4"/>
    <w:multiLevelType w:val="hybridMultilevel"/>
    <w:tmpl w:val="0D802B82"/>
    <w:lvl w:ilvl="0" w:tplc="701C3B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1"/>
  </w:num>
  <w:num w:numId="3">
    <w:abstractNumId w:val="12"/>
  </w:num>
  <w:num w:numId="4">
    <w:abstractNumId w:val="20"/>
  </w:num>
  <w:num w:numId="5">
    <w:abstractNumId w:val="23"/>
  </w:num>
  <w:num w:numId="6">
    <w:abstractNumId w:val="30"/>
  </w:num>
  <w:num w:numId="7">
    <w:abstractNumId w:val="39"/>
  </w:num>
  <w:num w:numId="8">
    <w:abstractNumId w:val="25"/>
  </w:num>
  <w:num w:numId="9">
    <w:abstractNumId w:val="4"/>
  </w:num>
  <w:num w:numId="10">
    <w:abstractNumId w:val="28"/>
  </w:num>
  <w:num w:numId="11">
    <w:abstractNumId w:val="13"/>
  </w:num>
  <w:num w:numId="12">
    <w:abstractNumId w:val="24"/>
  </w:num>
  <w:num w:numId="13">
    <w:abstractNumId w:val="35"/>
  </w:num>
  <w:num w:numId="14">
    <w:abstractNumId w:val="33"/>
  </w:num>
  <w:num w:numId="15">
    <w:abstractNumId w:val="5"/>
  </w:num>
  <w:num w:numId="16">
    <w:abstractNumId w:val="2"/>
  </w:num>
  <w:num w:numId="17">
    <w:abstractNumId w:val="18"/>
  </w:num>
  <w:num w:numId="18">
    <w:abstractNumId w:val="3"/>
  </w:num>
  <w:num w:numId="19">
    <w:abstractNumId w:val="9"/>
  </w:num>
  <w:num w:numId="20">
    <w:abstractNumId w:val="40"/>
  </w:num>
  <w:num w:numId="21">
    <w:abstractNumId w:val="7"/>
  </w:num>
  <w:num w:numId="22">
    <w:abstractNumId w:val="34"/>
  </w:num>
  <w:num w:numId="23">
    <w:abstractNumId w:val="8"/>
  </w:num>
  <w:num w:numId="24">
    <w:abstractNumId w:val="37"/>
  </w:num>
  <w:num w:numId="25">
    <w:abstractNumId w:val="17"/>
  </w:num>
  <w:num w:numId="26">
    <w:abstractNumId w:val="36"/>
  </w:num>
  <w:num w:numId="27">
    <w:abstractNumId w:val="6"/>
  </w:num>
  <w:num w:numId="28">
    <w:abstractNumId w:val="11"/>
  </w:num>
  <w:num w:numId="29">
    <w:abstractNumId w:val="42"/>
  </w:num>
  <w:num w:numId="30">
    <w:abstractNumId w:val="29"/>
  </w:num>
  <w:num w:numId="31">
    <w:abstractNumId w:val="31"/>
  </w:num>
  <w:num w:numId="32">
    <w:abstractNumId w:val="14"/>
  </w:num>
  <w:num w:numId="33">
    <w:abstractNumId w:val="32"/>
  </w:num>
  <w:num w:numId="34">
    <w:abstractNumId w:val="19"/>
  </w:num>
  <w:num w:numId="35">
    <w:abstractNumId w:val="38"/>
  </w:num>
  <w:num w:numId="36">
    <w:abstractNumId w:val="27"/>
  </w:num>
  <w:num w:numId="37">
    <w:abstractNumId w:val="41"/>
  </w:num>
  <w:num w:numId="38">
    <w:abstractNumId w:val="15"/>
  </w:num>
  <w:num w:numId="39">
    <w:abstractNumId w:val="22"/>
  </w:num>
  <w:num w:numId="40">
    <w:abstractNumId w:val="16"/>
  </w:num>
  <w:num w:numId="41">
    <w:abstractNumId w:val="21"/>
  </w:num>
  <w:num w:numId="42">
    <w:abstractNumId w:val="43"/>
  </w:num>
  <w:num w:numId="43">
    <w:abstractNumId w:val="26"/>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5F2"/>
    <w:rsid w:val="00000125"/>
    <w:rsid w:val="000035BB"/>
    <w:rsid w:val="00006031"/>
    <w:rsid w:val="000068C5"/>
    <w:rsid w:val="000072EF"/>
    <w:rsid w:val="0001017F"/>
    <w:rsid w:val="00011F00"/>
    <w:rsid w:val="000130F5"/>
    <w:rsid w:val="00014AB9"/>
    <w:rsid w:val="00017C87"/>
    <w:rsid w:val="000203F1"/>
    <w:rsid w:val="00023593"/>
    <w:rsid w:val="000317D0"/>
    <w:rsid w:val="000319AD"/>
    <w:rsid w:val="00031A9F"/>
    <w:rsid w:val="000360F2"/>
    <w:rsid w:val="0004243D"/>
    <w:rsid w:val="00044349"/>
    <w:rsid w:val="00044907"/>
    <w:rsid w:val="000520BA"/>
    <w:rsid w:val="00055256"/>
    <w:rsid w:val="000577AC"/>
    <w:rsid w:val="000618D6"/>
    <w:rsid w:val="0006782E"/>
    <w:rsid w:val="000738D6"/>
    <w:rsid w:val="00073E51"/>
    <w:rsid w:val="0008617F"/>
    <w:rsid w:val="0009020E"/>
    <w:rsid w:val="000958EA"/>
    <w:rsid w:val="000A1377"/>
    <w:rsid w:val="000A5849"/>
    <w:rsid w:val="000A681A"/>
    <w:rsid w:val="000B1358"/>
    <w:rsid w:val="000B1835"/>
    <w:rsid w:val="000C1D97"/>
    <w:rsid w:val="000C3701"/>
    <w:rsid w:val="000C70AE"/>
    <w:rsid w:val="000D0DBE"/>
    <w:rsid w:val="000D516E"/>
    <w:rsid w:val="000D546E"/>
    <w:rsid w:val="000E05E9"/>
    <w:rsid w:val="000F2AA6"/>
    <w:rsid w:val="0010313B"/>
    <w:rsid w:val="001055D3"/>
    <w:rsid w:val="00107A2C"/>
    <w:rsid w:val="00121D95"/>
    <w:rsid w:val="001353E1"/>
    <w:rsid w:val="00136DF5"/>
    <w:rsid w:val="00137020"/>
    <w:rsid w:val="001462D5"/>
    <w:rsid w:val="001508A6"/>
    <w:rsid w:val="00156587"/>
    <w:rsid w:val="00161218"/>
    <w:rsid w:val="00165FEC"/>
    <w:rsid w:val="00166C6B"/>
    <w:rsid w:val="0017022B"/>
    <w:rsid w:val="0017124D"/>
    <w:rsid w:val="00171DA2"/>
    <w:rsid w:val="00173127"/>
    <w:rsid w:val="0017332A"/>
    <w:rsid w:val="00176F76"/>
    <w:rsid w:val="00177223"/>
    <w:rsid w:val="00184750"/>
    <w:rsid w:val="00186180"/>
    <w:rsid w:val="001863E8"/>
    <w:rsid w:val="0018737F"/>
    <w:rsid w:val="0018767B"/>
    <w:rsid w:val="00190117"/>
    <w:rsid w:val="001914F0"/>
    <w:rsid w:val="00197A78"/>
    <w:rsid w:val="001A0672"/>
    <w:rsid w:val="001A0897"/>
    <w:rsid w:val="001A4154"/>
    <w:rsid w:val="001A7F06"/>
    <w:rsid w:val="001B0C17"/>
    <w:rsid w:val="001B1F8C"/>
    <w:rsid w:val="001C375E"/>
    <w:rsid w:val="001C396F"/>
    <w:rsid w:val="001C6BD7"/>
    <w:rsid w:val="001D23BD"/>
    <w:rsid w:val="001D7B22"/>
    <w:rsid w:val="001E1185"/>
    <w:rsid w:val="001E5173"/>
    <w:rsid w:val="001E651B"/>
    <w:rsid w:val="001F0949"/>
    <w:rsid w:val="001F3B73"/>
    <w:rsid w:val="001F6756"/>
    <w:rsid w:val="0020150C"/>
    <w:rsid w:val="00202814"/>
    <w:rsid w:val="00203CC5"/>
    <w:rsid w:val="0020461F"/>
    <w:rsid w:val="00204F68"/>
    <w:rsid w:val="002076A2"/>
    <w:rsid w:val="00215157"/>
    <w:rsid w:val="0021551B"/>
    <w:rsid w:val="00216CAB"/>
    <w:rsid w:val="002174FF"/>
    <w:rsid w:val="00220C51"/>
    <w:rsid w:val="002310E0"/>
    <w:rsid w:val="00231121"/>
    <w:rsid w:val="002342FA"/>
    <w:rsid w:val="002438CD"/>
    <w:rsid w:val="00245211"/>
    <w:rsid w:val="002457A3"/>
    <w:rsid w:val="002479A1"/>
    <w:rsid w:val="00254FF8"/>
    <w:rsid w:val="00262FAD"/>
    <w:rsid w:val="0026743A"/>
    <w:rsid w:val="00267F3E"/>
    <w:rsid w:val="00270D25"/>
    <w:rsid w:val="002710BD"/>
    <w:rsid w:val="002771F5"/>
    <w:rsid w:val="002835A3"/>
    <w:rsid w:val="00283B94"/>
    <w:rsid w:val="00293E8D"/>
    <w:rsid w:val="002969A4"/>
    <w:rsid w:val="002A1CFE"/>
    <w:rsid w:val="002A4BAD"/>
    <w:rsid w:val="002A540C"/>
    <w:rsid w:val="002A7F82"/>
    <w:rsid w:val="002B3720"/>
    <w:rsid w:val="002B38ED"/>
    <w:rsid w:val="002B4E57"/>
    <w:rsid w:val="002B60C7"/>
    <w:rsid w:val="002B6F45"/>
    <w:rsid w:val="002D1B5B"/>
    <w:rsid w:val="002D65B8"/>
    <w:rsid w:val="002D738B"/>
    <w:rsid w:val="002D7E1A"/>
    <w:rsid w:val="002E1F2C"/>
    <w:rsid w:val="002E3DEB"/>
    <w:rsid w:val="002E425C"/>
    <w:rsid w:val="002E5CBE"/>
    <w:rsid w:val="002E7F37"/>
    <w:rsid w:val="002F1269"/>
    <w:rsid w:val="002F55B0"/>
    <w:rsid w:val="002F5E34"/>
    <w:rsid w:val="00303FB6"/>
    <w:rsid w:val="00307B56"/>
    <w:rsid w:val="003111A6"/>
    <w:rsid w:val="00311E00"/>
    <w:rsid w:val="00311F09"/>
    <w:rsid w:val="00315756"/>
    <w:rsid w:val="00317670"/>
    <w:rsid w:val="003241E5"/>
    <w:rsid w:val="00327E47"/>
    <w:rsid w:val="00330AB7"/>
    <w:rsid w:val="0033409E"/>
    <w:rsid w:val="00337A17"/>
    <w:rsid w:val="00341633"/>
    <w:rsid w:val="00341E8A"/>
    <w:rsid w:val="00345316"/>
    <w:rsid w:val="00350D5D"/>
    <w:rsid w:val="003558F8"/>
    <w:rsid w:val="0036040B"/>
    <w:rsid w:val="00361904"/>
    <w:rsid w:val="003667C2"/>
    <w:rsid w:val="00370E6A"/>
    <w:rsid w:val="0037346D"/>
    <w:rsid w:val="00374B39"/>
    <w:rsid w:val="00392F65"/>
    <w:rsid w:val="00394E0B"/>
    <w:rsid w:val="00396531"/>
    <w:rsid w:val="003969E9"/>
    <w:rsid w:val="003A34B6"/>
    <w:rsid w:val="003A43CD"/>
    <w:rsid w:val="003A6D86"/>
    <w:rsid w:val="003A7D5C"/>
    <w:rsid w:val="003B4CA8"/>
    <w:rsid w:val="003B50E9"/>
    <w:rsid w:val="003C02D0"/>
    <w:rsid w:val="003C1B71"/>
    <w:rsid w:val="003C3716"/>
    <w:rsid w:val="003D0331"/>
    <w:rsid w:val="003D57EA"/>
    <w:rsid w:val="003D624C"/>
    <w:rsid w:val="003E0E30"/>
    <w:rsid w:val="003E253A"/>
    <w:rsid w:val="003F2D7F"/>
    <w:rsid w:val="003F62FB"/>
    <w:rsid w:val="003F7AC8"/>
    <w:rsid w:val="004035B3"/>
    <w:rsid w:val="00404894"/>
    <w:rsid w:val="00414829"/>
    <w:rsid w:val="00423250"/>
    <w:rsid w:val="00423F7C"/>
    <w:rsid w:val="00424069"/>
    <w:rsid w:val="00424105"/>
    <w:rsid w:val="004265BE"/>
    <w:rsid w:val="00426906"/>
    <w:rsid w:val="00427CFD"/>
    <w:rsid w:val="00430CA9"/>
    <w:rsid w:val="004318DA"/>
    <w:rsid w:val="00431C7F"/>
    <w:rsid w:val="0043499D"/>
    <w:rsid w:val="00435DAB"/>
    <w:rsid w:val="00436B3F"/>
    <w:rsid w:val="004408BA"/>
    <w:rsid w:val="00441219"/>
    <w:rsid w:val="00441E59"/>
    <w:rsid w:val="00444A40"/>
    <w:rsid w:val="00444A7C"/>
    <w:rsid w:val="00446B3B"/>
    <w:rsid w:val="00453C5C"/>
    <w:rsid w:val="00453FC8"/>
    <w:rsid w:val="00457F73"/>
    <w:rsid w:val="00462B05"/>
    <w:rsid w:val="0046345E"/>
    <w:rsid w:val="00464B26"/>
    <w:rsid w:val="00465134"/>
    <w:rsid w:val="0047114E"/>
    <w:rsid w:val="004711BE"/>
    <w:rsid w:val="004715B9"/>
    <w:rsid w:val="004815E6"/>
    <w:rsid w:val="0048353A"/>
    <w:rsid w:val="00483BE8"/>
    <w:rsid w:val="00486887"/>
    <w:rsid w:val="00493B27"/>
    <w:rsid w:val="004B4FF8"/>
    <w:rsid w:val="004B732F"/>
    <w:rsid w:val="004C3D8A"/>
    <w:rsid w:val="004C6BA1"/>
    <w:rsid w:val="004C7958"/>
    <w:rsid w:val="004D2ADB"/>
    <w:rsid w:val="004D5DA1"/>
    <w:rsid w:val="004E0B95"/>
    <w:rsid w:val="004E15D8"/>
    <w:rsid w:val="004E229A"/>
    <w:rsid w:val="004E3D6B"/>
    <w:rsid w:val="004E60C6"/>
    <w:rsid w:val="004F0ABA"/>
    <w:rsid w:val="004F1A72"/>
    <w:rsid w:val="004F5021"/>
    <w:rsid w:val="004F5D29"/>
    <w:rsid w:val="004F68F2"/>
    <w:rsid w:val="004F6F65"/>
    <w:rsid w:val="00505C0D"/>
    <w:rsid w:val="00507331"/>
    <w:rsid w:val="005123CE"/>
    <w:rsid w:val="0051240C"/>
    <w:rsid w:val="005130D1"/>
    <w:rsid w:val="0052308B"/>
    <w:rsid w:val="00524E3C"/>
    <w:rsid w:val="005267C7"/>
    <w:rsid w:val="005305B4"/>
    <w:rsid w:val="005331E0"/>
    <w:rsid w:val="00543842"/>
    <w:rsid w:val="00545F12"/>
    <w:rsid w:val="00547EA9"/>
    <w:rsid w:val="00552059"/>
    <w:rsid w:val="005575CB"/>
    <w:rsid w:val="00560574"/>
    <w:rsid w:val="00563B66"/>
    <w:rsid w:val="00567E38"/>
    <w:rsid w:val="00570FD3"/>
    <w:rsid w:val="0057428B"/>
    <w:rsid w:val="005779B8"/>
    <w:rsid w:val="00582B6A"/>
    <w:rsid w:val="005848FF"/>
    <w:rsid w:val="005860D6"/>
    <w:rsid w:val="0059375F"/>
    <w:rsid w:val="005962DD"/>
    <w:rsid w:val="005A1B9E"/>
    <w:rsid w:val="005A1C86"/>
    <w:rsid w:val="005B6279"/>
    <w:rsid w:val="005B7387"/>
    <w:rsid w:val="005C2372"/>
    <w:rsid w:val="005C2705"/>
    <w:rsid w:val="005C275A"/>
    <w:rsid w:val="005D3966"/>
    <w:rsid w:val="005D52FB"/>
    <w:rsid w:val="005E0E1D"/>
    <w:rsid w:val="005E11BE"/>
    <w:rsid w:val="005E1A75"/>
    <w:rsid w:val="005E333D"/>
    <w:rsid w:val="005E5EB0"/>
    <w:rsid w:val="005E6A3D"/>
    <w:rsid w:val="005F53EB"/>
    <w:rsid w:val="005F610A"/>
    <w:rsid w:val="005F6E7A"/>
    <w:rsid w:val="006043CB"/>
    <w:rsid w:val="006118CE"/>
    <w:rsid w:val="006127FF"/>
    <w:rsid w:val="006169F6"/>
    <w:rsid w:val="006218D7"/>
    <w:rsid w:val="006242DF"/>
    <w:rsid w:val="00625719"/>
    <w:rsid w:val="00626B40"/>
    <w:rsid w:val="006348C9"/>
    <w:rsid w:val="00635026"/>
    <w:rsid w:val="00644FCA"/>
    <w:rsid w:val="00647332"/>
    <w:rsid w:val="0065181C"/>
    <w:rsid w:val="00651D1B"/>
    <w:rsid w:val="006577F4"/>
    <w:rsid w:val="00667AD7"/>
    <w:rsid w:val="00673F91"/>
    <w:rsid w:val="006774E9"/>
    <w:rsid w:val="00680307"/>
    <w:rsid w:val="006841BA"/>
    <w:rsid w:val="00686BE5"/>
    <w:rsid w:val="00690285"/>
    <w:rsid w:val="00691E74"/>
    <w:rsid w:val="006947AD"/>
    <w:rsid w:val="006961C4"/>
    <w:rsid w:val="006A1222"/>
    <w:rsid w:val="006A202E"/>
    <w:rsid w:val="006A2FC9"/>
    <w:rsid w:val="006A3B84"/>
    <w:rsid w:val="006B0793"/>
    <w:rsid w:val="006B42F8"/>
    <w:rsid w:val="006B55ED"/>
    <w:rsid w:val="006C0C1B"/>
    <w:rsid w:val="006C1046"/>
    <w:rsid w:val="006C5254"/>
    <w:rsid w:val="006C7735"/>
    <w:rsid w:val="006D24C7"/>
    <w:rsid w:val="006E1149"/>
    <w:rsid w:val="006F18C3"/>
    <w:rsid w:val="006F218B"/>
    <w:rsid w:val="006F2638"/>
    <w:rsid w:val="00701189"/>
    <w:rsid w:val="00702EDD"/>
    <w:rsid w:val="00705981"/>
    <w:rsid w:val="00711BE5"/>
    <w:rsid w:val="0071307A"/>
    <w:rsid w:val="00721483"/>
    <w:rsid w:val="00732CEE"/>
    <w:rsid w:val="00733DF2"/>
    <w:rsid w:val="00736C48"/>
    <w:rsid w:val="00740CF6"/>
    <w:rsid w:val="00741F24"/>
    <w:rsid w:val="0074368B"/>
    <w:rsid w:val="00751C40"/>
    <w:rsid w:val="0075363C"/>
    <w:rsid w:val="007563D1"/>
    <w:rsid w:val="00757A35"/>
    <w:rsid w:val="00762528"/>
    <w:rsid w:val="00762AAE"/>
    <w:rsid w:val="007744E1"/>
    <w:rsid w:val="007772EB"/>
    <w:rsid w:val="007803F8"/>
    <w:rsid w:val="00780C3B"/>
    <w:rsid w:val="007815FB"/>
    <w:rsid w:val="0078324F"/>
    <w:rsid w:val="00784123"/>
    <w:rsid w:val="007857D4"/>
    <w:rsid w:val="00790B01"/>
    <w:rsid w:val="0079433B"/>
    <w:rsid w:val="007A0DE6"/>
    <w:rsid w:val="007A2627"/>
    <w:rsid w:val="007A31DE"/>
    <w:rsid w:val="007A3CD7"/>
    <w:rsid w:val="007A4F73"/>
    <w:rsid w:val="007B2B7A"/>
    <w:rsid w:val="007B727E"/>
    <w:rsid w:val="007C194E"/>
    <w:rsid w:val="007C4647"/>
    <w:rsid w:val="007C6B7F"/>
    <w:rsid w:val="007D5BF0"/>
    <w:rsid w:val="007E4140"/>
    <w:rsid w:val="007F0F79"/>
    <w:rsid w:val="007F7ECF"/>
    <w:rsid w:val="008060DB"/>
    <w:rsid w:val="008160FA"/>
    <w:rsid w:val="008165F2"/>
    <w:rsid w:val="00820F7D"/>
    <w:rsid w:val="00822107"/>
    <w:rsid w:val="0082227E"/>
    <w:rsid w:val="008245E0"/>
    <w:rsid w:val="008248CE"/>
    <w:rsid w:val="00825E5F"/>
    <w:rsid w:val="00832807"/>
    <w:rsid w:val="008365E8"/>
    <w:rsid w:val="00842EC4"/>
    <w:rsid w:val="00844C75"/>
    <w:rsid w:val="008515B6"/>
    <w:rsid w:val="0085185B"/>
    <w:rsid w:val="0085601D"/>
    <w:rsid w:val="0087328D"/>
    <w:rsid w:val="00874D0A"/>
    <w:rsid w:val="00877363"/>
    <w:rsid w:val="008818A3"/>
    <w:rsid w:val="00884CB7"/>
    <w:rsid w:val="008923EF"/>
    <w:rsid w:val="008928CE"/>
    <w:rsid w:val="00895C74"/>
    <w:rsid w:val="008A3EBF"/>
    <w:rsid w:val="008A71CF"/>
    <w:rsid w:val="008D14A9"/>
    <w:rsid w:val="008D2284"/>
    <w:rsid w:val="008D4B0B"/>
    <w:rsid w:val="008E013C"/>
    <w:rsid w:val="008F36A8"/>
    <w:rsid w:val="008F475F"/>
    <w:rsid w:val="008F55B3"/>
    <w:rsid w:val="008F752E"/>
    <w:rsid w:val="009001D1"/>
    <w:rsid w:val="009128BF"/>
    <w:rsid w:val="00916BBA"/>
    <w:rsid w:val="009229A3"/>
    <w:rsid w:val="00931222"/>
    <w:rsid w:val="00931D7A"/>
    <w:rsid w:val="00933519"/>
    <w:rsid w:val="0093363B"/>
    <w:rsid w:val="009412AB"/>
    <w:rsid w:val="00942CC0"/>
    <w:rsid w:val="00944AF2"/>
    <w:rsid w:val="009469DA"/>
    <w:rsid w:val="0095327F"/>
    <w:rsid w:val="00962AF1"/>
    <w:rsid w:val="00964AE2"/>
    <w:rsid w:val="0097741F"/>
    <w:rsid w:val="00977A31"/>
    <w:rsid w:val="0098010C"/>
    <w:rsid w:val="00980610"/>
    <w:rsid w:val="00980B98"/>
    <w:rsid w:val="00982E2F"/>
    <w:rsid w:val="0098410D"/>
    <w:rsid w:val="0098680A"/>
    <w:rsid w:val="00986B88"/>
    <w:rsid w:val="00992A81"/>
    <w:rsid w:val="00996BD3"/>
    <w:rsid w:val="009976DD"/>
    <w:rsid w:val="009A2D89"/>
    <w:rsid w:val="009A3AFF"/>
    <w:rsid w:val="009A5BF2"/>
    <w:rsid w:val="009B645A"/>
    <w:rsid w:val="009B7326"/>
    <w:rsid w:val="009C3769"/>
    <w:rsid w:val="009D1AFD"/>
    <w:rsid w:val="009D1FAD"/>
    <w:rsid w:val="009D4011"/>
    <w:rsid w:val="009D781A"/>
    <w:rsid w:val="009E07DC"/>
    <w:rsid w:val="009F0167"/>
    <w:rsid w:val="009F58DA"/>
    <w:rsid w:val="009F5E4B"/>
    <w:rsid w:val="009F6CDA"/>
    <w:rsid w:val="009F75DA"/>
    <w:rsid w:val="009F7A7A"/>
    <w:rsid w:val="00A0294F"/>
    <w:rsid w:val="00A0576C"/>
    <w:rsid w:val="00A058D0"/>
    <w:rsid w:val="00A06533"/>
    <w:rsid w:val="00A074A7"/>
    <w:rsid w:val="00A14360"/>
    <w:rsid w:val="00A1698B"/>
    <w:rsid w:val="00A22B50"/>
    <w:rsid w:val="00A22E40"/>
    <w:rsid w:val="00A2522B"/>
    <w:rsid w:val="00A44682"/>
    <w:rsid w:val="00A569C5"/>
    <w:rsid w:val="00A62173"/>
    <w:rsid w:val="00A65120"/>
    <w:rsid w:val="00A66110"/>
    <w:rsid w:val="00A70811"/>
    <w:rsid w:val="00A70CE7"/>
    <w:rsid w:val="00A75443"/>
    <w:rsid w:val="00A80B11"/>
    <w:rsid w:val="00A82A32"/>
    <w:rsid w:val="00A82B8F"/>
    <w:rsid w:val="00A83B77"/>
    <w:rsid w:val="00A90AC6"/>
    <w:rsid w:val="00A91AD8"/>
    <w:rsid w:val="00A92638"/>
    <w:rsid w:val="00A94054"/>
    <w:rsid w:val="00A94229"/>
    <w:rsid w:val="00A96CBA"/>
    <w:rsid w:val="00A96DC2"/>
    <w:rsid w:val="00AA142C"/>
    <w:rsid w:val="00AA229A"/>
    <w:rsid w:val="00AA25FE"/>
    <w:rsid w:val="00AA27FE"/>
    <w:rsid w:val="00AA464F"/>
    <w:rsid w:val="00AA5315"/>
    <w:rsid w:val="00AA770E"/>
    <w:rsid w:val="00AB2A63"/>
    <w:rsid w:val="00AB5A70"/>
    <w:rsid w:val="00AC125E"/>
    <w:rsid w:val="00AC443A"/>
    <w:rsid w:val="00AD32C4"/>
    <w:rsid w:val="00AD4178"/>
    <w:rsid w:val="00AE2D0D"/>
    <w:rsid w:val="00AE3F9E"/>
    <w:rsid w:val="00AE4736"/>
    <w:rsid w:val="00AE608B"/>
    <w:rsid w:val="00AF1008"/>
    <w:rsid w:val="00AF2BB8"/>
    <w:rsid w:val="00AF681C"/>
    <w:rsid w:val="00B02003"/>
    <w:rsid w:val="00B10B57"/>
    <w:rsid w:val="00B10F19"/>
    <w:rsid w:val="00B12272"/>
    <w:rsid w:val="00B12485"/>
    <w:rsid w:val="00B15478"/>
    <w:rsid w:val="00B16848"/>
    <w:rsid w:val="00B170A9"/>
    <w:rsid w:val="00B17A7C"/>
    <w:rsid w:val="00B21312"/>
    <w:rsid w:val="00B23DD1"/>
    <w:rsid w:val="00B4352B"/>
    <w:rsid w:val="00B460FC"/>
    <w:rsid w:val="00B511B0"/>
    <w:rsid w:val="00B53107"/>
    <w:rsid w:val="00B55FEB"/>
    <w:rsid w:val="00B672B2"/>
    <w:rsid w:val="00B7038E"/>
    <w:rsid w:val="00B7365A"/>
    <w:rsid w:val="00B73E10"/>
    <w:rsid w:val="00B76DC2"/>
    <w:rsid w:val="00B82D5F"/>
    <w:rsid w:val="00B86E71"/>
    <w:rsid w:val="00B905D1"/>
    <w:rsid w:val="00B90C19"/>
    <w:rsid w:val="00BA1D6A"/>
    <w:rsid w:val="00BB62AC"/>
    <w:rsid w:val="00BB6D15"/>
    <w:rsid w:val="00BC4123"/>
    <w:rsid w:val="00BC583B"/>
    <w:rsid w:val="00BC63AC"/>
    <w:rsid w:val="00BD5405"/>
    <w:rsid w:val="00BD578B"/>
    <w:rsid w:val="00BE0E9A"/>
    <w:rsid w:val="00BE239C"/>
    <w:rsid w:val="00BE4265"/>
    <w:rsid w:val="00BE6C9C"/>
    <w:rsid w:val="00BF42E8"/>
    <w:rsid w:val="00BF4F66"/>
    <w:rsid w:val="00BF7F8F"/>
    <w:rsid w:val="00C01A93"/>
    <w:rsid w:val="00C06C68"/>
    <w:rsid w:val="00C116B2"/>
    <w:rsid w:val="00C15398"/>
    <w:rsid w:val="00C15615"/>
    <w:rsid w:val="00C207B0"/>
    <w:rsid w:val="00C2578D"/>
    <w:rsid w:val="00C271F1"/>
    <w:rsid w:val="00C27744"/>
    <w:rsid w:val="00C30B07"/>
    <w:rsid w:val="00C34E0D"/>
    <w:rsid w:val="00C354AE"/>
    <w:rsid w:val="00C42515"/>
    <w:rsid w:val="00C52A4D"/>
    <w:rsid w:val="00C53176"/>
    <w:rsid w:val="00C57650"/>
    <w:rsid w:val="00C67F18"/>
    <w:rsid w:val="00C7287F"/>
    <w:rsid w:val="00C733C4"/>
    <w:rsid w:val="00C77A56"/>
    <w:rsid w:val="00C85B2A"/>
    <w:rsid w:val="00C86E4C"/>
    <w:rsid w:val="00C932AB"/>
    <w:rsid w:val="00C95800"/>
    <w:rsid w:val="00C96AB9"/>
    <w:rsid w:val="00C978B8"/>
    <w:rsid w:val="00C979DA"/>
    <w:rsid w:val="00CA3231"/>
    <w:rsid w:val="00CB081D"/>
    <w:rsid w:val="00CB1509"/>
    <w:rsid w:val="00CB5E0E"/>
    <w:rsid w:val="00CC0B80"/>
    <w:rsid w:val="00CC24E8"/>
    <w:rsid w:val="00CD38F5"/>
    <w:rsid w:val="00CD5B0D"/>
    <w:rsid w:val="00CD5B7D"/>
    <w:rsid w:val="00CE130F"/>
    <w:rsid w:val="00CE1798"/>
    <w:rsid w:val="00CE3E4E"/>
    <w:rsid w:val="00CE75E5"/>
    <w:rsid w:val="00CF2AE2"/>
    <w:rsid w:val="00CF3DB3"/>
    <w:rsid w:val="00CF6981"/>
    <w:rsid w:val="00D02A6E"/>
    <w:rsid w:val="00D03401"/>
    <w:rsid w:val="00D0411D"/>
    <w:rsid w:val="00D04356"/>
    <w:rsid w:val="00D051A9"/>
    <w:rsid w:val="00D06287"/>
    <w:rsid w:val="00D13098"/>
    <w:rsid w:val="00D148DA"/>
    <w:rsid w:val="00D215DA"/>
    <w:rsid w:val="00D25812"/>
    <w:rsid w:val="00D32612"/>
    <w:rsid w:val="00D32C3F"/>
    <w:rsid w:val="00D34C08"/>
    <w:rsid w:val="00D43524"/>
    <w:rsid w:val="00D5751F"/>
    <w:rsid w:val="00D57C0E"/>
    <w:rsid w:val="00D6335E"/>
    <w:rsid w:val="00D63C5B"/>
    <w:rsid w:val="00D70CBE"/>
    <w:rsid w:val="00D71E20"/>
    <w:rsid w:val="00D72524"/>
    <w:rsid w:val="00D93033"/>
    <w:rsid w:val="00D948CA"/>
    <w:rsid w:val="00D96C41"/>
    <w:rsid w:val="00D97367"/>
    <w:rsid w:val="00DA2306"/>
    <w:rsid w:val="00DA61F0"/>
    <w:rsid w:val="00DB3000"/>
    <w:rsid w:val="00DB6A08"/>
    <w:rsid w:val="00DC1F58"/>
    <w:rsid w:val="00DC2EAA"/>
    <w:rsid w:val="00DC4C4C"/>
    <w:rsid w:val="00DD04DE"/>
    <w:rsid w:val="00DD20EB"/>
    <w:rsid w:val="00DD4064"/>
    <w:rsid w:val="00DD78CF"/>
    <w:rsid w:val="00DE0557"/>
    <w:rsid w:val="00DE6AD0"/>
    <w:rsid w:val="00DF10FF"/>
    <w:rsid w:val="00DF2BD1"/>
    <w:rsid w:val="00DF3C86"/>
    <w:rsid w:val="00DF6EF5"/>
    <w:rsid w:val="00E00DE3"/>
    <w:rsid w:val="00E01CDE"/>
    <w:rsid w:val="00E04AB8"/>
    <w:rsid w:val="00E05E5F"/>
    <w:rsid w:val="00E06D2E"/>
    <w:rsid w:val="00E10FD9"/>
    <w:rsid w:val="00E116B7"/>
    <w:rsid w:val="00E161BF"/>
    <w:rsid w:val="00E1623B"/>
    <w:rsid w:val="00E222CA"/>
    <w:rsid w:val="00E22A70"/>
    <w:rsid w:val="00E2372C"/>
    <w:rsid w:val="00E31A67"/>
    <w:rsid w:val="00E331EE"/>
    <w:rsid w:val="00E3440B"/>
    <w:rsid w:val="00E34ED5"/>
    <w:rsid w:val="00E376BE"/>
    <w:rsid w:val="00E4189D"/>
    <w:rsid w:val="00E41A98"/>
    <w:rsid w:val="00E46F03"/>
    <w:rsid w:val="00E477CC"/>
    <w:rsid w:val="00E508AC"/>
    <w:rsid w:val="00E52CA0"/>
    <w:rsid w:val="00E52D6E"/>
    <w:rsid w:val="00E55905"/>
    <w:rsid w:val="00E57850"/>
    <w:rsid w:val="00E64624"/>
    <w:rsid w:val="00E67A89"/>
    <w:rsid w:val="00E70298"/>
    <w:rsid w:val="00E75BB1"/>
    <w:rsid w:val="00E7712C"/>
    <w:rsid w:val="00E77CEC"/>
    <w:rsid w:val="00E825E5"/>
    <w:rsid w:val="00E84143"/>
    <w:rsid w:val="00E85AE9"/>
    <w:rsid w:val="00E93279"/>
    <w:rsid w:val="00E955B2"/>
    <w:rsid w:val="00E97692"/>
    <w:rsid w:val="00EA087B"/>
    <w:rsid w:val="00EA1784"/>
    <w:rsid w:val="00EA5F8B"/>
    <w:rsid w:val="00EB3FDC"/>
    <w:rsid w:val="00EB6AB3"/>
    <w:rsid w:val="00EC22E4"/>
    <w:rsid w:val="00EC764D"/>
    <w:rsid w:val="00ED14EF"/>
    <w:rsid w:val="00ED23BF"/>
    <w:rsid w:val="00ED489A"/>
    <w:rsid w:val="00ED620F"/>
    <w:rsid w:val="00EE1119"/>
    <w:rsid w:val="00EE15B7"/>
    <w:rsid w:val="00EE2EEB"/>
    <w:rsid w:val="00EE328E"/>
    <w:rsid w:val="00EE719B"/>
    <w:rsid w:val="00EF0A5B"/>
    <w:rsid w:val="00EF4373"/>
    <w:rsid w:val="00F02E7B"/>
    <w:rsid w:val="00F046C8"/>
    <w:rsid w:val="00F10848"/>
    <w:rsid w:val="00F11642"/>
    <w:rsid w:val="00F170C5"/>
    <w:rsid w:val="00F20024"/>
    <w:rsid w:val="00F23DFD"/>
    <w:rsid w:val="00F401AE"/>
    <w:rsid w:val="00F40CA3"/>
    <w:rsid w:val="00F42BEA"/>
    <w:rsid w:val="00F439F8"/>
    <w:rsid w:val="00F44A15"/>
    <w:rsid w:val="00F471CE"/>
    <w:rsid w:val="00F50709"/>
    <w:rsid w:val="00F5086A"/>
    <w:rsid w:val="00F54222"/>
    <w:rsid w:val="00F758E6"/>
    <w:rsid w:val="00F818E2"/>
    <w:rsid w:val="00F829C4"/>
    <w:rsid w:val="00F9445A"/>
    <w:rsid w:val="00F94AF0"/>
    <w:rsid w:val="00F94FE0"/>
    <w:rsid w:val="00F9629F"/>
    <w:rsid w:val="00F9669D"/>
    <w:rsid w:val="00FA14F5"/>
    <w:rsid w:val="00FA30E8"/>
    <w:rsid w:val="00FB25F8"/>
    <w:rsid w:val="00FC26CC"/>
    <w:rsid w:val="00FC34F1"/>
    <w:rsid w:val="00FD2E75"/>
    <w:rsid w:val="00FE1947"/>
    <w:rsid w:val="00FE4146"/>
    <w:rsid w:val="00FE50D6"/>
    <w:rsid w:val="00FE7962"/>
    <w:rsid w:val="00FF3A8F"/>
    <w:rsid w:val="00FF5E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65F2"/>
    <w:pPr>
      <w:widowControl w:val="0"/>
    </w:pPr>
    <w:rPr>
      <w:kern w:val="2"/>
      <w:sz w:val="24"/>
      <w:szCs w:val="24"/>
    </w:rPr>
  </w:style>
  <w:style w:type="paragraph" w:styleId="1">
    <w:name w:val="heading 1"/>
    <w:basedOn w:val="a"/>
    <w:next w:val="a"/>
    <w:link w:val="10"/>
    <w:qFormat/>
    <w:rsid w:val="008165F2"/>
    <w:pPr>
      <w:keepNext/>
      <w:numPr>
        <w:numId w:val="17"/>
      </w:numPr>
      <w:adjustRightInd w:val="0"/>
      <w:spacing w:before="180" w:after="180" w:line="720" w:lineRule="auto"/>
      <w:jc w:val="both"/>
      <w:textAlignment w:val="baseline"/>
      <w:outlineLvl w:val="0"/>
    </w:pPr>
    <w:rPr>
      <w:rFonts w:ascii="Arial" w:hAnsi="Arial"/>
      <w:b/>
      <w:bCs/>
      <w:kern w:val="52"/>
      <w:sz w:val="52"/>
      <w:szCs w:val="52"/>
      <w:lang w:val="x-none" w:eastAsia="x-none"/>
    </w:rPr>
  </w:style>
  <w:style w:type="paragraph" w:styleId="2">
    <w:name w:val="heading 2"/>
    <w:basedOn w:val="a"/>
    <w:next w:val="a"/>
    <w:link w:val="20"/>
    <w:qFormat/>
    <w:rsid w:val="008165F2"/>
    <w:pPr>
      <w:keepNext/>
      <w:numPr>
        <w:ilvl w:val="1"/>
        <w:numId w:val="17"/>
      </w:numPr>
      <w:adjustRightInd w:val="0"/>
      <w:spacing w:line="720" w:lineRule="auto"/>
      <w:jc w:val="both"/>
      <w:textAlignment w:val="baseline"/>
      <w:outlineLvl w:val="1"/>
    </w:pPr>
    <w:rPr>
      <w:rFonts w:ascii="Arial" w:hAnsi="Arial"/>
      <w:b/>
      <w:bCs/>
      <w:kern w:val="0"/>
      <w:sz w:val="48"/>
      <w:szCs w:val="48"/>
      <w:lang w:val="x-none" w:eastAsia="x-none"/>
    </w:rPr>
  </w:style>
  <w:style w:type="paragraph" w:styleId="3">
    <w:name w:val="heading 3"/>
    <w:basedOn w:val="a"/>
    <w:next w:val="a"/>
    <w:link w:val="30"/>
    <w:qFormat/>
    <w:rsid w:val="008165F2"/>
    <w:pPr>
      <w:keepNext/>
      <w:numPr>
        <w:ilvl w:val="2"/>
        <w:numId w:val="17"/>
      </w:numPr>
      <w:adjustRightInd w:val="0"/>
      <w:spacing w:line="720" w:lineRule="auto"/>
      <w:jc w:val="both"/>
      <w:textAlignment w:val="baseline"/>
      <w:outlineLvl w:val="2"/>
    </w:pPr>
    <w:rPr>
      <w:rFonts w:ascii="Arial" w:hAnsi="Arial"/>
      <w:b/>
      <w:bCs/>
      <w:kern w:val="0"/>
      <w:sz w:val="36"/>
      <w:szCs w:val="36"/>
      <w:lang w:val="x-none" w:eastAsia="x-none"/>
    </w:rPr>
  </w:style>
  <w:style w:type="paragraph" w:styleId="4">
    <w:name w:val="heading 4"/>
    <w:basedOn w:val="a"/>
    <w:next w:val="a"/>
    <w:link w:val="40"/>
    <w:qFormat/>
    <w:rsid w:val="008165F2"/>
    <w:pPr>
      <w:keepNext/>
      <w:numPr>
        <w:ilvl w:val="3"/>
        <w:numId w:val="17"/>
      </w:numPr>
      <w:adjustRightInd w:val="0"/>
      <w:spacing w:line="720" w:lineRule="auto"/>
      <w:jc w:val="both"/>
      <w:textAlignment w:val="baseline"/>
      <w:outlineLvl w:val="3"/>
    </w:pPr>
    <w:rPr>
      <w:rFonts w:ascii="Arial" w:hAnsi="Arial"/>
      <w:kern w:val="0"/>
      <w:sz w:val="36"/>
      <w:szCs w:val="36"/>
      <w:lang w:val="x-none" w:eastAsia="x-none"/>
    </w:rPr>
  </w:style>
  <w:style w:type="paragraph" w:styleId="5">
    <w:name w:val="heading 5"/>
    <w:basedOn w:val="a"/>
    <w:next w:val="a"/>
    <w:link w:val="50"/>
    <w:qFormat/>
    <w:rsid w:val="008165F2"/>
    <w:pPr>
      <w:keepNext/>
      <w:numPr>
        <w:ilvl w:val="4"/>
        <w:numId w:val="17"/>
      </w:numPr>
      <w:adjustRightInd w:val="0"/>
      <w:spacing w:line="720" w:lineRule="auto"/>
      <w:jc w:val="both"/>
      <w:textAlignment w:val="baseline"/>
      <w:outlineLvl w:val="4"/>
    </w:pPr>
    <w:rPr>
      <w:rFonts w:ascii="Arial" w:hAnsi="Arial"/>
      <w:b/>
      <w:bCs/>
      <w:kern w:val="0"/>
      <w:sz w:val="36"/>
      <w:szCs w:val="36"/>
      <w:lang w:val="x-none" w:eastAsia="x-none"/>
    </w:rPr>
  </w:style>
  <w:style w:type="paragraph" w:styleId="6">
    <w:name w:val="heading 6"/>
    <w:basedOn w:val="a"/>
    <w:next w:val="a"/>
    <w:link w:val="60"/>
    <w:qFormat/>
    <w:rsid w:val="008165F2"/>
    <w:pPr>
      <w:keepNext/>
      <w:numPr>
        <w:ilvl w:val="5"/>
        <w:numId w:val="17"/>
      </w:numPr>
      <w:adjustRightInd w:val="0"/>
      <w:spacing w:line="720" w:lineRule="auto"/>
      <w:jc w:val="both"/>
      <w:textAlignment w:val="baseline"/>
      <w:outlineLvl w:val="5"/>
    </w:pPr>
    <w:rPr>
      <w:rFonts w:ascii="Arial" w:hAnsi="Arial"/>
      <w:kern w:val="0"/>
      <w:sz w:val="36"/>
      <w:szCs w:val="36"/>
      <w:lang w:val="x-none" w:eastAsia="x-none"/>
    </w:rPr>
  </w:style>
  <w:style w:type="paragraph" w:styleId="7">
    <w:name w:val="heading 7"/>
    <w:basedOn w:val="a"/>
    <w:next w:val="a"/>
    <w:link w:val="70"/>
    <w:qFormat/>
    <w:rsid w:val="008165F2"/>
    <w:pPr>
      <w:keepNext/>
      <w:numPr>
        <w:ilvl w:val="6"/>
        <w:numId w:val="17"/>
      </w:numPr>
      <w:adjustRightInd w:val="0"/>
      <w:spacing w:line="720" w:lineRule="auto"/>
      <w:jc w:val="both"/>
      <w:textAlignment w:val="baseline"/>
      <w:outlineLvl w:val="6"/>
    </w:pPr>
    <w:rPr>
      <w:rFonts w:ascii="Arial" w:hAnsi="Arial"/>
      <w:b/>
      <w:bCs/>
      <w:kern w:val="0"/>
      <w:sz w:val="36"/>
      <w:szCs w:val="36"/>
      <w:lang w:val="x-none" w:eastAsia="x-none"/>
    </w:rPr>
  </w:style>
  <w:style w:type="paragraph" w:styleId="8">
    <w:name w:val="heading 8"/>
    <w:basedOn w:val="a"/>
    <w:next w:val="a"/>
    <w:link w:val="80"/>
    <w:qFormat/>
    <w:rsid w:val="008165F2"/>
    <w:pPr>
      <w:keepNext/>
      <w:numPr>
        <w:ilvl w:val="7"/>
        <w:numId w:val="17"/>
      </w:numPr>
      <w:adjustRightInd w:val="0"/>
      <w:spacing w:line="720" w:lineRule="auto"/>
      <w:jc w:val="both"/>
      <w:textAlignment w:val="baseline"/>
      <w:outlineLvl w:val="7"/>
    </w:pPr>
    <w:rPr>
      <w:rFonts w:ascii="Arial" w:hAnsi="Arial"/>
      <w:kern w:val="0"/>
      <w:sz w:val="36"/>
      <w:szCs w:val="36"/>
      <w:lang w:val="x-none" w:eastAsia="x-none"/>
    </w:rPr>
  </w:style>
  <w:style w:type="paragraph" w:styleId="9">
    <w:name w:val="heading 9"/>
    <w:basedOn w:val="a"/>
    <w:next w:val="a"/>
    <w:link w:val="90"/>
    <w:qFormat/>
    <w:rsid w:val="008165F2"/>
    <w:pPr>
      <w:keepNext/>
      <w:numPr>
        <w:ilvl w:val="8"/>
        <w:numId w:val="17"/>
      </w:numPr>
      <w:adjustRightInd w:val="0"/>
      <w:spacing w:line="720" w:lineRule="auto"/>
      <w:jc w:val="both"/>
      <w:textAlignment w:val="baseline"/>
      <w:outlineLvl w:val="8"/>
    </w:pPr>
    <w:rPr>
      <w:rFonts w:ascii="Arial" w:hAnsi="Arial"/>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165F2"/>
    <w:rPr>
      <w:rFonts w:ascii="Arial" w:eastAsia="新細明體" w:hAnsi="Arial"/>
      <w:b/>
      <w:bCs/>
      <w:kern w:val="52"/>
      <w:sz w:val="52"/>
      <w:szCs w:val="52"/>
      <w:lang w:val="x-none" w:eastAsia="x-none" w:bidi="ar-SA"/>
    </w:rPr>
  </w:style>
  <w:style w:type="character" w:customStyle="1" w:styleId="20">
    <w:name w:val="標題 2 字元"/>
    <w:link w:val="2"/>
    <w:rsid w:val="008165F2"/>
    <w:rPr>
      <w:rFonts w:ascii="Arial" w:eastAsia="新細明體" w:hAnsi="Arial"/>
      <w:b/>
      <w:bCs/>
      <w:sz w:val="48"/>
      <w:szCs w:val="48"/>
      <w:lang w:val="x-none" w:eastAsia="x-none" w:bidi="ar-SA"/>
    </w:rPr>
  </w:style>
  <w:style w:type="character" w:customStyle="1" w:styleId="30">
    <w:name w:val="標題 3 字元"/>
    <w:link w:val="3"/>
    <w:rsid w:val="008165F2"/>
    <w:rPr>
      <w:rFonts w:ascii="Arial" w:eastAsia="新細明體" w:hAnsi="Arial"/>
      <w:b/>
      <w:bCs/>
      <w:sz w:val="36"/>
      <w:szCs w:val="36"/>
      <w:lang w:val="x-none" w:eastAsia="x-none" w:bidi="ar-SA"/>
    </w:rPr>
  </w:style>
  <w:style w:type="character" w:customStyle="1" w:styleId="40">
    <w:name w:val="標題 4 字元"/>
    <w:link w:val="4"/>
    <w:rsid w:val="008165F2"/>
    <w:rPr>
      <w:rFonts w:ascii="Arial" w:eastAsia="新細明體" w:hAnsi="Arial"/>
      <w:sz w:val="36"/>
      <w:szCs w:val="36"/>
      <w:lang w:val="x-none" w:eastAsia="x-none" w:bidi="ar-SA"/>
    </w:rPr>
  </w:style>
  <w:style w:type="character" w:customStyle="1" w:styleId="50">
    <w:name w:val="標題 5 字元"/>
    <w:link w:val="5"/>
    <w:rsid w:val="008165F2"/>
    <w:rPr>
      <w:rFonts w:ascii="Arial" w:eastAsia="新細明體" w:hAnsi="Arial"/>
      <w:b/>
      <w:bCs/>
      <w:sz w:val="36"/>
      <w:szCs w:val="36"/>
      <w:lang w:val="x-none" w:eastAsia="x-none" w:bidi="ar-SA"/>
    </w:rPr>
  </w:style>
  <w:style w:type="character" w:customStyle="1" w:styleId="60">
    <w:name w:val="標題 6 字元"/>
    <w:link w:val="6"/>
    <w:rsid w:val="008165F2"/>
    <w:rPr>
      <w:rFonts w:ascii="Arial" w:eastAsia="新細明體" w:hAnsi="Arial"/>
      <w:sz w:val="36"/>
      <w:szCs w:val="36"/>
      <w:lang w:val="x-none" w:eastAsia="x-none" w:bidi="ar-SA"/>
    </w:rPr>
  </w:style>
  <w:style w:type="character" w:customStyle="1" w:styleId="70">
    <w:name w:val="標題 7 字元"/>
    <w:link w:val="7"/>
    <w:rsid w:val="008165F2"/>
    <w:rPr>
      <w:rFonts w:ascii="Arial" w:eastAsia="新細明體" w:hAnsi="Arial"/>
      <w:b/>
      <w:bCs/>
      <w:sz w:val="36"/>
      <w:szCs w:val="36"/>
      <w:lang w:val="x-none" w:eastAsia="x-none" w:bidi="ar-SA"/>
    </w:rPr>
  </w:style>
  <w:style w:type="character" w:customStyle="1" w:styleId="80">
    <w:name w:val="標題 8 字元"/>
    <w:link w:val="8"/>
    <w:rsid w:val="008165F2"/>
    <w:rPr>
      <w:rFonts w:ascii="Arial" w:eastAsia="新細明體" w:hAnsi="Arial"/>
      <w:sz w:val="36"/>
      <w:szCs w:val="36"/>
      <w:lang w:val="x-none" w:eastAsia="x-none" w:bidi="ar-SA"/>
    </w:rPr>
  </w:style>
  <w:style w:type="character" w:customStyle="1" w:styleId="90">
    <w:name w:val="標題 9 字元"/>
    <w:link w:val="9"/>
    <w:rsid w:val="008165F2"/>
    <w:rPr>
      <w:rFonts w:ascii="Arial" w:eastAsia="新細明體" w:hAnsi="Arial"/>
      <w:sz w:val="36"/>
      <w:szCs w:val="36"/>
      <w:lang w:val="x-none" w:eastAsia="x-none" w:bidi="ar-SA"/>
    </w:rPr>
  </w:style>
  <w:style w:type="paragraph" w:styleId="a3">
    <w:name w:val="Body Text Indent"/>
    <w:basedOn w:val="a"/>
    <w:link w:val="a4"/>
    <w:rsid w:val="008165F2"/>
    <w:pPr>
      <w:ind w:left="480"/>
    </w:pPr>
    <w:rPr>
      <w:rFonts w:ascii="標楷體" w:eastAsia="標楷體"/>
    </w:rPr>
  </w:style>
  <w:style w:type="character" w:customStyle="1" w:styleId="a4">
    <w:name w:val="本文縮排 字元"/>
    <w:link w:val="a3"/>
    <w:rsid w:val="008165F2"/>
    <w:rPr>
      <w:rFonts w:ascii="標楷體" w:eastAsia="標楷體"/>
      <w:kern w:val="2"/>
      <w:sz w:val="24"/>
      <w:szCs w:val="24"/>
      <w:lang w:val="en-US" w:eastAsia="zh-TW" w:bidi="ar-SA"/>
    </w:rPr>
  </w:style>
  <w:style w:type="paragraph" w:styleId="a5">
    <w:name w:val="Body Text"/>
    <w:basedOn w:val="a"/>
    <w:link w:val="a6"/>
    <w:rsid w:val="008165F2"/>
    <w:rPr>
      <w:rFonts w:eastAsia="標楷體"/>
      <w:sz w:val="20"/>
    </w:rPr>
  </w:style>
  <w:style w:type="character" w:customStyle="1" w:styleId="a6">
    <w:name w:val="本文 字元"/>
    <w:link w:val="a5"/>
    <w:rsid w:val="008165F2"/>
    <w:rPr>
      <w:rFonts w:eastAsia="標楷體"/>
      <w:kern w:val="2"/>
      <w:szCs w:val="24"/>
      <w:lang w:val="en-US" w:eastAsia="zh-TW" w:bidi="ar-SA"/>
    </w:rPr>
  </w:style>
  <w:style w:type="paragraph" w:styleId="31">
    <w:name w:val="Body Text 3"/>
    <w:basedOn w:val="a"/>
    <w:rsid w:val="008165F2"/>
    <w:pPr>
      <w:spacing w:line="260" w:lineRule="exact"/>
      <w:jc w:val="both"/>
    </w:pPr>
    <w:rPr>
      <w:rFonts w:eastAsia="標楷體"/>
      <w:spacing w:val="-20"/>
      <w:szCs w:val="20"/>
    </w:rPr>
  </w:style>
  <w:style w:type="paragraph" w:styleId="a7">
    <w:name w:val="footer"/>
    <w:basedOn w:val="a"/>
    <w:link w:val="a8"/>
    <w:uiPriority w:val="99"/>
    <w:rsid w:val="008165F2"/>
    <w:pPr>
      <w:tabs>
        <w:tab w:val="center" w:pos="4153"/>
        <w:tab w:val="right" w:pos="8306"/>
      </w:tabs>
      <w:snapToGrid w:val="0"/>
    </w:pPr>
    <w:rPr>
      <w:sz w:val="20"/>
      <w:szCs w:val="20"/>
    </w:rPr>
  </w:style>
  <w:style w:type="character" w:customStyle="1" w:styleId="a8">
    <w:name w:val="頁尾 字元"/>
    <w:link w:val="a7"/>
    <w:uiPriority w:val="99"/>
    <w:rsid w:val="008165F2"/>
    <w:rPr>
      <w:rFonts w:eastAsia="新細明體"/>
      <w:kern w:val="2"/>
      <w:lang w:val="en-US" w:eastAsia="zh-TW" w:bidi="ar-SA"/>
    </w:rPr>
  </w:style>
  <w:style w:type="character" w:styleId="a9">
    <w:name w:val="page number"/>
    <w:basedOn w:val="a0"/>
    <w:rsid w:val="008165F2"/>
  </w:style>
  <w:style w:type="paragraph" w:styleId="32">
    <w:name w:val="Body Text Indent 3"/>
    <w:basedOn w:val="a"/>
    <w:rsid w:val="008165F2"/>
    <w:pPr>
      <w:tabs>
        <w:tab w:val="left" w:pos="9771"/>
      </w:tabs>
      <w:spacing w:line="500" w:lineRule="exact"/>
      <w:ind w:leftChars="75" w:left="756" w:hangingChars="240" w:hanging="576"/>
      <w:jc w:val="both"/>
    </w:pPr>
    <w:rPr>
      <w:rFonts w:ascii="標楷體" w:eastAsia="標楷體"/>
    </w:rPr>
  </w:style>
  <w:style w:type="paragraph" w:styleId="21">
    <w:name w:val="Body Text Indent 2"/>
    <w:basedOn w:val="a"/>
    <w:rsid w:val="008165F2"/>
    <w:pPr>
      <w:tabs>
        <w:tab w:val="left" w:pos="9771"/>
      </w:tabs>
      <w:spacing w:line="440" w:lineRule="exact"/>
      <w:ind w:leftChars="140" w:left="840" w:hangingChars="200" w:hanging="560"/>
      <w:jc w:val="both"/>
    </w:pPr>
    <w:rPr>
      <w:rFonts w:eastAsia="標楷體"/>
      <w:sz w:val="28"/>
      <w:szCs w:val="20"/>
    </w:rPr>
  </w:style>
  <w:style w:type="character" w:styleId="aa">
    <w:name w:val="Strong"/>
    <w:qFormat/>
    <w:rsid w:val="008165F2"/>
    <w:rPr>
      <w:b/>
      <w:bCs/>
    </w:rPr>
  </w:style>
  <w:style w:type="character" w:customStyle="1" w:styleId="text1">
    <w:name w:val="text1"/>
    <w:rsid w:val="008165F2"/>
    <w:rPr>
      <w:b w:val="0"/>
      <w:bCs w:val="0"/>
      <w:i w:val="0"/>
      <w:iCs w:val="0"/>
      <w:color w:val="000000"/>
      <w:sz w:val="30"/>
      <w:szCs w:val="30"/>
    </w:rPr>
  </w:style>
  <w:style w:type="paragraph" w:customStyle="1" w:styleId="text">
    <w:name w:val="text"/>
    <w:basedOn w:val="a"/>
    <w:rsid w:val="008165F2"/>
    <w:pPr>
      <w:widowControl/>
      <w:spacing w:before="100" w:beforeAutospacing="1" w:after="100" w:afterAutospacing="1" w:line="360" w:lineRule="atLeast"/>
    </w:pPr>
    <w:rPr>
      <w:rFonts w:ascii="Arial Unicode MS" w:eastAsia="Arial Unicode MS" w:hAnsi="Arial Unicode MS" w:cs="Arial Unicode MS"/>
      <w:color w:val="000000"/>
      <w:kern w:val="0"/>
      <w:sz w:val="30"/>
      <w:szCs w:val="30"/>
    </w:rPr>
  </w:style>
  <w:style w:type="paragraph" w:customStyle="1" w:styleId="text02">
    <w:name w:val="text02"/>
    <w:basedOn w:val="a"/>
    <w:rsid w:val="008165F2"/>
    <w:pPr>
      <w:widowControl/>
      <w:spacing w:before="100" w:beforeAutospacing="1" w:after="100" w:afterAutospacing="1" w:line="360" w:lineRule="atLeast"/>
      <w:ind w:firstLine="100"/>
    </w:pPr>
    <w:rPr>
      <w:rFonts w:ascii="Arial Unicode MS" w:eastAsia="Arial Unicode MS" w:hAnsi="Arial Unicode MS" w:cs="Arial Unicode MS"/>
      <w:b/>
      <w:bCs/>
      <w:color w:val="000000"/>
      <w:kern w:val="0"/>
      <w:sz w:val="30"/>
      <w:szCs w:val="30"/>
    </w:rPr>
  </w:style>
  <w:style w:type="paragraph" w:styleId="ab">
    <w:name w:val="header"/>
    <w:basedOn w:val="a"/>
    <w:link w:val="ac"/>
    <w:rsid w:val="008165F2"/>
    <w:pPr>
      <w:tabs>
        <w:tab w:val="center" w:pos="4153"/>
        <w:tab w:val="right" w:pos="8306"/>
      </w:tabs>
      <w:snapToGrid w:val="0"/>
    </w:pPr>
    <w:rPr>
      <w:sz w:val="20"/>
      <w:szCs w:val="20"/>
    </w:rPr>
  </w:style>
  <w:style w:type="character" w:customStyle="1" w:styleId="ac">
    <w:name w:val="頁首 字元"/>
    <w:link w:val="ab"/>
    <w:rsid w:val="008165F2"/>
    <w:rPr>
      <w:rFonts w:eastAsia="新細明體"/>
      <w:kern w:val="2"/>
      <w:lang w:val="en-US" w:eastAsia="zh-TW" w:bidi="ar-SA"/>
    </w:rPr>
  </w:style>
  <w:style w:type="paragraph" w:styleId="ad">
    <w:name w:val="Balloon Text"/>
    <w:basedOn w:val="a"/>
    <w:link w:val="ae"/>
    <w:semiHidden/>
    <w:rsid w:val="008165F2"/>
    <w:rPr>
      <w:rFonts w:ascii="Arial" w:hAnsi="Arial"/>
      <w:sz w:val="18"/>
      <w:szCs w:val="18"/>
    </w:rPr>
  </w:style>
  <w:style w:type="character" w:customStyle="1" w:styleId="ae">
    <w:name w:val="註解方塊文字 字元"/>
    <w:link w:val="ad"/>
    <w:semiHidden/>
    <w:rsid w:val="008165F2"/>
    <w:rPr>
      <w:rFonts w:ascii="Arial" w:eastAsia="新細明體" w:hAnsi="Arial"/>
      <w:kern w:val="2"/>
      <w:sz w:val="18"/>
      <w:szCs w:val="18"/>
      <w:lang w:val="en-US" w:eastAsia="zh-TW" w:bidi="ar-SA"/>
    </w:rPr>
  </w:style>
  <w:style w:type="paragraph" w:customStyle="1" w:styleId="Default">
    <w:name w:val="Default"/>
    <w:rsid w:val="008165F2"/>
    <w:pPr>
      <w:widowControl w:val="0"/>
      <w:autoSpaceDE w:val="0"/>
      <w:autoSpaceDN w:val="0"/>
      <w:adjustRightInd w:val="0"/>
    </w:pPr>
    <w:rPr>
      <w:rFonts w:ascii="標楷體" w:eastAsia="標楷體" w:cs="標楷體"/>
      <w:color w:val="000000"/>
      <w:sz w:val="24"/>
      <w:szCs w:val="24"/>
    </w:rPr>
  </w:style>
  <w:style w:type="paragraph" w:styleId="af">
    <w:name w:val="annotation text"/>
    <w:basedOn w:val="a"/>
    <w:link w:val="af0"/>
    <w:semiHidden/>
    <w:rsid w:val="008165F2"/>
  </w:style>
  <w:style w:type="character" w:customStyle="1" w:styleId="af0">
    <w:name w:val="註解文字 字元"/>
    <w:link w:val="af"/>
    <w:semiHidden/>
    <w:rsid w:val="008165F2"/>
    <w:rPr>
      <w:rFonts w:eastAsia="新細明體"/>
      <w:kern w:val="2"/>
      <w:sz w:val="24"/>
      <w:szCs w:val="24"/>
      <w:lang w:val="en-US" w:eastAsia="zh-TW" w:bidi="ar-SA"/>
    </w:rPr>
  </w:style>
  <w:style w:type="paragraph" w:styleId="af1">
    <w:name w:val="annotation subject"/>
    <w:basedOn w:val="af"/>
    <w:next w:val="af"/>
    <w:link w:val="af2"/>
    <w:semiHidden/>
    <w:rsid w:val="008165F2"/>
    <w:rPr>
      <w:b/>
      <w:bCs/>
    </w:rPr>
  </w:style>
  <w:style w:type="character" w:customStyle="1" w:styleId="af2">
    <w:name w:val="註解主旨 字元"/>
    <w:link w:val="af1"/>
    <w:semiHidden/>
    <w:rsid w:val="008165F2"/>
    <w:rPr>
      <w:rFonts w:eastAsia="新細明體"/>
      <w:b/>
      <w:bCs/>
      <w:kern w:val="2"/>
      <w:sz w:val="24"/>
      <w:szCs w:val="24"/>
      <w:lang w:val="en-US" w:eastAsia="zh-TW" w:bidi="ar-SA"/>
    </w:rPr>
  </w:style>
  <w:style w:type="paragraph" w:customStyle="1" w:styleId="af3">
    <w:name w:val="一"/>
    <w:basedOn w:val="a"/>
    <w:rsid w:val="008165F2"/>
    <w:pPr>
      <w:keepNext/>
      <w:adjustRightInd w:val="0"/>
      <w:ind w:left="567" w:hanging="567"/>
      <w:textAlignment w:val="baseline"/>
    </w:pPr>
    <w:rPr>
      <w:rFonts w:ascii="華康中楷體" w:eastAsia="華康中楷體"/>
      <w:kern w:val="0"/>
      <w:sz w:val="28"/>
      <w:szCs w:val="20"/>
    </w:rPr>
  </w:style>
  <w:style w:type="paragraph" w:customStyle="1" w:styleId="11">
    <w:name w:val="內文1"/>
    <w:rsid w:val="008165F2"/>
    <w:pPr>
      <w:widowControl w:val="0"/>
      <w:adjustRightInd w:val="0"/>
      <w:spacing w:line="360" w:lineRule="atLeast"/>
      <w:textAlignment w:val="baseline"/>
    </w:pPr>
    <w:rPr>
      <w:rFonts w:ascii="細明體" w:eastAsia="細明體"/>
      <w:sz w:val="24"/>
    </w:rPr>
  </w:style>
  <w:style w:type="paragraph" w:customStyle="1" w:styleId="210">
    <w:name w:val="本文 21"/>
    <w:basedOn w:val="a"/>
    <w:rsid w:val="008165F2"/>
    <w:pPr>
      <w:adjustRightInd w:val="0"/>
      <w:ind w:left="180"/>
      <w:textAlignment w:val="baseline"/>
    </w:pPr>
    <w:rPr>
      <w:rFonts w:ascii="標楷體" w:eastAsia="標楷體"/>
      <w:color w:val="FF0000"/>
      <w:sz w:val="28"/>
      <w:szCs w:val="20"/>
    </w:rPr>
  </w:style>
  <w:style w:type="paragraph" w:styleId="af4">
    <w:name w:val="footnote text"/>
    <w:basedOn w:val="a"/>
    <w:link w:val="af5"/>
    <w:semiHidden/>
    <w:rsid w:val="008165F2"/>
    <w:pPr>
      <w:snapToGrid w:val="0"/>
    </w:pPr>
    <w:rPr>
      <w:kern w:val="0"/>
      <w:sz w:val="20"/>
      <w:szCs w:val="20"/>
      <w:lang w:val="x-none" w:eastAsia="x-none"/>
    </w:rPr>
  </w:style>
  <w:style w:type="character" w:customStyle="1" w:styleId="af5">
    <w:name w:val="註腳文字 字元"/>
    <w:link w:val="af4"/>
    <w:semiHidden/>
    <w:rsid w:val="008165F2"/>
    <w:rPr>
      <w:rFonts w:eastAsia="新細明體"/>
      <w:lang w:val="x-none" w:eastAsia="x-none" w:bidi="ar-SA"/>
    </w:rPr>
  </w:style>
  <w:style w:type="character" w:styleId="af6">
    <w:name w:val="Hyperlink"/>
    <w:rsid w:val="008165F2"/>
    <w:rPr>
      <w:color w:val="0000FF"/>
      <w:u w:val="single"/>
    </w:rPr>
  </w:style>
  <w:style w:type="paragraph" w:styleId="af7">
    <w:name w:val="endnote text"/>
    <w:basedOn w:val="a"/>
    <w:link w:val="af8"/>
    <w:semiHidden/>
    <w:rsid w:val="008165F2"/>
    <w:pPr>
      <w:snapToGrid w:val="0"/>
    </w:pPr>
    <w:rPr>
      <w:kern w:val="0"/>
      <w:sz w:val="20"/>
      <w:lang w:val="x-none" w:eastAsia="x-none"/>
    </w:rPr>
  </w:style>
  <w:style w:type="character" w:customStyle="1" w:styleId="af8">
    <w:name w:val="章節附註文字 字元"/>
    <w:link w:val="af7"/>
    <w:semiHidden/>
    <w:rsid w:val="008165F2"/>
    <w:rPr>
      <w:rFonts w:eastAsia="新細明體"/>
      <w:szCs w:val="24"/>
      <w:lang w:val="x-none" w:eastAsia="x-none" w:bidi="ar-SA"/>
    </w:rPr>
  </w:style>
  <w:style w:type="character" w:styleId="af9">
    <w:name w:val="FollowedHyperlink"/>
    <w:rsid w:val="008165F2"/>
    <w:rPr>
      <w:color w:val="800080"/>
      <w:u w:val="single"/>
    </w:rPr>
  </w:style>
  <w:style w:type="paragraph" w:customStyle="1" w:styleId="12">
    <w:name w:val="樣式1"/>
    <w:basedOn w:val="71"/>
    <w:rsid w:val="008165F2"/>
    <w:pPr>
      <w:ind w:left="1701" w:hanging="624"/>
    </w:pPr>
    <w:rPr>
      <w:rFonts w:ascii="Arial"/>
    </w:rPr>
  </w:style>
  <w:style w:type="paragraph" w:customStyle="1" w:styleId="71">
    <w:name w:val="7"/>
    <w:basedOn w:val="a"/>
    <w:rsid w:val="008165F2"/>
    <w:pPr>
      <w:autoSpaceDE w:val="0"/>
      <w:autoSpaceDN w:val="0"/>
      <w:adjustRightInd w:val="0"/>
      <w:spacing w:line="360" w:lineRule="atLeast"/>
      <w:ind w:left="1247" w:hanging="907"/>
      <w:jc w:val="both"/>
      <w:textAlignment w:val="bottom"/>
    </w:pPr>
    <w:rPr>
      <w:rFonts w:ascii="華康中楷體" w:eastAsia="華康中楷體" w:hAnsi="Arial"/>
      <w:noProof/>
      <w:kern w:val="0"/>
      <w:sz w:val="30"/>
      <w:szCs w:val="20"/>
    </w:rPr>
  </w:style>
  <w:style w:type="paragraph" w:customStyle="1" w:styleId="13">
    <w:name w:val="標題1"/>
    <w:basedOn w:val="a"/>
    <w:rsid w:val="008165F2"/>
    <w:pPr>
      <w:widowControl/>
      <w:spacing w:before="100" w:beforeAutospacing="1" w:after="100" w:afterAutospacing="1"/>
    </w:pPr>
    <w:rPr>
      <w:rFonts w:ascii="新細明體" w:hAnsi="新細明體"/>
      <w:b/>
      <w:bCs/>
      <w:color w:val="0000CC"/>
      <w:kern w:val="0"/>
      <w:sz w:val="32"/>
      <w:szCs w:val="32"/>
    </w:rPr>
  </w:style>
  <w:style w:type="paragraph" w:customStyle="1" w:styleId="211">
    <w:name w:val="本文縮排 21"/>
    <w:basedOn w:val="a"/>
    <w:rsid w:val="008165F2"/>
    <w:pPr>
      <w:adjustRightInd w:val="0"/>
      <w:ind w:left="724"/>
      <w:textAlignment w:val="baseline"/>
    </w:pPr>
    <w:rPr>
      <w:rFonts w:ascii="標楷體" w:eastAsia="標楷體"/>
      <w:sz w:val="28"/>
      <w:szCs w:val="20"/>
    </w:rPr>
  </w:style>
  <w:style w:type="paragraph" w:customStyle="1" w:styleId="Web1">
    <w:name w:val="內文 (Web)1"/>
    <w:basedOn w:val="a"/>
    <w:rsid w:val="008165F2"/>
    <w:pPr>
      <w:widowControl/>
      <w:adjustRightInd w:val="0"/>
      <w:spacing w:before="100" w:after="100"/>
      <w:textAlignment w:val="baseline"/>
    </w:pPr>
    <w:rPr>
      <w:rFonts w:ascii="新細明體" w:hAnsi="新細明體"/>
      <w:kern w:val="0"/>
      <w:szCs w:val="20"/>
    </w:rPr>
  </w:style>
  <w:style w:type="character" w:customStyle="1" w:styleId="14">
    <w:name w:val="超連結1"/>
    <w:rsid w:val="008165F2"/>
    <w:rPr>
      <w:color w:val="0000FF"/>
      <w:u w:val="single"/>
    </w:rPr>
  </w:style>
  <w:style w:type="paragraph" w:styleId="Web">
    <w:name w:val="Normal (Web)"/>
    <w:basedOn w:val="a"/>
    <w:uiPriority w:val="99"/>
    <w:rsid w:val="008165F2"/>
    <w:pPr>
      <w:widowControl/>
      <w:spacing w:before="100" w:beforeAutospacing="1" w:after="100" w:afterAutospacing="1"/>
    </w:pPr>
    <w:rPr>
      <w:rFonts w:ascii="新細明體" w:hAnsi="新細明體" w:cs="新細明體"/>
      <w:kern w:val="0"/>
    </w:rPr>
  </w:style>
  <w:style w:type="paragraph" w:styleId="afa">
    <w:name w:val="caption"/>
    <w:basedOn w:val="a"/>
    <w:next w:val="a"/>
    <w:qFormat/>
    <w:rsid w:val="008165F2"/>
    <w:pPr>
      <w:keepNext/>
      <w:jc w:val="both"/>
    </w:pPr>
    <w:rPr>
      <w:rFonts w:ascii="標楷體" w:eastAsia="標楷體" w:hAnsi="標楷體"/>
      <w:bCs/>
    </w:rPr>
  </w:style>
  <w:style w:type="paragraph" w:customStyle="1" w:styleId="22">
    <w:name w:val="內文2"/>
    <w:rsid w:val="008165F2"/>
    <w:pPr>
      <w:widowControl w:val="0"/>
      <w:adjustRightInd w:val="0"/>
      <w:spacing w:line="360" w:lineRule="atLeast"/>
      <w:textAlignment w:val="baseline"/>
    </w:pPr>
    <w:rPr>
      <w:rFonts w:ascii="細明體" w:eastAsia="細明體"/>
      <w:sz w:val="24"/>
    </w:rPr>
  </w:style>
  <w:style w:type="character" w:customStyle="1" w:styleId="apple-converted-space">
    <w:name w:val="apple-converted-space"/>
    <w:basedOn w:val="a0"/>
    <w:rsid w:val="008165F2"/>
  </w:style>
  <w:style w:type="table" w:styleId="afb">
    <w:name w:val="Table Grid"/>
    <w:basedOn w:val="a1"/>
    <w:uiPriority w:val="59"/>
    <w:rsid w:val="00453FC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qFormat/>
    <w:rsid w:val="005123CE"/>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65F2"/>
    <w:pPr>
      <w:widowControl w:val="0"/>
    </w:pPr>
    <w:rPr>
      <w:kern w:val="2"/>
      <w:sz w:val="24"/>
      <w:szCs w:val="24"/>
    </w:rPr>
  </w:style>
  <w:style w:type="paragraph" w:styleId="1">
    <w:name w:val="heading 1"/>
    <w:basedOn w:val="a"/>
    <w:next w:val="a"/>
    <w:link w:val="10"/>
    <w:qFormat/>
    <w:rsid w:val="008165F2"/>
    <w:pPr>
      <w:keepNext/>
      <w:numPr>
        <w:numId w:val="17"/>
      </w:numPr>
      <w:adjustRightInd w:val="0"/>
      <w:spacing w:before="180" w:after="180" w:line="720" w:lineRule="auto"/>
      <w:jc w:val="both"/>
      <w:textAlignment w:val="baseline"/>
      <w:outlineLvl w:val="0"/>
    </w:pPr>
    <w:rPr>
      <w:rFonts w:ascii="Arial" w:hAnsi="Arial"/>
      <w:b/>
      <w:bCs/>
      <w:kern w:val="52"/>
      <w:sz w:val="52"/>
      <w:szCs w:val="52"/>
      <w:lang w:val="x-none" w:eastAsia="x-none"/>
    </w:rPr>
  </w:style>
  <w:style w:type="paragraph" w:styleId="2">
    <w:name w:val="heading 2"/>
    <w:basedOn w:val="a"/>
    <w:next w:val="a"/>
    <w:link w:val="20"/>
    <w:qFormat/>
    <w:rsid w:val="008165F2"/>
    <w:pPr>
      <w:keepNext/>
      <w:numPr>
        <w:ilvl w:val="1"/>
        <w:numId w:val="17"/>
      </w:numPr>
      <w:adjustRightInd w:val="0"/>
      <w:spacing w:line="720" w:lineRule="auto"/>
      <w:jc w:val="both"/>
      <w:textAlignment w:val="baseline"/>
      <w:outlineLvl w:val="1"/>
    </w:pPr>
    <w:rPr>
      <w:rFonts w:ascii="Arial" w:hAnsi="Arial"/>
      <w:b/>
      <w:bCs/>
      <w:kern w:val="0"/>
      <w:sz w:val="48"/>
      <w:szCs w:val="48"/>
      <w:lang w:val="x-none" w:eastAsia="x-none"/>
    </w:rPr>
  </w:style>
  <w:style w:type="paragraph" w:styleId="3">
    <w:name w:val="heading 3"/>
    <w:basedOn w:val="a"/>
    <w:next w:val="a"/>
    <w:link w:val="30"/>
    <w:qFormat/>
    <w:rsid w:val="008165F2"/>
    <w:pPr>
      <w:keepNext/>
      <w:numPr>
        <w:ilvl w:val="2"/>
        <w:numId w:val="17"/>
      </w:numPr>
      <w:adjustRightInd w:val="0"/>
      <w:spacing w:line="720" w:lineRule="auto"/>
      <w:jc w:val="both"/>
      <w:textAlignment w:val="baseline"/>
      <w:outlineLvl w:val="2"/>
    </w:pPr>
    <w:rPr>
      <w:rFonts w:ascii="Arial" w:hAnsi="Arial"/>
      <w:b/>
      <w:bCs/>
      <w:kern w:val="0"/>
      <w:sz w:val="36"/>
      <w:szCs w:val="36"/>
      <w:lang w:val="x-none" w:eastAsia="x-none"/>
    </w:rPr>
  </w:style>
  <w:style w:type="paragraph" w:styleId="4">
    <w:name w:val="heading 4"/>
    <w:basedOn w:val="a"/>
    <w:next w:val="a"/>
    <w:link w:val="40"/>
    <w:qFormat/>
    <w:rsid w:val="008165F2"/>
    <w:pPr>
      <w:keepNext/>
      <w:numPr>
        <w:ilvl w:val="3"/>
        <w:numId w:val="17"/>
      </w:numPr>
      <w:adjustRightInd w:val="0"/>
      <w:spacing w:line="720" w:lineRule="auto"/>
      <w:jc w:val="both"/>
      <w:textAlignment w:val="baseline"/>
      <w:outlineLvl w:val="3"/>
    </w:pPr>
    <w:rPr>
      <w:rFonts w:ascii="Arial" w:hAnsi="Arial"/>
      <w:kern w:val="0"/>
      <w:sz w:val="36"/>
      <w:szCs w:val="36"/>
      <w:lang w:val="x-none" w:eastAsia="x-none"/>
    </w:rPr>
  </w:style>
  <w:style w:type="paragraph" w:styleId="5">
    <w:name w:val="heading 5"/>
    <w:basedOn w:val="a"/>
    <w:next w:val="a"/>
    <w:link w:val="50"/>
    <w:qFormat/>
    <w:rsid w:val="008165F2"/>
    <w:pPr>
      <w:keepNext/>
      <w:numPr>
        <w:ilvl w:val="4"/>
        <w:numId w:val="17"/>
      </w:numPr>
      <w:adjustRightInd w:val="0"/>
      <w:spacing w:line="720" w:lineRule="auto"/>
      <w:jc w:val="both"/>
      <w:textAlignment w:val="baseline"/>
      <w:outlineLvl w:val="4"/>
    </w:pPr>
    <w:rPr>
      <w:rFonts w:ascii="Arial" w:hAnsi="Arial"/>
      <w:b/>
      <w:bCs/>
      <w:kern w:val="0"/>
      <w:sz w:val="36"/>
      <w:szCs w:val="36"/>
      <w:lang w:val="x-none" w:eastAsia="x-none"/>
    </w:rPr>
  </w:style>
  <w:style w:type="paragraph" w:styleId="6">
    <w:name w:val="heading 6"/>
    <w:basedOn w:val="a"/>
    <w:next w:val="a"/>
    <w:link w:val="60"/>
    <w:qFormat/>
    <w:rsid w:val="008165F2"/>
    <w:pPr>
      <w:keepNext/>
      <w:numPr>
        <w:ilvl w:val="5"/>
        <w:numId w:val="17"/>
      </w:numPr>
      <w:adjustRightInd w:val="0"/>
      <w:spacing w:line="720" w:lineRule="auto"/>
      <w:jc w:val="both"/>
      <w:textAlignment w:val="baseline"/>
      <w:outlineLvl w:val="5"/>
    </w:pPr>
    <w:rPr>
      <w:rFonts w:ascii="Arial" w:hAnsi="Arial"/>
      <w:kern w:val="0"/>
      <w:sz w:val="36"/>
      <w:szCs w:val="36"/>
      <w:lang w:val="x-none" w:eastAsia="x-none"/>
    </w:rPr>
  </w:style>
  <w:style w:type="paragraph" w:styleId="7">
    <w:name w:val="heading 7"/>
    <w:basedOn w:val="a"/>
    <w:next w:val="a"/>
    <w:link w:val="70"/>
    <w:qFormat/>
    <w:rsid w:val="008165F2"/>
    <w:pPr>
      <w:keepNext/>
      <w:numPr>
        <w:ilvl w:val="6"/>
        <w:numId w:val="17"/>
      </w:numPr>
      <w:adjustRightInd w:val="0"/>
      <w:spacing w:line="720" w:lineRule="auto"/>
      <w:jc w:val="both"/>
      <w:textAlignment w:val="baseline"/>
      <w:outlineLvl w:val="6"/>
    </w:pPr>
    <w:rPr>
      <w:rFonts w:ascii="Arial" w:hAnsi="Arial"/>
      <w:b/>
      <w:bCs/>
      <w:kern w:val="0"/>
      <w:sz w:val="36"/>
      <w:szCs w:val="36"/>
      <w:lang w:val="x-none" w:eastAsia="x-none"/>
    </w:rPr>
  </w:style>
  <w:style w:type="paragraph" w:styleId="8">
    <w:name w:val="heading 8"/>
    <w:basedOn w:val="a"/>
    <w:next w:val="a"/>
    <w:link w:val="80"/>
    <w:qFormat/>
    <w:rsid w:val="008165F2"/>
    <w:pPr>
      <w:keepNext/>
      <w:numPr>
        <w:ilvl w:val="7"/>
        <w:numId w:val="17"/>
      </w:numPr>
      <w:adjustRightInd w:val="0"/>
      <w:spacing w:line="720" w:lineRule="auto"/>
      <w:jc w:val="both"/>
      <w:textAlignment w:val="baseline"/>
      <w:outlineLvl w:val="7"/>
    </w:pPr>
    <w:rPr>
      <w:rFonts w:ascii="Arial" w:hAnsi="Arial"/>
      <w:kern w:val="0"/>
      <w:sz w:val="36"/>
      <w:szCs w:val="36"/>
      <w:lang w:val="x-none" w:eastAsia="x-none"/>
    </w:rPr>
  </w:style>
  <w:style w:type="paragraph" w:styleId="9">
    <w:name w:val="heading 9"/>
    <w:basedOn w:val="a"/>
    <w:next w:val="a"/>
    <w:link w:val="90"/>
    <w:qFormat/>
    <w:rsid w:val="008165F2"/>
    <w:pPr>
      <w:keepNext/>
      <w:numPr>
        <w:ilvl w:val="8"/>
        <w:numId w:val="17"/>
      </w:numPr>
      <w:adjustRightInd w:val="0"/>
      <w:spacing w:line="720" w:lineRule="auto"/>
      <w:jc w:val="both"/>
      <w:textAlignment w:val="baseline"/>
      <w:outlineLvl w:val="8"/>
    </w:pPr>
    <w:rPr>
      <w:rFonts w:ascii="Arial" w:hAnsi="Arial"/>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165F2"/>
    <w:rPr>
      <w:rFonts w:ascii="Arial" w:eastAsia="新細明體" w:hAnsi="Arial"/>
      <w:b/>
      <w:bCs/>
      <w:kern w:val="52"/>
      <w:sz w:val="52"/>
      <w:szCs w:val="52"/>
      <w:lang w:val="x-none" w:eastAsia="x-none" w:bidi="ar-SA"/>
    </w:rPr>
  </w:style>
  <w:style w:type="character" w:customStyle="1" w:styleId="20">
    <w:name w:val="標題 2 字元"/>
    <w:link w:val="2"/>
    <w:rsid w:val="008165F2"/>
    <w:rPr>
      <w:rFonts w:ascii="Arial" w:eastAsia="新細明體" w:hAnsi="Arial"/>
      <w:b/>
      <w:bCs/>
      <w:sz w:val="48"/>
      <w:szCs w:val="48"/>
      <w:lang w:val="x-none" w:eastAsia="x-none" w:bidi="ar-SA"/>
    </w:rPr>
  </w:style>
  <w:style w:type="character" w:customStyle="1" w:styleId="30">
    <w:name w:val="標題 3 字元"/>
    <w:link w:val="3"/>
    <w:rsid w:val="008165F2"/>
    <w:rPr>
      <w:rFonts w:ascii="Arial" w:eastAsia="新細明體" w:hAnsi="Arial"/>
      <w:b/>
      <w:bCs/>
      <w:sz w:val="36"/>
      <w:szCs w:val="36"/>
      <w:lang w:val="x-none" w:eastAsia="x-none" w:bidi="ar-SA"/>
    </w:rPr>
  </w:style>
  <w:style w:type="character" w:customStyle="1" w:styleId="40">
    <w:name w:val="標題 4 字元"/>
    <w:link w:val="4"/>
    <w:rsid w:val="008165F2"/>
    <w:rPr>
      <w:rFonts w:ascii="Arial" w:eastAsia="新細明體" w:hAnsi="Arial"/>
      <w:sz w:val="36"/>
      <w:szCs w:val="36"/>
      <w:lang w:val="x-none" w:eastAsia="x-none" w:bidi="ar-SA"/>
    </w:rPr>
  </w:style>
  <w:style w:type="character" w:customStyle="1" w:styleId="50">
    <w:name w:val="標題 5 字元"/>
    <w:link w:val="5"/>
    <w:rsid w:val="008165F2"/>
    <w:rPr>
      <w:rFonts w:ascii="Arial" w:eastAsia="新細明體" w:hAnsi="Arial"/>
      <w:b/>
      <w:bCs/>
      <w:sz w:val="36"/>
      <w:szCs w:val="36"/>
      <w:lang w:val="x-none" w:eastAsia="x-none" w:bidi="ar-SA"/>
    </w:rPr>
  </w:style>
  <w:style w:type="character" w:customStyle="1" w:styleId="60">
    <w:name w:val="標題 6 字元"/>
    <w:link w:val="6"/>
    <w:rsid w:val="008165F2"/>
    <w:rPr>
      <w:rFonts w:ascii="Arial" w:eastAsia="新細明體" w:hAnsi="Arial"/>
      <w:sz w:val="36"/>
      <w:szCs w:val="36"/>
      <w:lang w:val="x-none" w:eastAsia="x-none" w:bidi="ar-SA"/>
    </w:rPr>
  </w:style>
  <w:style w:type="character" w:customStyle="1" w:styleId="70">
    <w:name w:val="標題 7 字元"/>
    <w:link w:val="7"/>
    <w:rsid w:val="008165F2"/>
    <w:rPr>
      <w:rFonts w:ascii="Arial" w:eastAsia="新細明體" w:hAnsi="Arial"/>
      <w:b/>
      <w:bCs/>
      <w:sz w:val="36"/>
      <w:szCs w:val="36"/>
      <w:lang w:val="x-none" w:eastAsia="x-none" w:bidi="ar-SA"/>
    </w:rPr>
  </w:style>
  <w:style w:type="character" w:customStyle="1" w:styleId="80">
    <w:name w:val="標題 8 字元"/>
    <w:link w:val="8"/>
    <w:rsid w:val="008165F2"/>
    <w:rPr>
      <w:rFonts w:ascii="Arial" w:eastAsia="新細明體" w:hAnsi="Arial"/>
      <w:sz w:val="36"/>
      <w:szCs w:val="36"/>
      <w:lang w:val="x-none" w:eastAsia="x-none" w:bidi="ar-SA"/>
    </w:rPr>
  </w:style>
  <w:style w:type="character" w:customStyle="1" w:styleId="90">
    <w:name w:val="標題 9 字元"/>
    <w:link w:val="9"/>
    <w:rsid w:val="008165F2"/>
    <w:rPr>
      <w:rFonts w:ascii="Arial" w:eastAsia="新細明體" w:hAnsi="Arial"/>
      <w:sz w:val="36"/>
      <w:szCs w:val="36"/>
      <w:lang w:val="x-none" w:eastAsia="x-none" w:bidi="ar-SA"/>
    </w:rPr>
  </w:style>
  <w:style w:type="paragraph" w:styleId="a3">
    <w:name w:val="Body Text Indent"/>
    <w:basedOn w:val="a"/>
    <w:link w:val="a4"/>
    <w:rsid w:val="008165F2"/>
    <w:pPr>
      <w:ind w:left="480"/>
    </w:pPr>
    <w:rPr>
      <w:rFonts w:ascii="標楷體" w:eastAsia="標楷體"/>
    </w:rPr>
  </w:style>
  <w:style w:type="character" w:customStyle="1" w:styleId="a4">
    <w:name w:val="本文縮排 字元"/>
    <w:link w:val="a3"/>
    <w:rsid w:val="008165F2"/>
    <w:rPr>
      <w:rFonts w:ascii="標楷體" w:eastAsia="標楷體"/>
      <w:kern w:val="2"/>
      <w:sz w:val="24"/>
      <w:szCs w:val="24"/>
      <w:lang w:val="en-US" w:eastAsia="zh-TW" w:bidi="ar-SA"/>
    </w:rPr>
  </w:style>
  <w:style w:type="paragraph" w:styleId="a5">
    <w:name w:val="Body Text"/>
    <w:basedOn w:val="a"/>
    <w:link w:val="a6"/>
    <w:rsid w:val="008165F2"/>
    <w:rPr>
      <w:rFonts w:eastAsia="標楷體"/>
      <w:sz w:val="20"/>
    </w:rPr>
  </w:style>
  <w:style w:type="character" w:customStyle="1" w:styleId="a6">
    <w:name w:val="本文 字元"/>
    <w:link w:val="a5"/>
    <w:rsid w:val="008165F2"/>
    <w:rPr>
      <w:rFonts w:eastAsia="標楷體"/>
      <w:kern w:val="2"/>
      <w:szCs w:val="24"/>
      <w:lang w:val="en-US" w:eastAsia="zh-TW" w:bidi="ar-SA"/>
    </w:rPr>
  </w:style>
  <w:style w:type="paragraph" w:styleId="31">
    <w:name w:val="Body Text 3"/>
    <w:basedOn w:val="a"/>
    <w:rsid w:val="008165F2"/>
    <w:pPr>
      <w:spacing w:line="260" w:lineRule="exact"/>
      <w:jc w:val="both"/>
    </w:pPr>
    <w:rPr>
      <w:rFonts w:eastAsia="標楷體"/>
      <w:spacing w:val="-20"/>
      <w:szCs w:val="20"/>
    </w:rPr>
  </w:style>
  <w:style w:type="paragraph" w:styleId="a7">
    <w:name w:val="footer"/>
    <w:basedOn w:val="a"/>
    <w:link w:val="a8"/>
    <w:uiPriority w:val="99"/>
    <w:rsid w:val="008165F2"/>
    <w:pPr>
      <w:tabs>
        <w:tab w:val="center" w:pos="4153"/>
        <w:tab w:val="right" w:pos="8306"/>
      </w:tabs>
      <w:snapToGrid w:val="0"/>
    </w:pPr>
    <w:rPr>
      <w:sz w:val="20"/>
      <w:szCs w:val="20"/>
    </w:rPr>
  </w:style>
  <w:style w:type="character" w:customStyle="1" w:styleId="a8">
    <w:name w:val="頁尾 字元"/>
    <w:link w:val="a7"/>
    <w:uiPriority w:val="99"/>
    <w:rsid w:val="008165F2"/>
    <w:rPr>
      <w:rFonts w:eastAsia="新細明體"/>
      <w:kern w:val="2"/>
      <w:lang w:val="en-US" w:eastAsia="zh-TW" w:bidi="ar-SA"/>
    </w:rPr>
  </w:style>
  <w:style w:type="character" w:styleId="a9">
    <w:name w:val="page number"/>
    <w:basedOn w:val="a0"/>
    <w:rsid w:val="008165F2"/>
  </w:style>
  <w:style w:type="paragraph" w:styleId="32">
    <w:name w:val="Body Text Indent 3"/>
    <w:basedOn w:val="a"/>
    <w:rsid w:val="008165F2"/>
    <w:pPr>
      <w:tabs>
        <w:tab w:val="left" w:pos="9771"/>
      </w:tabs>
      <w:spacing w:line="500" w:lineRule="exact"/>
      <w:ind w:leftChars="75" w:left="756" w:hangingChars="240" w:hanging="576"/>
      <w:jc w:val="both"/>
    </w:pPr>
    <w:rPr>
      <w:rFonts w:ascii="標楷體" w:eastAsia="標楷體"/>
    </w:rPr>
  </w:style>
  <w:style w:type="paragraph" w:styleId="21">
    <w:name w:val="Body Text Indent 2"/>
    <w:basedOn w:val="a"/>
    <w:rsid w:val="008165F2"/>
    <w:pPr>
      <w:tabs>
        <w:tab w:val="left" w:pos="9771"/>
      </w:tabs>
      <w:spacing w:line="440" w:lineRule="exact"/>
      <w:ind w:leftChars="140" w:left="840" w:hangingChars="200" w:hanging="560"/>
      <w:jc w:val="both"/>
    </w:pPr>
    <w:rPr>
      <w:rFonts w:eastAsia="標楷體"/>
      <w:sz w:val="28"/>
      <w:szCs w:val="20"/>
    </w:rPr>
  </w:style>
  <w:style w:type="character" w:styleId="aa">
    <w:name w:val="Strong"/>
    <w:qFormat/>
    <w:rsid w:val="008165F2"/>
    <w:rPr>
      <w:b/>
      <w:bCs/>
    </w:rPr>
  </w:style>
  <w:style w:type="character" w:customStyle="1" w:styleId="text1">
    <w:name w:val="text1"/>
    <w:rsid w:val="008165F2"/>
    <w:rPr>
      <w:b w:val="0"/>
      <w:bCs w:val="0"/>
      <w:i w:val="0"/>
      <w:iCs w:val="0"/>
      <w:color w:val="000000"/>
      <w:sz w:val="30"/>
      <w:szCs w:val="30"/>
    </w:rPr>
  </w:style>
  <w:style w:type="paragraph" w:customStyle="1" w:styleId="text">
    <w:name w:val="text"/>
    <w:basedOn w:val="a"/>
    <w:rsid w:val="008165F2"/>
    <w:pPr>
      <w:widowControl/>
      <w:spacing w:before="100" w:beforeAutospacing="1" w:after="100" w:afterAutospacing="1" w:line="360" w:lineRule="atLeast"/>
    </w:pPr>
    <w:rPr>
      <w:rFonts w:ascii="Arial Unicode MS" w:eastAsia="Arial Unicode MS" w:hAnsi="Arial Unicode MS" w:cs="Arial Unicode MS"/>
      <w:color w:val="000000"/>
      <w:kern w:val="0"/>
      <w:sz w:val="30"/>
      <w:szCs w:val="30"/>
    </w:rPr>
  </w:style>
  <w:style w:type="paragraph" w:customStyle="1" w:styleId="text02">
    <w:name w:val="text02"/>
    <w:basedOn w:val="a"/>
    <w:rsid w:val="008165F2"/>
    <w:pPr>
      <w:widowControl/>
      <w:spacing w:before="100" w:beforeAutospacing="1" w:after="100" w:afterAutospacing="1" w:line="360" w:lineRule="atLeast"/>
      <w:ind w:firstLine="100"/>
    </w:pPr>
    <w:rPr>
      <w:rFonts w:ascii="Arial Unicode MS" w:eastAsia="Arial Unicode MS" w:hAnsi="Arial Unicode MS" w:cs="Arial Unicode MS"/>
      <w:b/>
      <w:bCs/>
      <w:color w:val="000000"/>
      <w:kern w:val="0"/>
      <w:sz w:val="30"/>
      <w:szCs w:val="30"/>
    </w:rPr>
  </w:style>
  <w:style w:type="paragraph" w:styleId="ab">
    <w:name w:val="header"/>
    <w:basedOn w:val="a"/>
    <w:link w:val="ac"/>
    <w:rsid w:val="008165F2"/>
    <w:pPr>
      <w:tabs>
        <w:tab w:val="center" w:pos="4153"/>
        <w:tab w:val="right" w:pos="8306"/>
      </w:tabs>
      <w:snapToGrid w:val="0"/>
    </w:pPr>
    <w:rPr>
      <w:sz w:val="20"/>
      <w:szCs w:val="20"/>
    </w:rPr>
  </w:style>
  <w:style w:type="character" w:customStyle="1" w:styleId="ac">
    <w:name w:val="頁首 字元"/>
    <w:link w:val="ab"/>
    <w:rsid w:val="008165F2"/>
    <w:rPr>
      <w:rFonts w:eastAsia="新細明體"/>
      <w:kern w:val="2"/>
      <w:lang w:val="en-US" w:eastAsia="zh-TW" w:bidi="ar-SA"/>
    </w:rPr>
  </w:style>
  <w:style w:type="paragraph" w:styleId="ad">
    <w:name w:val="Balloon Text"/>
    <w:basedOn w:val="a"/>
    <w:link w:val="ae"/>
    <w:semiHidden/>
    <w:rsid w:val="008165F2"/>
    <w:rPr>
      <w:rFonts w:ascii="Arial" w:hAnsi="Arial"/>
      <w:sz w:val="18"/>
      <w:szCs w:val="18"/>
    </w:rPr>
  </w:style>
  <w:style w:type="character" w:customStyle="1" w:styleId="ae">
    <w:name w:val="註解方塊文字 字元"/>
    <w:link w:val="ad"/>
    <w:semiHidden/>
    <w:rsid w:val="008165F2"/>
    <w:rPr>
      <w:rFonts w:ascii="Arial" w:eastAsia="新細明體" w:hAnsi="Arial"/>
      <w:kern w:val="2"/>
      <w:sz w:val="18"/>
      <w:szCs w:val="18"/>
      <w:lang w:val="en-US" w:eastAsia="zh-TW" w:bidi="ar-SA"/>
    </w:rPr>
  </w:style>
  <w:style w:type="paragraph" w:customStyle="1" w:styleId="Default">
    <w:name w:val="Default"/>
    <w:rsid w:val="008165F2"/>
    <w:pPr>
      <w:widowControl w:val="0"/>
      <w:autoSpaceDE w:val="0"/>
      <w:autoSpaceDN w:val="0"/>
      <w:adjustRightInd w:val="0"/>
    </w:pPr>
    <w:rPr>
      <w:rFonts w:ascii="標楷體" w:eastAsia="標楷體" w:cs="標楷體"/>
      <w:color w:val="000000"/>
      <w:sz w:val="24"/>
      <w:szCs w:val="24"/>
    </w:rPr>
  </w:style>
  <w:style w:type="paragraph" w:styleId="af">
    <w:name w:val="annotation text"/>
    <w:basedOn w:val="a"/>
    <w:link w:val="af0"/>
    <w:semiHidden/>
    <w:rsid w:val="008165F2"/>
  </w:style>
  <w:style w:type="character" w:customStyle="1" w:styleId="af0">
    <w:name w:val="註解文字 字元"/>
    <w:link w:val="af"/>
    <w:semiHidden/>
    <w:rsid w:val="008165F2"/>
    <w:rPr>
      <w:rFonts w:eastAsia="新細明體"/>
      <w:kern w:val="2"/>
      <w:sz w:val="24"/>
      <w:szCs w:val="24"/>
      <w:lang w:val="en-US" w:eastAsia="zh-TW" w:bidi="ar-SA"/>
    </w:rPr>
  </w:style>
  <w:style w:type="paragraph" w:styleId="af1">
    <w:name w:val="annotation subject"/>
    <w:basedOn w:val="af"/>
    <w:next w:val="af"/>
    <w:link w:val="af2"/>
    <w:semiHidden/>
    <w:rsid w:val="008165F2"/>
    <w:rPr>
      <w:b/>
      <w:bCs/>
    </w:rPr>
  </w:style>
  <w:style w:type="character" w:customStyle="1" w:styleId="af2">
    <w:name w:val="註解主旨 字元"/>
    <w:link w:val="af1"/>
    <w:semiHidden/>
    <w:rsid w:val="008165F2"/>
    <w:rPr>
      <w:rFonts w:eastAsia="新細明體"/>
      <w:b/>
      <w:bCs/>
      <w:kern w:val="2"/>
      <w:sz w:val="24"/>
      <w:szCs w:val="24"/>
      <w:lang w:val="en-US" w:eastAsia="zh-TW" w:bidi="ar-SA"/>
    </w:rPr>
  </w:style>
  <w:style w:type="paragraph" w:customStyle="1" w:styleId="af3">
    <w:name w:val="一"/>
    <w:basedOn w:val="a"/>
    <w:rsid w:val="008165F2"/>
    <w:pPr>
      <w:keepNext/>
      <w:adjustRightInd w:val="0"/>
      <w:ind w:left="567" w:hanging="567"/>
      <w:textAlignment w:val="baseline"/>
    </w:pPr>
    <w:rPr>
      <w:rFonts w:ascii="華康中楷體" w:eastAsia="華康中楷體"/>
      <w:kern w:val="0"/>
      <w:sz w:val="28"/>
      <w:szCs w:val="20"/>
    </w:rPr>
  </w:style>
  <w:style w:type="paragraph" w:customStyle="1" w:styleId="11">
    <w:name w:val="內文1"/>
    <w:rsid w:val="008165F2"/>
    <w:pPr>
      <w:widowControl w:val="0"/>
      <w:adjustRightInd w:val="0"/>
      <w:spacing w:line="360" w:lineRule="atLeast"/>
      <w:textAlignment w:val="baseline"/>
    </w:pPr>
    <w:rPr>
      <w:rFonts w:ascii="細明體" w:eastAsia="細明體"/>
      <w:sz w:val="24"/>
    </w:rPr>
  </w:style>
  <w:style w:type="paragraph" w:customStyle="1" w:styleId="210">
    <w:name w:val="本文 21"/>
    <w:basedOn w:val="a"/>
    <w:rsid w:val="008165F2"/>
    <w:pPr>
      <w:adjustRightInd w:val="0"/>
      <w:ind w:left="180"/>
      <w:textAlignment w:val="baseline"/>
    </w:pPr>
    <w:rPr>
      <w:rFonts w:ascii="標楷體" w:eastAsia="標楷體"/>
      <w:color w:val="FF0000"/>
      <w:sz w:val="28"/>
      <w:szCs w:val="20"/>
    </w:rPr>
  </w:style>
  <w:style w:type="paragraph" w:styleId="af4">
    <w:name w:val="footnote text"/>
    <w:basedOn w:val="a"/>
    <w:link w:val="af5"/>
    <w:semiHidden/>
    <w:rsid w:val="008165F2"/>
    <w:pPr>
      <w:snapToGrid w:val="0"/>
    </w:pPr>
    <w:rPr>
      <w:kern w:val="0"/>
      <w:sz w:val="20"/>
      <w:szCs w:val="20"/>
      <w:lang w:val="x-none" w:eastAsia="x-none"/>
    </w:rPr>
  </w:style>
  <w:style w:type="character" w:customStyle="1" w:styleId="af5">
    <w:name w:val="註腳文字 字元"/>
    <w:link w:val="af4"/>
    <w:semiHidden/>
    <w:rsid w:val="008165F2"/>
    <w:rPr>
      <w:rFonts w:eastAsia="新細明體"/>
      <w:lang w:val="x-none" w:eastAsia="x-none" w:bidi="ar-SA"/>
    </w:rPr>
  </w:style>
  <w:style w:type="character" w:styleId="af6">
    <w:name w:val="Hyperlink"/>
    <w:rsid w:val="008165F2"/>
    <w:rPr>
      <w:color w:val="0000FF"/>
      <w:u w:val="single"/>
    </w:rPr>
  </w:style>
  <w:style w:type="paragraph" w:styleId="af7">
    <w:name w:val="endnote text"/>
    <w:basedOn w:val="a"/>
    <w:link w:val="af8"/>
    <w:semiHidden/>
    <w:rsid w:val="008165F2"/>
    <w:pPr>
      <w:snapToGrid w:val="0"/>
    </w:pPr>
    <w:rPr>
      <w:kern w:val="0"/>
      <w:sz w:val="20"/>
      <w:lang w:val="x-none" w:eastAsia="x-none"/>
    </w:rPr>
  </w:style>
  <w:style w:type="character" w:customStyle="1" w:styleId="af8">
    <w:name w:val="章節附註文字 字元"/>
    <w:link w:val="af7"/>
    <w:semiHidden/>
    <w:rsid w:val="008165F2"/>
    <w:rPr>
      <w:rFonts w:eastAsia="新細明體"/>
      <w:szCs w:val="24"/>
      <w:lang w:val="x-none" w:eastAsia="x-none" w:bidi="ar-SA"/>
    </w:rPr>
  </w:style>
  <w:style w:type="character" w:styleId="af9">
    <w:name w:val="FollowedHyperlink"/>
    <w:rsid w:val="008165F2"/>
    <w:rPr>
      <w:color w:val="800080"/>
      <w:u w:val="single"/>
    </w:rPr>
  </w:style>
  <w:style w:type="paragraph" w:customStyle="1" w:styleId="12">
    <w:name w:val="樣式1"/>
    <w:basedOn w:val="71"/>
    <w:rsid w:val="008165F2"/>
    <w:pPr>
      <w:ind w:left="1701" w:hanging="624"/>
    </w:pPr>
    <w:rPr>
      <w:rFonts w:ascii="Arial"/>
    </w:rPr>
  </w:style>
  <w:style w:type="paragraph" w:customStyle="1" w:styleId="71">
    <w:name w:val="7"/>
    <w:basedOn w:val="a"/>
    <w:rsid w:val="008165F2"/>
    <w:pPr>
      <w:autoSpaceDE w:val="0"/>
      <w:autoSpaceDN w:val="0"/>
      <w:adjustRightInd w:val="0"/>
      <w:spacing w:line="360" w:lineRule="atLeast"/>
      <w:ind w:left="1247" w:hanging="907"/>
      <w:jc w:val="both"/>
      <w:textAlignment w:val="bottom"/>
    </w:pPr>
    <w:rPr>
      <w:rFonts w:ascii="華康中楷體" w:eastAsia="華康中楷體" w:hAnsi="Arial"/>
      <w:noProof/>
      <w:kern w:val="0"/>
      <w:sz w:val="30"/>
      <w:szCs w:val="20"/>
    </w:rPr>
  </w:style>
  <w:style w:type="paragraph" w:customStyle="1" w:styleId="13">
    <w:name w:val="標題1"/>
    <w:basedOn w:val="a"/>
    <w:rsid w:val="008165F2"/>
    <w:pPr>
      <w:widowControl/>
      <w:spacing w:before="100" w:beforeAutospacing="1" w:after="100" w:afterAutospacing="1"/>
    </w:pPr>
    <w:rPr>
      <w:rFonts w:ascii="新細明體" w:hAnsi="新細明體"/>
      <w:b/>
      <w:bCs/>
      <w:color w:val="0000CC"/>
      <w:kern w:val="0"/>
      <w:sz w:val="32"/>
      <w:szCs w:val="32"/>
    </w:rPr>
  </w:style>
  <w:style w:type="paragraph" w:customStyle="1" w:styleId="211">
    <w:name w:val="本文縮排 21"/>
    <w:basedOn w:val="a"/>
    <w:rsid w:val="008165F2"/>
    <w:pPr>
      <w:adjustRightInd w:val="0"/>
      <w:ind w:left="724"/>
      <w:textAlignment w:val="baseline"/>
    </w:pPr>
    <w:rPr>
      <w:rFonts w:ascii="標楷體" w:eastAsia="標楷體"/>
      <w:sz w:val="28"/>
      <w:szCs w:val="20"/>
    </w:rPr>
  </w:style>
  <w:style w:type="paragraph" w:customStyle="1" w:styleId="Web1">
    <w:name w:val="內文 (Web)1"/>
    <w:basedOn w:val="a"/>
    <w:rsid w:val="008165F2"/>
    <w:pPr>
      <w:widowControl/>
      <w:adjustRightInd w:val="0"/>
      <w:spacing w:before="100" w:after="100"/>
      <w:textAlignment w:val="baseline"/>
    </w:pPr>
    <w:rPr>
      <w:rFonts w:ascii="新細明體" w:hAnsi="新細明體"/>
      <w:kern w:val="0"/>
      <w:szCs w:val="20"/>
    </w:rPr>
  </w:style>
  <w:style w:type="character" w:customStyle="1" w:styleId="14">
    <w:name w:val="超連結1"/>
    <w:rsid w:val="008165F2"/>
    <w:rPr>
      <w:color w:val="0000FF"/>
      <w:u w:val="single"/>
    </w:rPr>
  </w:style>
  <w:style w:type="paragraph" w:styleId="Web">
    <w:name w:val="Normal (Web)"/>
    <w:basedOn w:val="a"/>
    <w:uiPriority w:val="99"/>
    <w:rsid w:val="008165F2"/>
    <w:pPr>
      <w:widowControl/>
      <w:spacing w:before="100" w:beforeAutospacing="1" w:after="100" w:afterAutospacing="1"/>
    </w:pPr>
    <w:rPr>
      <w:rFonts w:ascii="新細明體" w:hAnsi="新細明體" w:cs="新細明體"/>
      <w:kern w:val="0"/>
    </w:rPr>
  </w:style>
  <w:style w:type="paragraph" w:styleId="afa">
    <w:name w:val="caption"/>
    <w:basedOn w:val="a"/>
    <w:next w:val="a"/>
    <w:qFormat/>
    <w:rsid w:val="008165F2"/>
    <w:pPr>
      <w:keepNext/>
      <w:jc w:val="both"/>
    </w:pPr>
    <w:rPr>
      <w:rFonts w:ascii="標楷體" w:eastAsia="標楷體" w:hAnsi="標楷體"/>
      <w:bCs/>
    </w:rPr>
  </w:style>
  <w:style w:type="paragraph" w:customStyle="1" w:styleId="22">
    <w:name w:val="內文2"/>
    <w:rsid w:val="008165F2"/>
    <w:pPr>
      <w:widowControl w:val="0"/>
      <w:adjustRightInd w:val="0"/>
      <w:spacing w:line="360" w:lineRule="atLeast"/>
      <w:textAlignment w:val="baseline"/>
    </w:pPr>
    <w:rPr>
      <w:rFonts w:ascii="細明體" w:eastAsia="細明體"/>
      <w:sz w:val="24"/>
    </w:rPr>
  </w:style>
  <w:style w:type="character" w:customStyle="1" w:styleId="apple-converted-space">
    <w:name w:val="apple-converted-space"/>
    <w:basedOn w:val="a0"/>
    <w:rsid w:val="008165F2"/>
  </w:style>
  <w:style w:type="table" w:styleId="afb">
    <w:name w:val="Table Grid"/>
    <w:basedOn w:val="a1"/>
    <w:uiPriority w:val="59"/>
    <w:rsid w:val="00453FC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qFormat/>
    <w:rsid w:val="005123C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383691">
      <w:bodyDiv w:val="1"/>
      <w:marLeft w:val="0"/>
      <w:marRight w:val="0"/>
      <w:marTop w:val="0"/>
      <w:marBottom w:val="0"/>
      <w:divBdr>
        <w:top w:val="none" w:sz="0" w:space="0" w:color="auto"/>
        <w:left w:val="none" w:sz="0" w:space="0" w:color="auto"/>
        <w:bottom w:val="none" w:sz="0" w:space="0" w:color="auto"/>
        <w:right w:val="none" w:sz="0" w:space="0" w:color="auto"/>
      </w:divBdr>
      <w:divsChild>
        <w:div w:id="551966895">
          <w:marLeft w:val="547"/>
          <w:marRight w:val="0"/>
          <w:marTop w:val="154"/>
          <w:marBottom w:val="0"/>
          <w:divBdr>
            <w:top w:val="none" w:sz="0" w:space="0" w:color="auto"/>
            <w:left w:val="none" w:sz="0" w:space="0" w:color="auto"/>
            <w:bottom w:val="none" w:sz="0" w:space="0" w:color="auto"/>
            <w:right w:val="none" w:sz="0" w:space="0" w:color="auto"/>
          </w:divBdr>
        </w:div>
        <w:div w:id="736320076">
          <w:marLeft w:val="547"/>
          <w:marRight w:val="0"/>
          <w:marTop w:val="154"/>
          <w:marBottom w:val="0"/>
          <w:divBdr>
            <w:top w:val="none" w:sz="0" w:space="0" w:color="auto"/>
            <w:left w:val="none" w:sz="0" w:space="0" w:color="auto"/>
            <w:bottom w:val="none" w:sz="0" w:space="0" w:color="auto"/>
            <w:right w:val="none" w:sz="0" w:space="0" w:color="auto"/>
          </w:divBdr>
        </w:div>
        <w:div w:id="1009411771">
          <w:marLeft w:val="547"/>
          <w:marRight w:val="0"/>
          <w:marTop w:val="154"/>
          <w:marBottom w:val="0"/>
          <w:divBdr>
            <w:top w:val="none" w:sz="0" w:space="0" w:color="auto"/>
            <w:left w:val="none" w:sz="0" w:space="0" w:color="auto"/>
            <w:bottom w:val="none" w:sz="0" w:space="0" w:color="auto"/>
            <w:right w:val="none" w:sz="0" w:space="0" w:color="auto"/>
          </w:divBdr>
        </w:div>
      </w:divsChild>
    </w:div>
    <w:div w:id="1257668448">
      <w:bodyDiv w:val="1"/>
      <w:marLeft w:val="0"/>
      <w:marRight w:val="0"/>
      <w:marTop w:val="0"/>
      <w:marBottom w:val="0"/>
      <w:divBdr>
        <w:top w:val="none" w:sz="0" w:space="0" w:color="auto"/>
        <w:left w:val="none" w:sz="0" w:space="0" w:color="auto"/>
        <w:bottom w:val="none" w:sz="0" w:space="0" w:color="auto"/>
        <w:right w:val="none" w:sz="0" w:space="0" w:color="auto"/>
      </w:divBdr>
    </w:div>
    <w:div w:id="1376539237">
      <w:bodyDiv w:val="1"/>
      <w:marLeft w:val="0"/>
      <w:marRight w:val="0"/>
      <w:marTop w:val="0"/>
      <w:marBottom w:val="0"/>
      <w:divBdr>
        <w:top w:val="none" w:sz="0" w:space="0" w:color="auto"/>
        <w:left w:val="none" w:sz="0" w:space="0" w:color="auto"/>
        <w:bottom w:val="none" w:sz="0" w:space="0" w:color="auto"/>
        <w:right w:val="none" w:sz="0" w:space="0" w:color="auto"/>
      </w:divBdr>
    </w:div>
    <w:div w:id="1658268203">
      <w:bodyDiv w:val="1"/>
      <w:marLeft w:val="0"/>
      <w:marRight w:val="0"/>
      <w:marTop w:val="0"/>
      <w:marBottom w:val="0"/>
      <w:divBdr>
        <w:top w:val="none" w:sz="0" w:space="0" w:color="auto"/>
        <w:left w:val="none" w:sz="0" w:space="0" w:color="auto"/>
        <w:bottom w:val="none" w:sz="0" w:space="0" w:color="auto"/>
        <w:right w:val="none" w:sz="0" w:space="0" w:color="auto"/>
      </w:divBdr>
    </w:div>
    <w:div w:id="1938369815">
      <w:bodyDiv w:val="1"/>
      <w:marLeft w:val="0"/>
      <w:marRight w:val="0"/>
      <w:marTop w:val="0"/>
      <w:marBottom w:val="0"/>
      <w:divBdr>
        <w:top w:val="none" w:sz="0" w:space="0" w:color="auto"/>
        <w:left w:val="none" w:sz="0" w:space="0" w:color="auto"/>
        <w:bottom w:val="none" w:sz="0" w:space="0" w:color="auto"/>
        <w:right w:val="none" w:sz="0" w:space="0" w:color="auto"/>
      </w:divBdr>
    </w:div>
    <w:div w:id="210418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461FCD-0ECE-47F2-90D4-CACE7E3F6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60</Pages>
  <Words>25522</Words>
  <Characters>6199</Characters>
  <Application>Microsoft Office Word</Application>
  <DocSecurity>0</DocSecurity>
  <Lines>51</Lines>
  <Paragraphs>63</Paragraphs>
  <ScaleCrop>false</ScaleCrop>
  <Company>SYNNEX</Company>
  <LinksUpToDate>false</LinksUpToDate>
  <CharactersWithSpaces>31658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永和復康醫院緊急災害應變措施計劃</dc:title>
  <dc:creator>user</dc:creator>
  <cp:lastModifiedBy>Administrator</cp:lastModifiedBy>
  <cp:revision>11</cp:revision>
  <cp:lastPrinted>2023-11-01T05:43:00Z</cp:lastPrinted>
  <dcterms:created xsi:type="dcterms:W3CDTF">2023-07-04T03:25:00Z</dcterms:created>
  <dcterms:modified xsi:type="dcterms:W3CDTF">2023-11-01T05:43:00Z</dcterms:modified>
</cp:coreProperties>
</file>